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F3F370" w14:textId="77777777" w:rsidR="004D229F" w:rsidRPr="00426CE0" w:rsidRDefault="004D229F" w:rsidP="004D229F">
      <w:pPr>
        <w:spacing w:after="0" w:line="240" w:lineRule="auto"/>
        <w:jc w:val="center"/>
        <w:rPr>
          <w:rFonts w:ascii="Times New Roman" w:hAnsi="Times New Roman" w:cs="Times New Roman"/>
          <w:b/>
          <w:sz w:val="24"/>
          <w:szCs w:val="24"/>
        </w:rPr>
      </w:pPr>
      <w:bookmarkStart w:id="0" w:name="_GoBack"/>
      <w:bookmarkEnd w:id="0"/>
      <w:r w:rsidRPr="00426CE0">
        <w:rPr>
          <w:rFonts w:ascii="Times New Roman" w:hAnsi="Times New Roman" w:cs="Times New Roman"/>
          <w:b/>
          <w:sz w:val="24"/>
          <w:szCs w:val="24"/>
        </w:rPr>
        <w:t>Women’s Attitude towards Advertisements and Purchase Intention of Products Advertised using Fashion and Com</w:t>
      </w:r>
      <w:r w:rsidR="0041456B" w:rsidRPr="00426CE0">
        <w:rPr>
          <w:rFonts w:ascii="Times New Roman" w:hAnsi="Times New Roman" w:cs="Times New Roman"/>
          <w:b/>
          <w:sz w:val="24"/>
          <w:szCs w:val="24"/>
        </w:rPr>
        <w:t>m</w:t>
      </w:r>
      <w:r w:rsidRPr="00426CE0">
        <w:rPr>
          <w:rFonts w:ascii="Times New Roman" w:hAnsi="Times New Roman" w:cs="Times New Roman"/>
          <w:b/>
          <w:sz w:val="24"/>
          <w:szCs w:val="24"/>
        </w:rPr>
        <w:t>ercial Models</w:t>
      </w:r>
    </w:p>
    <w:p w14:paraId="50CEFA76" w14:textId="77777777" w:rsidR="00DE74FD" w:rsidRPr="00426CE0" w:rsidRDefault="00DE74FD" w:rsidP="004D229F">
      <w:pPr>
        <w:spacing w:after="0" w:line="240" w:lineRule="auto"/>
        <w:jc w:val="center"/>
        <w:rPr>
          <w:rFonts w:ascii="Times New Roman" w:hAnsi="Times New Roman" w:cs="Times New Roman"/>
          <w:b/>
          <w:sz w:val="24"/>
          <w:szCs w:val="24"/>
        </w:rPr>
      </w:pPr>
    </w:p>
    <w:p w14:paraId="2F6B547D" w14:textId="77777777" w:rsidR="00DE74FD" w:rsidRPr="00426CE0" w:rsidRDefault="00DE74FD" w:rsidP="004D229F">
      <w:pPr>
        <w:spacing w:after="0" w:line="240" w:lineRule="auto"/>
        <w:jc w:val="center"/>
        <w:rPr>
          <w:rFonts w:ascii="Times New Roman" w:hAnsi="Times New Roman" w:cs="Times New Roman"/>
          <w:b/>
          <w:sz w:val="24"/>
          <w:szCs w:val="24"/>
          <w:vertAlign w:val="superscript"/>
        </w:rPr>
      </w:pPr>
      <w:proofErr w:type="spellStart"/>
      <w:r w:rsidRPr="00426CE0">
        <w:rPr>
          <w:rFonts w:ascii="Times New Roman" w:hAnsi="Times New Roman" w:cs="Times New Roman"/>
          <w:b/>
          <w:sz w:val="24"/>
          <w:szCs w:val="24"/>
        </w:rPr>
        <w:t>Audina</w:t>
      </w:r>
      <w:proofErr w:type="spellEnd"/>
      <w:r w:rsidRPr="00426CE0">
        <w:rPr>
          <w:rFonts w:ascii="Times New Roman" w:hAnsi="Times New Roman" w:cs="Times New Roman"/>
          <w:b/>
          <w:sz w:val="24"/>
          <w:szCs w:val="24"/>
        </w:rPr>
        <w:t xml:space="preserve"> Sheila Larassati</w:t>
      </w:r>
      <w:r w:rsidRPr="00426CE0">
        <w:rPr>
          <w:rFonts w:ascii="Times New Roman" w:hAnsi="Times New Roman" w:cs="Times New Roman"/>
          <w:b/>
          <w:sz w:val="24"/>
          <w:szCs w:val="24"/>
          <w:vertAlign w:val="superscript"/>
        </w:rPr>
        <w:t>1</w:t>
      </w:r>
      <w:r w:rsidR="004D229F" w:rsidRPr="00426CE0">
        <w:rPr>
          <w:rFonts w:ascii="Times New Roman" w:hAnsi="Times New Roman" w:cs="Times New Roman"/>
          <w:b/>
          <w:sz w:val="24"/>
          <w:szCs w:val="24"/>
        </w:rPr>
        <w:t xml:space="preserve"> and </w:t>
      </w:r>
      <w:r w:rsidRPr="00426CE0">
        <w:rPr>
          <w:rFonts w:ascii="Times New Roman" w:hAnsi="Times New Roman" w:cs="Times New Roman"/>
          <w:b/>
          <w:sz w:val="24"/>
          <w:szCs w:val="24"/>
        </w:rPr>
        <w:t>Anggara Wisesa</w:t>
      </w:r>
      <w:r w:rsidRPr="00426CE0">
        <w:rPr>
          <w:rFonts w:ascii="Times New Roman" w:hAnsi="Times New Roman" w:cs="Times New Roman"/>
          <w:b/>
          <w:sz w:val="24"/>
          <w:szCs w:val="24"/>
          <w:vertAlign w:val="superscript"/>
        </w:rPr>
        <w:t>2</w:t>
      </w:r>
    </w:p>
    <w:p w14:paraId="43950E29" w14:textId="77777777" w:rsidR="00DE74FD" w:rsidRPr="00426CE0" w:rsidRDefault="00DE74FD" w:rsidP="004D229F">
      <w:pPr>
        <w:spacing w:after="0" w:line="240" w:lineRule="auto"/>
        <w:jc w:val="center"/>
        <w:rPr>
          <w:rFonts w:ascii="Times New Roman" w:hAnsi="Times New Roman" w:cs="Times New Roman"/>
          <w:i/>
          <w:sz w:val="24"/>
          <w:szCs w:val="24"/>
        </w:rPr>
      </w:pPr>
      <w:r w:rsidRPr="00426CE0">
        <w:rPr>
          <w:rFonts w:ascii="Times New Roman" w:hAnsi="Times New Roman" w:cs="Times New Roman"/>
          <w:i/>
          <w:sz w:val="24"/>
          <w:szCs w:val="24"/>
          <w:vertAlign w:val="superscript"/>
        </w:rPr>
        <w:t>1</w:t>
      </w:r>
      <w:r w:rsidRPr="00426CE0">
        <w:rPr>
          <w:rFonts w:ascii="Times New Roman" w:hAnsi="Times New Roman" w:cs="Times New Roman"/>
          <w:i/>
          <w:sz w:val="24"/>
          <w:szCs w:val="24"/>
        </w:rPr>
        <w:t xml:space="preserve">School of Business and Management </w:t>
      </w:r>
      <w:proofErr w:type="spellStart"/>
      <w:r w:rsidRPr="00426CE0">
        <w:rPr>
          <w:rFonts w:ascii="Times New Roman" w:hAnsi="Times New Roman" w:cs="Times New Roman"/>
          <w:i/>
          <w:sz w:val="24"/>
          <w:szCs w:val="24"/>
        </w:rPr>
        <w:t>Institut</w:t>
      </w:r>
      <w:proofErr w:type="spellEnd"/>
      <w:r w:rsidRPr="00426CE0">
        <w:rPr>
          <w:rFonts w:ascii="Times New Roman" w:hAnsi="Times New Roman" w:cs="Times New Roman"/>
          <w:i/>
          <w:sz w:val="24"/>
          <w:szCs w:val="24"/>
        </w:rPr>
        <w:t xml:space="preserve"> </w:t>
      </w:r>
      <w:proofErr w:type="spellStart"/>
      <w:r w:rsidRPr="00426CE0">
        <w:rPr>
          <w:rFonts w:ascii="Times New Roman" w:hAnsi="Times New Roman" w:cs="Times New Roman"/>
          <w:i/>
          <w:sz w:val="24"/>
          <w:szCs w:val="24"/>
        </w:rPr>
        <w:t>Teknologi</w:t>
      </w:r>
      <w:proofErr w:type="spellEnd"/>
      <w:r w:rsidRPr="00426CE0">
        <w:rPr>
          <w:rFonts w:ascii="Times New Roman" w:hAnsi="Times New Roman" w:cs="Times New Roman"/>
          <w:i/>
          <w:sz w:val="24"/>
          <w:szCs w:val="24"/>
        </w:rPr>
        <w:t xml:space="preserve"> Bandung </w:t>
      </w:r>
    </w:p>
    <w:p w14:paraId="484D1110" w14:textId="77777777" w:rsidR="00DE74FD" w:rsidRPr="00426CE0" w:rsidRDefault="00C61C23" w:rsidP="004D229F">
      <w:pPr>
        <w:spacing w:after="0" w:line="240" w:lineRule="auto"/>
        <w:jc w:val="center"/>
        <w:rPr>
          <w:rFonts w:ascii="Times New Roman" w:hAnsi="Times New Roman" w:cs="Times New Roman"/>
          <w:i/>
          <w:sz w:val="24"/>
          <w:szCs w:val="24"/>
        </w:rPr>
      </w:pPr>
      <w:hyperlink r:id="rId9" w:history="1">
        <w:r w:rsidR="00DE74FD" w:rsidRPr="00426CE0">
          <w:rPr>
            <w:rStyle w:val="Hyperlink"/>
            <w:rFonts w:ascii="Times New Roman" w:hAnsi="Times New Roman" w:cs="Times New Roman"/>
            <w:i/>
            <w:sz w:val="24"/>
            <w:szCs w:val="24"/>
          </w:rPr>
          <w:t>audina.sheila@sbm-itb.ac.id</w:t>
        </w:r>
      </w:hyperlink>
    </w:p>
    <w:p w14:paraId="4F94684E" w14:textId="77777777" w:rsidR="00DE74FD" w:rsidRPr="00426CE0" w:rsidRDefault="00DE74FD" w:rsidP="004D229F">
      <w:pPr>
        <w:spacing w:after="0" w:line="240" w:lineRule="auto"/>
        <w:jc w:val="center"/>
        <w:rPr>
          <w:rFonts w:ascii="Times New Roman" w:hAnsi="Times New Roman" w:cs="Times New Roman"/>
          <w:i/>
          <w:sz w:val="24"/>
          <w:szCs w:val="24"/>
        </w:rPr>
      </w:pPr>
      <w:r w:rsidRPr="00426CE0">
        <w:rPr>
          <w:rFonts w:ascii="Times New Roman" w:hAnsi="Times New Roman" w:cs="Times New Roman"/>
          <w:i/>
          <w:sz w:val="24"/>
          <w:szCs w:val="24"/>
          <w:vertAlign w:val="superscript"/>
        </w:rPr>
        <w:t>2</w:t>
      </w:r>
      <w:r w:rsidRPr="00426CE0">
        <w:rPr>
          <w:rFonts w:ascii="Times New Roman" w:hAnsi="Times New Roman" w:cs="Times New Roman"/>
          <w:i/>
          <w:sz w:val="24"/>
          <w:szCs w:val="24"/>
        </w:rPr>
        <w:t xml:space="preserve">School of Business and Management </w:t>
      </w:r>
      <w:proofErr w:type="spellStart"/>
      <w:r w:rsidRPr="00426CE0">
        <w:rPr>
          <w:rFonts w:ascii="Times New Roman" w:hAnsi="Times New Roman" w:cs="Times New Roman"/>
          <w:i/>
          <w:sz w:val="24"/>
          <w:szCs w:val="24"/>
        </w:rPr>
        <w:t>Institut</w:t>
      </w:r>
      <w:proofErr w:type="spellEnd"/>
      <w:r w:rsidRPr="00426CE0">
        <w:rPr>
          <w:rFonts w:ascii="Times New Roman" w:hAnsi="Times New Roman" w:cs="Times New Roman"/>
          <w:i/>
          <w:sz w:val="24"/>
          <w:szCs w:val="24"/>
        </w:rPr>
        <w:t xml:space="preserve"> </w:t>
      </w:r>
      <w:proofErr w:type="spellStart"/>
      <w:r w:rsidRPr="00426CE0">
        <w:rPr>
          <w:rFonts w:ascii="Times New Roman" w:hAnsi="Times New Roman" w:cs="Times New Roman"/>
          <w:i/>
          <w:sz w:val="24"/>
          <w:szCs w:val="24"/>
        </w:rPr>
        <w:t>Teknologi</w:t>
      </w:r>
      <w:proofErr w:type="spellEnd"/>
      <w:r w:rsidRPr="00426CE0">
        <w:rPr>
          <w:rFonts w:ascii="Times New Roman" w:hAnsi="Times New Roman" w:cs="Times New Roman"/>
          <w:i/>
          <w:sz w:val="24"/>
          <w:szCs w:val="24"/>
        </w:rPr>
        <w:t xml:space="preserve"> Bandung</w:t>
      </w:r>
    </w:p>
    <w:p w14:paraId="0B725BD8" w14:textId="77777777" w:rsidR="00DE74FD" w:rsidRPr="00426CE0" w:rsidRDefault="00C61C23" w:rsidP="004D229F">
      <w:pPr>
        <w:spacing w:after="0" w:line="240" w:lineRule="auto"/>
        <w:jc w:val="center"/>
        <w:rPr>
          <w:rFonts w:ascii="Times New Roman" w:hAnsi="Times New Roman" w:cs="Times New Roman"/>
          <w:i/>
          <w:sz w:val="24"/>
          <w:szCs w:val="24"/>
        </w:rPr>
      </w:pPr>
      <w:hyperlink r:id="rId10" w:history="1">
        <w:r w:rsidR="00DE74FD" w:rsidRPr="00426CE0">
          <w:rPr>
            <w:rStyle w:val="Hyperlink"/>
            <w:rFonts w:ascii="Times New Roman" w:hAnsi="Times New Roman" w:cs="Times New Roman"/>
            <w:i/>
            <w:sz w:val="24"/>
            <w:szCs w:val="24"/>
          </w:rPr>
          <w:t>anggara@sbm-itb.ac.id</w:t>
        </w:r>
      </w:hyperlink>
    </w:p>
    <w:p w14:paraId="3D3A2956" w14:textId="77777777" w:rsidR="00DE74FD" w:rsidRPr="00426CE0" w:rsidRDefault="00DE74FD" w:rsidP="004D229F">
      <w:pPr>
        <w:spacing w:after="0" w:line="240" w:lineRule="auto"/>
        <w:jc w:val="center"/>
        <w:rPr>
          <w:rFonts w:ascii="Times New Roman" w:hAnsi="Times New Roman" w:cs="Times New Roman"/>
          <w:sz w:val="24"/>
          <w:szCs w:val="24"/>
        </w:rPr>
      </w:pPr>
    </w:p>
    <w:p w14:paraId="7B50A719" w14:textId="17E27DAA" w:rsidR="00DE74FD" w:rsidRPr="00426CE0" w:rsidRDefault="004E3015" w:rsidP="004D229F">
      <w:pPr>
        <w:spacing w:after="0" w:line="240" w:lineRule="auto"/>
        <w:jc w:val="center"/>
        <w:rPr>
          <w:rFonts w:ascii="Times New Roman" w:hAnsi="Times New Roman" w:cs="Times New Roman"/>
          <w:b/>
          <w:sz w:val="24"/>
          <w:szCs w:val="24"/>
        </w:rPr>
      </w:pPr>
      <w:r w:rsidRPr="00426CE0">
        <w:rPr>
          <w:rFonts w:ascii="Times New Roman" w:hAnsi="Times New Roman" w:cs="Times New Roman"/>
          <w:b/>
          <w:sz w:val="24"/>
          <w:szCs w:val="24"/>
        </w:rPr>
        <w:t>PAPER</w:t>
      </w:r>
    </w:p>
    <w:p w14:paraId="602768A2" w14:textId="77777777" w:rsidR="0089723B" w:rsidRPr="00426CE0" w:rsidRDefault="0089723B" w:rsidP="004D229F">
      <w:pPr>
        <w:spacing w:after="0" w:line="240" w:lineRule="auto"/>
        <w:jc w:val="center"/>
        <w:rPr>
          <w:rFonts w:ascii="Times New Roman" w:hAnsi="Times New Roman" w:cs="Times New Roman"/>
          <w:b/>
          <w:sz w:val="24"/>
          <w:szCs w:val="24"/>
        </w:rPr>
      </w:pPr>
    </w:p>
    <w:p w14:paraId="66FBA225" w14:textId="5E8858E8" w:rsidR="004E3015" w:rsidRPr="00426CE0" w:rsidRDefault="004E3015" w:rsidP="004D229F">
      <w:pPr>
        <w:spacing w:after="0" w:line="240" w:lineRule="auto"/>
        <w:jc w:val="both"/>
        <w:rPr>
          <w:rFonts w:ascii="Times New Roman" w:hAnsi="Times New Roman" w:cs="Times New Roman"/>
          <w:b/>
          <w:sz w:val="24"/>
          <w:szCs w:val="24"/>
        </w:rPr>
      </w:pPr>
      <w:r w:rsidRPr="00426CE0">
        <w:rPr>
          <w:rFonts w:ascii="Times New Roman" w:hAnsi="Times New Roman" w:cs="Times New Roman"/>
          <w:b/>
          <w:sz w:val="24"/>
          <w:szCs w:val="24"/>
        </w:rPr>
        <w:t>ABSTRACT</w:t>
      </w:r>
    </w:p>
    <w:p w14:paraId="62E6071C" w14:textId="77777777" w:rsidR="0089723B" w:rsidRPr="00426CE0" w:rsidRDefault="00613BD5" w:rsidP="004D229F">
      <w:pPr>
        <w:spacing w:after="0" w:line="240" w:lineRule="auto"/>
        <w:jc w:val="both"/>
        <w:rPr>
          <w:rFonts w:ascii="Times New Roman" w:hAnsi="Times New Roman" w:cs="Times New Roman"/>
          <w:sz w:val="24"/>
          <w:szCs w:val="24"/>
        </w:rPr>
      </w:pPr>
      <w:r w:rsidRPr="00426CE0">
        <w:rPr>
          <w:rFonts w:ascii="Times New Roman" w:hAnsi="Times New Roman" w:cs="Times New Roman"/>
          <w:sz w:val="24"/>
          <w:szCs w:val="24"/>
        </w:rPr>
        <w:t xml:space="preserve">The impact of attitude towards advertisements to consumer’s purchase intention has been widely acknowledged. Many things influence consumer’s attitude toward advertisements and </w:t>
      </w:r>
      <w:r w:rsidR="006C69C5" w:rsidRPr="00426CE0">
        <w:rPr>
          <w:rFonts w:ascii="Times New Roman" w:hAnsi="Times New Roman" w:cs="Times New Roman"/>
          <w:sz w:val="24"/>
          <w:szCs w:val="24"/>
        </w:rPr>
        <w:t xml:space="preserve">one </w:t>
      </w:r>
      <w:r w:rsidRPr="00426CE0">
        <w:rPr>
          <w:rFonts w:ascii="Times New Roman" w:hAnsi="Times New Roman" w:cs="Times New Roman"/>
          <w:sz w:val="24"/>
          <w:szCs w:val="24"/>
        </w:rPr>
        <w:t xml:space="preserve">of them is the model (person) used to advertise the product. Most brands use a very attractive model in their advertisements because it is believed to gain more attention. Meanwhile, some brands have shifted their strategy and use a more relatable looking model since the current market strive </w:t>
      </w:r>
      <w:r w:rsidR="006C69C5" w:rsidRPr="00426CE0">
        <w:rPr>
          <w:rFonts w:ascii="Times New Roman" w:hAnsi="Times New Roman" w:cs="Times New Roman"/>
          <w:sz w:val="24"/>
          <w:szCs w:val="24"/>
        </w:rPr>
        <w:t>for more realistically portrayal of people in the media. This research discuss</w:t>
      </w:r>
      <w:r w:rsidR="004D229F" w:rsidRPr="00426CE0">
        <w:rPr>
          <w:rFonts w:ascii="Times New Roman" w:hAnsi="Times New Roman" w:cs="Times New Roman"/>
          <w:sz w:val="24"/>
          <w:szCs w:val="24"/>
        </w:rPr>
        <w:t>es</w:t>
      </w:r>
      <w:r w:rsidR="006C69C5" w:rsidRPr="00426CE0">
        <w:rPr>
          <w:rFonts w:ascii="Times New Roman" w:hAnsi="Times New Roman" w:cs="Times New Roman"/>
          <w:sz w:val="24"/>
          <w:szCs w:val="24"/>
        </w:rPr>
        <w:t xml:space="preserve"> this phenomenon in Indonesia and which kind of model is more beneficial to use in Indonesia market. The research methodology used in this paper is survey method with ques</w:t>
      </w:r>
      <w:r w:rsidR="0041456B" w:rsidRPr="00426CE0">
        <w:rPr>
          <w:rFonts w:ascii="Times New Roman" w:hAnsi="Times New Roman" w:cs="Times New Roman"/>
          <w:sz w:val="24"/>
          <w:szCs w:val="24"/>
        </w:rPr>
        <w:t>tionnaire distributed to 409</w:t>
      </w:r>
      <w:r w:rsidR="006C69C5" w:rsidRPr="00426CE0">
        <w:rPr>
          <w:rFonts w:ascii="Times New Roman" w:hAnsi="Times New Roman" w:cs="Times New Roman"/>
          <w:sz w:val="24"/>
          <w:szCs w:val="24"/>
        </w:rPr>
        <w:t xml:space="preserve"> Indonesian women living in DKI Jakarta.</w:t>
      </w:r>
      <w:r w:rsidR="004D229F" w:rsidRPr="00426CE0">
        <w:rPr>
          <w:rFonts w:ascii="Times New Roman" w:hAnsi="Times New Roman" w:cs="Times New Roman"/>
          <w:sz w:val="24"/>
          <w:szCs w:val="24"/>
        </w:rPr>
        <w:t xml:space="preserve"> </w:t>
      </w:r>
      <w:r w:rsidR="0041456B" w:rsidRPr="00426CE0">
        <w:rPr>
          <w:rFonts w:ascii="Times New Roman" w:hAnsi="Times New Roman" w:cs="Times New Roman"/>
          <w:sz w:val="24"/>
          <w:szCs w:val="24"/>
        </w:rPr>
        <w:t>The result showed a significant difference between attitude and purchase intention of advertisements using fashion models and commercial models. Advertisements using fashion models create a more positive consumer attitude and a bigger purchase intention.</w:t>
      </w:r>
    </w:p>
    <w:p w14:paraId="2DABAB78" w14:textId="77777777" w:rsidR="004D229F" w:rsidRPr="00426CE0" w:rsidRDefault="004D229F" w:rsidP="004D229F">
      <w:pPr>
        <w:spacing w:after="0" w:line="240" w:lineRule="auto"/>
        <w:jc w:val="both"/>
        <w:rPr>
          <w:rFonts w:ascii="Times New Roman" w:hAnsi="Times New Roman" w:cs="Times New Roman"/>
          <w:sz w:val="24"/>
          <w:szCs w:val="24"/>
        </w:rPr>
      </w:pPr>
    </w:p>
    <w:p w14:paraId="2DDDDC75" w14:textId="77777777" w:rsidR="0089723B" w:rsidRPr="00426CE0" w:rsidRDefault="0089723B" w:rsidP="004D229F">
      <w:pPr>
        <w:spacing w:after="0" w:line="240" w:lineRule="auto"/>
        <w:jc w:val="both"/>
        <w:rPr>
          <w:rFonts w:ascii="Times New Roman" w:hAnsi="Times New Roman" w:cs="Times New Roman"/>
          <w:b/>
          <w:i/>
          <w:sz w:val="24"/>
          <w:szCs w:val="24"/>
        </w:rPr>
      </w:pPr>
      <w:r w:rsidRPr="00426CE0">
        <w:rPr>
          <w:rFonts w:ascii="Times New Roman" w:hAnsi="Times New Roman" w:cs="Times New Roman"/>
          <w:b/>
          <w:i/>
          <w:sz w:val="24"/>
          <w:szCs w:val="24"/>
        </w:rPr>
        <w:t xml:space="preserve">Keywords: </w:t>
      </w:r>
      <w:r w:rsidR="006C69C5" w:rsidRPr="00426CE0">
        <w:rPr>
          <w:rFonts w:ascii="Times New Roman" w:hAnsi="Times New Roman" w:cs="Times New Roman"/>
          <w:b/>
          <w:i/>
          <w:sz w:val="24"/>
          <w:szCs w:val="24"/>
        </w:rPr>
        <w:t>advertisement, consumer’s attitude, purchase intention, models in advertisement</w:t>
      </w:r>
    </w:p>
    <w:p w14:paraId="335F4162" w14:textId="77777777" w:rsidR="0089723B" w:rsidRPr="00426CE0" w:rsidRDefault="0089723B" w:rsidP="004D229F">
      <w:pPr>
        <w:spacing w:after="0" w:line="240" w:lineRule="auto"/>
        <w:jc w:val="both"/>
        <w:rPr>
          <w:rFonts w:ascii="Times New Roman" w:hAnsi="Times New Roman" w:cs="Times New Roman"/>
          <w:b/>
          <w:sz w:val="24"/>
          <w:szCs w:val="24"/>
        </w:rPr>
      </w:pPr>
    </w:p>
    <w:p w14:paraId="685C0E03" w14:textId="77777777" w:rsidR="0089723B" w:rsidRPr="00426CE0" w:rsidRDefault="0089723B" w:rsidP="004D229F">
      <w:pPr>
        <w:spacing w:after="0" w:line="240" w:lineRule="auto"/>
        <w:jc w:val="both"/>
        <w:rPr>
          <w:rFonts w:ascii="Times New Roman" w:hAnsi="Times New Roman" w:cs="Times New Roman"/>
          <w:b/>
          <w:sz w:val="24"/>
          <w:szCs w:val="24"/>
        </w:rPr>
      </w:pPr>
      <w:r w:rsidRPr="00426CE0">
        <w:rPr>
          <w:rFonts w:ascii="Times New Roman" w:hAnsi="Times New Roman" w:cs="Times New Roman"/>
          <w:b/>
          <w:sz w:val="24"/>
          <w:szCs w:val="24"/>
        </w:rPr>
        <w:t>INTRODUCTION</w:t>
      </w:r>
    </w:p>
    <w:p w14:paraId="2E9278E2" w14:textId="77777777" w:rsidR="00C05F86" w:rsidRPr="00426CE0" w:rsidRDefault="00C05F86" w:rsidP="004D229F">
      <w:pPr>
        <w:spacing w:after="0" w:line="240" w:lineRule="auto"/>
        <w:jc w:val="both"/>
        <w:rPr>
          <w:rFonts w:ascii="Times New Roman" w:hAnsi="Times New Roman" w:cs="Times New Roman"/>
          <w:sz w:val="24"/>
          <w:szCs w:val="24"/>
        </w:rPr>
      </w:pPr>
      <w:r w:rsidRPr="00426CE0">
        <w:rPr>
          <w:rFonts w:ascii="Times New Roman" w:hAnsi="Times New Roman" w:cs="Times New Roman"/>
          <w:sz w:val="24"/>
          <w:szCs w:val="24"/>
        </w:rPr>
        <w:t>The use of an attractive model in advertisements is long believed to have an impact on advertisement appeal and effectiveness. These attractive models are called fashion model, and they have very specific physical characteristics that are relatively hard to be achieved. However, as time evolves, the portrayal of very attractive model in advertisements gain protests as well, since more consumers demand a more realistic portrayal of models used in advertisements. These more realistic-looking models in advertisements are called commercial modes. More brands have shifted their strategy to use commercial models because they believe using them will create a more positive consumer’s attitude. Consumer’s attitude is proven to have an impact on purchase intention, and that is one of the reasons why it should be well-maintained.</w:t>
      </w:r>
    </w:p>
    <w:p w14:paraId="4434503E" w14:textId="77777777" w:rsidR="004D229F" w:rsidRPr="00426CE0" w:rsidRDefault="004D229F" w:rsidP="004D229F">
      <w:pPr>
        <w:spacing w:after="0" w:line="240" w:lineRule="auto"/>
        <w:jc w:val="both"/>
        <w:rPr>
          <w:rFonts w:ascii="Times New Roman" w:hAnsi="Times New Roman" w:cs="Times New Roman"/>
          <w:sz w:val="24"/>
          <w:szCs w:val="24"/>
        </w:rPr>
      </w:pPr>
    </w:p>
    <w:p w14:paraId="25F721B5" w14:textId="77777777" w:rsidR="00C648C2" w:rsidRPr="00426CE0" w:rsidRDefault="00C648C2" w:rsidP="004D229F">
      <w:pPr>
        <w:spacing w:after="0" w:line="240" w:lineRule="auto"/>
        <w:jc w:val="both"/>
        <w:rPr>
          <w:rFonts w:ascii="Times New Roman" w:hAnsi="Times New Roman" w:cs="Times New Roman"/>
          <w:sz w:val="24"/>
          <w:szCs w:val="24"/>
        </w:rPr>
      </w:pPr>
      <w:r w:rsidRPr="00426CE0">
        <w:rPr>
          <w:rFonts w:ascii="Times New Roman" w:hAnsi="Times New Roman" w:cs="Times New Roman"/>
          <w:sz w:val="24"/>
          <w:szCs w:val="24"/>
        </w:rPr>
        <w:t xml:space="preserve">Many brands have been accused with negative campaigns by using the kind of models their consumers think is inappropriate in their advertisements. Thus, this research hope to unveil </w:t>
      </w:r>
      <w:r w:rsidRPr="00426CE0">
        <w:rPr>
          <w:rFonts w:ascii="Times New Roman" w:hAnsi="Times New Roman" w:cs="Times New Roman"/>
          <w:sz w:val="24"/>
          <w:szCs w:val="24"/>
        </w:rPr>
        <w:lastRenderedPageBreak/>
        <w:t>Indonesia’s market desire in terms of models used in advertisements so similar thing will not reoccur in Indonesia.</w:t>
      </w:r>
    </w:p>
    <w:p w14:paraId="14D4E5A9" w14:textId="77777777" w:rsidR="004D229F" w:rsidRPr="00426CE0" w:rsidRDefault="004D229F" w:rsidP="004D229F">
      <w:pPr>
        <w:spacing w:after="0" w:line="240" w:lineRule="auto"/>
        <w:jc w:val="both"/>
        <w:rPr>
          <w:rFonts w:ascii="Times New Roman" w:hAnsi="Times New Roman" w:cs="Times New Roman"/>
          <w:sz w:val="24"/>
          <w:szCs w:val="24"/>
        </w:rPr>
      </w:pPr>
    </w:p>
    <w:p w14:paraId="467B541E" w14:textId="77777777" w:rsidR="00C05F86" w:rsidRPr="00426CE0" w:rsidRDefault="00C648C2" w:rsidP="004D229F">
      <w:pPr>
        <w:spacing w:after="0" w:line="240" w:lineRule="auto"/>
        <w:jc w:val="both"/>
        <w:rPr>
          <w:rFonts w:ascii="Times New Roman" w:hAnsi="Times New Roman" w:cs="Times New Roman"/>
          <w:sz w:val="24"/>
          <w:szCs w:val="24"/>
        </w:rPr>
      </w:pPr>
      <w:r w:rsidRPr="00426CE0">
        <w:rPr>
          <w:rFonts w:ascii="Times New Roman" w:hAnsi="Times New Roman" w:cs="Times New Roman"/>
          <w:sz w:val="24"/>
          <w:szCs w:val="24"/>
        </w:rPr>
        <w:t>Previous researches in the similar topic have found out that consumers have a more positive attitude toward advertisements that use realistic-looking models, such as the research by</w:t>
      </w:r>
      <w:r w:rsidR="005629F1" w:rsidRPr="00426CE0">
        <w:rPr>
          <w:rFonts w:ascii="Times New Roman" w:hAnsi="Times New Roman" w:cs="Times New Roman"/>
          <w:sz w:val="24"/>
          <w:szCs w:val="24"/>
        </w:rPr>
        <w:t xml:space="preserve"> Perrier (2</w:t>
      </w:r>
      <w:r w:rsidR="00801110" w:rsidRPr="00426CE0">
        <w:rPr>
          <w:rFonts w:ascii="Times New Roman" w:hAnsi="Times New Roman" w:cs="Times New Roman"/>
          <w:sz w:val="24"/>
          <w:szCs w:val="24"/>
        </w:rPr>
        <w:t>008</w:t>
      </w:r>
      <w:r w:rsidR="005629F1" w:rsidRPr="00426CE0">
        <w:rPr>
          <w:rFonts w:ascii="Times New Roman" w:hAnsi="Times New Roman" w:cs="Times New Roman"/>
          <w:sz w:val="24"/>
          <w:szCs w:val="24"/>
        </w:rPr>
        <w:t>)</w:t>
      </w:r>
      <w:r w:rsidRPr="00426CE0">
        <w:rPr>
          <w:rFonts w:ascii="Times New Roman" w:hAnsi="Times New Roman" w:cs="Times New Roman"/>
          <w:sz w:val="24"/>
          <w:szCs w:val="24"/>
        </w:rPr>
        <w:t>. They also found out that customers are more willing to purchase products that use commercial models rather than fashion models.</w:t>
      </w:r>
    </w:p>
    <w:p w14:paraId="0456E6EF" w14:textId="77777777" w:rsidR="004D229F" w:rsidRPr="00426CE0" w:rsidRDefault="004D229F" w:rsidP="004D229F">
      <w:pPr>
        <w:spacing w:after="0" w:line="240" w:lineRule="auto"/>
        <w:jc w:val="both"/>
        <w:rPr>
          <w:rFonts w:ascii="Times New Roman" w:hAnsi="Times New Roman" w:cs="Times New Roman"/>
          <w:sz w:val="24"/>
          <w:szCs w:val="24"/>
        </w:rPr>
      </w:pPr>
    </w:p>
    <w:p w14:paraId="14E5FEBF" w14:textId="77777777" w:rsidR="008C2832" w:rsidRPr="00426CE0" w:rsidRDefault="008C2832" w:rsidP="004D229F">
      <w:pPr>
        <w:spacing w:after="0" w:line="240" w:lineRule="auto"/>
        <w:jc w:val="both"/>
        <w:rPr>
          <w:rFonts w:ascii="Times New Roman" w:hAnsi="Times New Roman" w:cs="Times New Roman"/>
          <w:sz w:val="24"/>
          <w:szCs w:val="24"/>
        </w:rPr>
      </w:pPr>
      <w:r w:rsidRPr="00426CE0">
        <w:rPr>
          <w:rFonts w:ascii="Times New Roman" w:hAnsi="Times New Roman" w:cs="Times New Roman"/>
          <w:sz w:val="24"/>
          <w:szCs w:val="24"/>
        </w:rPr>
        <w:t>Compared to the previous research, t</w:t>
      </w:r>
      <w:r w:rsidR="00C648C2" w:rsidRPr="00426CE0">
        <w:rPr>
          <w:rFonts w:ascii="Times New Roman" w:hAnsi="Times New Roman" w:cs="Times New Roman"/>
          <w:sz w:val="24"/>
          <w:szCs w:val="24"/>
        </w:rPr>
        <w:t xml:space="preserve">his research will focus on specifically comparing the impact of using fashion and commercial models in advertisements. The advertisements used for comparison are online advertisements posted in Indonesia websites and social media pages. </w:t>
      </w:r>
      <w:r w:rsidR="009E6A18" w:rsidRPr="00426CE0">
        <w:rPr>
          <w:rFonts w:ascii="Times New Roman" w:hAnsi="Times New Roman" w:cs="Times New Roman"/>
          <w:sz w:val="24"/>
          <w:szCs w:val="24"/>
        </w:rPr>
        <w:t xml:space="preserve">Data for this research was obtained through questionnaire which was distributed to women living in DKI Jakarta in the age 10 to 44. The area and age scope was chosen because DKI Jakarta is the most active internet user in Indonesia, as well </w:t>
      </w:r>
      <w:r w:rsidR="00995560" w:rsidRPr="00426CE0">
        <w:rPr>
          <w:rFonts w:ascii="Times New Roman" w:hAnsi="Times New Roman" w:cs="Times New Roman"/>
          <w:sz w:val="24"/>
          <w:szCs w:val="24"/>
        </w:rPr>
        <w:t>as women in the age of 10 to 44 (</w:t>
      </w:r>
      <w:proofErr w:type="spellStart"/>
      <w:r w:rsidR="00995560" w:rsidRPr="00426CE0">
        <w:rPr>
          <w:rFonts w:ascii="Times New Roman" w:hAnsi="Times New Roman" w:cs="Times New Roman"/>
          <w:sz w:val="24"/>
          <w:szCs w:val="24"/>
        </w:rPr>
        <w:t>Badan</w:t>
      </w:r>
      <w:proofErr w:type="spellEnd"/>
      <w:r w:rsidR="00995560" w:rsidRPr="00426CE0">
        <w:rPr>
          <w:rFonts w:ascii="Times New Roman" w:hAnsi="Times New Roman" w:cs="Times New Roman"/>
          <w:sz w:val="24"/>
          <w:szCs w:val="24"/>
        </w:rPr>
        <w:t xml:space="preserve"> </w:t>
      </w:r>
      <w:proofErr w:type="spellStart"/>
      <w:r w:rsidR="00995560" w:rsidRPr="00426CE0">
        <w:rPr>
          <w:rFonts w:ascii="Times New Roman" w:hAnsi="Times New Roman" w:cs="Times New Roman"/>
          <w:sz w:val="24"/>
          <w:szCs w:val="24"/>
        </w:rPr>
        <w:t>Pusat</w:t>
      </w:r>
      <w:proofErr w:type="spellEnd"/>
      <w:r w:rsidR="00995560" w:rsidRPr="00426CE0">
        <w:rPr>
          <w:rFonts w:ascii="Times New Roman" w:hAnsi="Times New Roman" w:cs="Times New Roman"/>
          <w:sz w:val="24"/>
          <w:szCs w:val="24"/>
        </w:rPr>
        <w:t xml:space="preserve"> </w:t>
      </w:r>
      <w:proofErr w:type="spellStart"/>
      <w:r w:rsidR="00995560" w:rsidRPr="00426CE0">
        <w:rPr>
          <w:rFonts w:ascii="Times New Roman" w:hAnsi="Times New Roman" w:cs="Times New Roman"/>
          <w:sz w:val="24"/>
          <w:szCs w:val="24"/>
        </w:rPr>
        <w:t>Statistik</w:t>
      </w:r>
      <w:proofErr w:type="spellEnd"/>
      <w:r w:rsidR="00995560" w:rsidRPr="00426CE0">
        <w:rPr>
          <w:rFonts w:ascii="Times New Roman" w:hAnsi="Times New Roman" w:cs="Times New Roman"/>
          <w:sz w:val="24"/>
          <w:szCs w:val="24"/>
        </w:rPr>
        <w:t>, 2016).</w:t>
      </w:r>
      <w:r w:rsidRPr="00426CE0">
        <w:rPr>
          <w:rFonts w:ascii="Times New Roman" w:hAnsi="Times New Roman" w:cs="Times New Roman"/>
          <w:sz w:val="24"/>
          <w:szCs w:val="24"/>
        </w:rPr>
        <w:t xml:space="preserve"> This research will discover which kind of model to use in advertisements that have a bigger impact on consumer’s attitude and purchase intention. </w:t>
      </w:r>
    </w:p>
    <w:p w14:paraId="566AA766" w14:textId="77777777" w:rsidR="004D229F" w:rsidRPr="00426CE0" w:rsidRDefault="004D229F" w:rsidP="004D229F">
      <w:pPr>
        <w:spacing w:after="0" w:line="240" w:lineRule="auto"/>
        <w:jc w:val="both"/>
        <w:rPr>
          <w:rFonts w:ascii="Times New Roman" w:hAnsi="Times New Roman" w:cs="Times New Roman"/>
          <w:sz w:val="24"/>
          <w:szCs w:val="24"/>
        </w:rPr>
      </w:pPr>
    </w:p>
    <w:p w14:paraId="54A4CEDE" w14:textId="77777777" w:rsidR="008C2832" w:rsidRPr="00426CE0" w:rsidRDefault="008C2832" w:rsidP="004D229F">
      <w:pPr>
        <w:spacing w:after="0" w:line="240" w:lineRule="auto"/>
        <w:jc w:val="both"/>
        <w:rPr>
          <w:rFonts w:ascii="Times New Roman" w:hAnsi="Times New Roman" w:cs="Times New Roman"/>
          <w:sz w:val="24"/>
          <w:szCs w:val="24"/>
        </w:rPr>
      </w:pPr>
      <w:r w:rsidRPr="00426CE0">
        <w:rPr>
          <w:rFonts w:ascii="Times New Roman" w:hAnsi="Times New Roman" w:cs="Times New Roman"/>
          <w:sz w:val="24"/>
          <w:szCs w:val="24"/>
        </w:rPr>
        <w:t xml:space="preserve">The result </w:t>
      </w:r>
      <w:r w:rsidR="00995560" w:rsidRPr="00426CE0">
        <w:rPr>
          <w:rFonts w:ascii="Times New Roman" w:hAnsi="Times New Roman" w:cs="Times New Roman"/>
          <w:sz w:val="24"/>
          <w:szCs w:val="24"/>
        </w:rPr>
        <w:t>showed that Indonesian women perceived advertisements using fashion models as incredibly attractive as eye-catching and make the product more interesting. On the other hand, they feel more relatable to advertisements using commercial modes. However, the overall result found that there for Indonesian market, it is still more beneficial to use fashion models in advertisements. Using fashion models in advertisement is proven to be more impactful to consumer’s attitude toward the advertisements and purchase intention.</w:t>
      </w:r>
    </w:p>
    <w:p w14:paraId="51A0FA2E" w14:textId="77777777" w:rsidR="004D229F" w:rsidRPr="00426CE0" w:rsidRDefault="004D229F" w:rsidP="004D229F">
      <w:pPr>
        <w:spacing w:after="0" w:line="240" w:lineRule="auto"/>
        <w:jc w:val="both"/>
        <w:rPr>
          <w:rFonts w:ascii="Times New Roman" w:hAnsi="Times New Roman" w:cs="Times New Roman"/>
          <w:sz w:val="24"/>
          <w:szCs w:val="24"/>
        </w:rPr>
      </w:pPr>
    </w:p>
    <w:p w14:paraId="27AAA741" w14:textId="77777777" w:rsidR="0089723B" w:rsidRPr="00426CE0" w:rsidRDefault="0089723B" w:rsidP="004D229F">
      <w:pPr>
        <w:spacing w:after="0" w:line="240" w:lineRule="auto"/>
        <w:jc w:val="both"/>
        <w:rPr>
          <w:rFonts w:ascii="Times New Roman" w:hAnsi="Times New Roman" w:cs="Times New Roman"/>
          <w:b/>
          <w:sz w:val="24"/>
          <w:szCs w:val="24"/>
        </w:rPr>
      </w:pPr>
      <w:r w:rsidRPr="00426CE0">
        <w:rPr>
          <w:rFonts w:ascii="Times New Roman" w:hAnsi="Times New Roman" w:cs="Times New Roman"/>
          <w:b/>
          <w:sz w:val="24"/>
          <w:szCs w:val="24"/>
        </w:rPr>
        <w:t>LITERATURE REVIEW</w:t>
      </w:r>
    </w:p>
    <w:p w14:paraId="58DF3BB5" w14:textId="77777777" w:rsidR="004B573A" w:rsidRPr="00426CE0" w:rsidRDefault="004B573A" w:rsidP="004D229F">
      <w:pPr>
        <w:spacing w:after="0" w:line="240" w:lineRule="auto"/>
        <w:jc w:val="both"/>
        <w:rPr>
          <w:rFonts w:ascii="Times New Roman" w:hAnsi="Times New Roman" w:cs="Times New Roman"/>
          <w:b/>
          <w:sz w:val="24"/>
          <w:szCs w:val="24"/>
        </w:rPr>
      </w:pPr>
      <w:r w:rsidRPr="00426CE0">
        <w:rPr>
          <w:rFonts w:ascii="Times New Roman" w:hAnsi="Times New Roman" w:cs="Times New Roman"/>
          <w:b/>
          <w:sz w:val="24"/>
          <w:szCs w:val="24"/>
        </w:rPr>
        <w:t>Advertising</w:t>
      </w:r>
    </w:p>
    <w:p w14:paraId="07027975" w14:textId="77777777" w:rsidR="004B573A" w:rsidRPr="00426CE0" w:rsidRDefault="005629F1" w:rsidP="004D229F">
      <w:pPr>
        <w:pStyle w:val="Normal1"/>
        <w:jc w:val="both"/>
        <w:rPr>
          <w:rFonts w:ascii="Times New Roman" w:eastAsia="Times New Roman" w:hAnsi="Times New Roman" w:cs="Times New Roman"/>
        </w:rPr>
      </w:pPr>
      <w:r w:rsidRPr="00426CE0">
        <w:rPr>
          <w:rFonts w:ascii="Times New Roman" w:eastAsia="Times New Roman" w:hAnsi="Times New Roman" w:cs="Times New Roman"/>
        </w:rPr>
        <w:t>American Marketing Association</w:t>
      </w:r>
      <w:r w:rsidR="004B573A" w:rsidRPr="00426CE0">
        <w:rPr>
          <w:rFonts w:ascii="Times New Roman" w:eastAsia="Times New Roman" w:hAnsi="Times New Roman" w:cs="Times New Roman"/>
        </w:rPr>
        <w:t xml:space="preserve"> </w:t>
      </w:r>
      <w:r w:rsidRPr="00426CE0">
        <w:rPr>
          <w:rFonts w:ascii="Times New Roman" w:eastAsia="Times New Roman" w:hAnsi="Times New Roman" w:cs="Times New Roman"/>
        </w:rPr>
        <w:t>defined</w:t>
      </w:r>
      <w:r w:rsidR="004B573A" w:rsidRPr="00426CE0">
        <w:rPr>
          <w:rFonts w:ascii="Times New Roman" w:eastAsia="Times New Roman" w:hAnsi="Times New Roman" w:cs="Times New Roman"/>
        </w:rPr>
        <w:t xml:space="preserve"> advertising </w:t>
      </w:r>
      <w:r w:rsidRPr="00426CE0">
        <w:rPr>
          <w:rFonts w:ascii="Times New Roman" w:eastAsia="Times New Roman" w:hAnsi="Times New Roman" w:cs="Times New Roman"/>
        </w:rPr>
        <w:t>as</w:t>
      </w:r>
      <w:r w:rsidR="004B573A" w:rsidRPr="00426CE0">
        <w:rPr>
          <w:rFonts w:ascii="Times New Roman" w:eastAsia="Times New Roman" w:hAnsi="Times New Roman" w:cs="Times New Roman"/>
        </w:rPr>
        <w:t xml:space="preserve"> the means of mass selling that has grown up parallel with and has been made necessary to mass production. Advertising can be concluded as something that provides information about the product being advertised that is used for communicating business information to the present and prospective customers. </w:t>
      </w:r>
    </w:p>
    <w:p w14:paraId="04FA23CC" w14:textId="77777777" w:rsidR="004B573A" w:rsidRPr="00426CE0" w:rsidRDefault="004B573A" w:rsidP="004D229F">
      <w:pPr>
        <w:pStyle w:val="Normal1"/>
        <w:jc w:val="both"/>
        <w:rPr>
          <w:rFonts w:ascii="Times New Roman" w:eastAsia="Times New Roman" w:hAnsi="Times New Roman" w:cs="Times New Roman"/>
        </w:rPr>
      </w:pPr>
    </w:p>
    <w:p w14:paraId="0B3BF59F" w14:textId="77777777" w:rsidR="004B573A" w:rsidRPr="00426CE0" w:rsidRDefault="004B573A" w:rsidP="004D229F">
      <w:pPr>
        <w:pStyle w:val="Normal1"/>
        <w:jc w:val="both"/>
        <w:rPr>
          <w:rFonts w:ascii="Times New Roman" w:eastAsia="Times New Roman" w:hAnsi="Times New Roman" w:cs="Times New Roman"/>
        </w:rPr>
      </w:pPr>
      <w:r w:rsidRPr="00426CE0">
        <w:rPr>
          <w:rFonts w:ascii="Times New Roman" w:eastAsia="Times New Roman" w:hAnsi="Times New Roman" w:cs="Times New Roman"/>
        </w:rPr>
        <w:t>Advertising is always evolving with technology. As the Internet became more popular in the early 1990’s, a new channel of advertising appeared as well, which is online advertisements. Online advertisement is advertisement involving the use of Internet as a medium to deliver messages to the right customers. Online advertisement is believed to be the most efficient way to advertise as of now.  Online advertisement does not only increase customer’s spending, it can also set messages in the back of people’s minds (</w:t>
      </w:r>
      <w:proofErr w:type="spellStart"/>
      <w:r w:rsidRPr="00426CE0">
        <w:rPr>
          <w:rFonts w:ascii="Times New Roman" w:eastAsia="Times New Roman" w:hAnsi="Times New Roman" w:cs="Times New Roman"/>
        </w:rPr>
        <w:t>Rezcek</w:t>
      </w:r>
      <w:proofErr w:type="spellEnd"/>
      <w:r w:rsidRPr="00426CE0">
        <w:rPr>
          <w:rFonts w:ascii="Times New Roman" w:eastAsia="Times New Roman" w:hAnsi="Times New Roman" w:cs="Times New Roman"/>
        </w:rPr>
        <w:t>, Summers, &amp; Smith, 2016).</w:t>
      </w:r>
    </w:p>
    <w:p w14:paraId="164A8432" w14:textId="77777777" w:rsidR="004B573A" w:rsidRPr="00426CE0" w:rsidRDefault="004B573A" w:rsidP="004D229F">
      <w:pPr>
        <w:pStyle w:val="Normal1"/>
        <w:jc w:val="both"/>
        <w:rPr>
          <w:rFonts w:ascii="Times New Roman" w:eastAsia="Times New Roman" w:hAnsi="Times New Roman" w:cs="Times New Roman"/>
        </w:rPr>
      </w:pPr>
    </w:p>
    <w:p w14:paraId="43BE24D1" w14:textId="77777777" w:rsidR="004B573A" w:rsidRPr="00426CE0" w:rsidRDefault="004B573A" w:rsidP="004D229F">
      <w:pPr>
        <w:pStyle w:val="Normal1"/>
        <w:jc w:val="both"/>
        <w:rPr>
          <w:rFonts w:ascii="Times New Roman" w:eastAsia="Times New Roman" w:hAnsi="Times New Roman" w:cs="Times New Roman"/>
        </w:rPr>
      </w:pPr>
      <w:r w:rsidRPr="00426CE0">
        <w:rPr>
          <w:rFonts w:ascii="Times New Roman" w:eastAsia="Times New Roman" w:hAnsi="Times New Roman" w:cs="Times New Roman"/>
        </w:rPr>
        <w:t xml:space="preserve">In the consumer buying process, advertisements play a big role in the first and second stage. Advertisements can make people aware of their needs, which result in the second stage which is information search. In this stage, advertisements give customers the information they need </w:t>
      </w:r>
      <w:r w:rsidRPr="00426CE0">
        <w:rPr>
          <w:rFonts w:ascii="Times New Roman" w:eastAsia="Times New Roman" w:hAnsi="Times New Roman" w:cs="Times New Roman"/>
        </w:rPr>
        <w:lastRenderedPageBreak/>
        <w:t xml:space="preserve">in choosing the right product for them (Johnston, 2016). These two stages ultimately end in the decision of whether or not the person will buy a product. As study by Fatima &amp; </w:t>
      </w:r>
      <w:proofErr w:type="spellStart"/>
      <w:r w:rsidRPr="00426CE0">
        <w:rPr>
          <w:rFonts w:ascii="Times New Roman" w:eastAsia="Times New Roman" w:hAnsi="Times New Roman" w:cs="Times New Roman"/>
        </w:rPr>
        <w:t>Lodhi</w:t>
      </w:r>
      <w:proofErr w:type="spellEnd"/>
      <w:r w:rsidRPr="00426CE0">
        <w:rPr>
          <w:rFonts w:ascii="Times New Roman" w:eastAsia="Times New Roman" w:hAnsi="Times New Roman" w:cs="Times New Roman"/>
        </w:rPr>
        <w:t xml:space="preserve"> (2015) proved, advertisements have an impact on purchase intention, especially advertisements which are deemed as attractive.</w:t>
      </w:r>
    </w:p>
    <w:p w14:paraId="709737AB" w14:textId="77777777" w:rsidR="00AF4CB9" w:rsidRPr="00426CE0" w:rsidRDefault="00AF4CB9" w:rsidP="004D229F">
      <w:pPr>
        <w:pStyle w:val="Normal1"/>
        <w:jc w:val="both"/>
        <w:rPr>
          <w:rFonts w:ascii="Times New Roman" w:eastAsia="Times New Roman" w:hAnsi="Times New Roman" w:cs="Times New Roman"/>
        </w:rPr>
      </w:pPr>
    </w:p>
    <w:p w14:paraId="743FA1D7" w14:textId="77777777" w:rsidR="004B573A" w:rsidRPr="00426CE0" w:rsidRDefault="004B573A" w:rsidP="004D229F">
      <w:pPr>
        <w:pStyle w:val="Normal1"/>
        <w:jc w:val="both"/>
        <w:rPr>
          <w:rFonts w:ascii="Times New Roman" w:eastAsia="Times New Roman" w:hAnsi="Times New Roman" w:cs="Times New Roman"/>
        </w:rPr>
      </w:pPr>
      <w:r w:rsidRPr="00426CE0">
        <w:rPr>
          <w:rFonts w:ascii="Times New Roman" w:eastAsia="Times New Roman" w:hAnsi="Times New Roman" w:cs="Times New Roman"/>
        </w:rPr>
        <w:t>There are no strict rules that dictate what should and should not be in advertisements, but we can observe that most advertisements use models (person) to help promote their product.</w:t>
      </w:r>
    </w:p>
    <w:p w14:paraId="4830A5B9" w14:textId="77777777" w:rsidR="004B573A" w:rsidRPr="00426CE0" w:rsidRDefault="004B573A" w:rsidP="004D229F">
      <w:pPr>
        <w:pStyle w:val="Normal1"/>
        <w:jc w:val="both"/>
        <w:rPr>
          <w:rFonts w:ascii="Times New Roman" w:eastAsia="Times New Roman" w:hAnsi="Times New Roman" w:cs="Times New Roman"/>
        </w:rPr>
      </w:pPr>
    </w:p>
    <w:p w14:paraId="0D528459" w14:textId="77777777" w:rsidR="004B573A" w:rsidRPr="00426CE0" w:rsidRDefault="004B573A" w:rsidP="004D229F">
      <w:pPr>
        <w:pStyle w:val="Normal1"/>
        <w:jc w:val="both"/>
        <w:rPr>
          <w:rFonts w:ascii="Times New Roman" w:eastAsia="Times New Roman" w:hAnsi="Times New Roman" w:cs="Times New Roman"/>
          <w:b/>
        </w:rPr>
      </w:pPr>
      <w:r w:rsidRPr="00426CE0">
        <w:rPr>
          <w:rFonts w:ascii="Times New Roman" w:eastAsia="Times New Roman" w:hAnsi="Times New Roman" w:cs="Times New Roman"/>
          <w:b/>
        </w:rPr>
        <w:t>Models</w:t>
      </w:r>
    </w:p>
    <w:p w14:paraId="31AC1184" w14:textId="77777777" w:rsidR="004B573A" w:rsidRPr="00426CE0" w:rsidRDefault="004B573A" w:rsidP="004D229F">
      <w:pPr>
        <w:pStyle w:val="Normal1"/>
        <w:jc w:val="both"/>
        <w:outlineLvl w:val="0"/>
        <w:rPr>
          <w:rFonts w:ascii="Times New Roman" w:hAnsi="Times New Roman" w:cs="Times New Roman"/>
          <w:color w:val="222222"/>
          <w:shd w:val="clear" w:color="auto" w:fill="FFFFFF"/>
        </w:rPr>
      </w:pPr>
      <w:bookmarkStart w:id="1" w:name="_Toc481720485"/>
      <w:r w:rsidRPr="00426CE0">
        <w:rPr>
          <w:rFonts w:ascii="Times New Roman" w:eastAsia="Times New Roman" w:hAnsi="Times New Roman" w:cs="Times New Roman"/>
        </w:rPr>
        <w:t xml:space="preserve">The </w:t>
      </w:r>
      <w:proofErr w:type="gramStart"/>
      <w:r w:rsidRPr="00426CE0">
        <w:rPr>
          <w:rFonts w:ascii="Times New Roman" w:eastAsia="Times New Roman" w:hAnsi="Times New Roman" w:cs="Times New Roman"/>
        </w:rPr>
        <w:t>use of models in advertisement, especially attractive ones, have</w:t>
      </w:r>
      <w:proofErr w:type="gramEnd"/>
      <w:r w:rsidRPr="00426CE0">
        <w:rPr>
          <w:rFonts w:ascii="Times New Roman" w:eastAsia="Times New Roman" w:hAnsi="Times New Roman" w:cs="Times New Roman"/>
        </w:rPr>
        <w:t xml:space="preserve"> been believed to increase consumer’s favorability and advertisement effectiveness (</w:t>
      </w:r>
      <w:proofErr w:type="spellStart"/>
      <w:r w:rsidRPr="00426CE0">
        <w:rPr>
          <w:rFonts w:ascii="Times New Roman" w:eastAsia="Times New Roman" w:hAnsi="Times New Roman" w:cs="Times New Roman"/>
        </w:rPr>
        <w:t>Patzer</w:t>
      </w:r>
      <w:proofErr w:type="spellEnd"/>
      <w:r w:rsidRPr="00426CE0">
        <w:rPr>
          <w:rFonts w:ascii="Times New Roman" w:eastAsia="Times New Roman" w:hAnsi="Times New Roman" w:cs="Times New Roman"/>
        </w:rPr>
        <w:t>, 1983). Thus, it is not surprising that many brands use models in their advertisements.</w:t>
      </w:r>
      <w:bookmarkEnd w:id="1"/>
      <w:r w:rsidR="00801110" w:rsidRPr="00426CE0">
        <w:rPr>
          <w:rFonts w:ascii="Times New Roman" w:eastAsia="Times New Roman" w:hAnsi="Times New Roman" w:cs="Times New Roman"/>
        </w:rPr>
        <w:t xml:space="preserve"> Perrier (2008</w:t>
      </w:r>
      <w:r w:rsidRPr="00426CE0">
        <w:rPr>
          <w:rFonts w:ascii="Times New Roman" w:eastAsia="Times New Roman" w:hAnsi="Times New Roman" w:cs="Times New Roman"/>
        </w:rPr>
        <w:t xml:space="preserve">) divided models in advertisements into 3 dimensions, which are physical attractiveness, proximity, and similarity. Physical attractiveness can be defined as </w:t>
      </w:r>
      <w:r w:rsidRPr="00426CE0">
        <w:rPr>
          <w:rFonts w:ascii="Times New Roman" w:hAnsi="Times New Roman" w:cs="Times New Roman"/>
          <w:color w:val="222222"/>
          <w:shd w:val="clear" w:color="auto" w:fill="FFFFFF"/>
        </w:rPr>
        <w:t xml:space="preserve">the degree to which a person's </w:t>
      </w:r>
      <w:r w:rsidRPr="00426CE0">
        <w:rPr>
          <w:rFonts w:ascii="Times New Roman" w:hAnsi="Times New Roman" w:cs="Times New Roman"/>
          <w:bCs/>
          <w:color w:val="222222"/>
          <w:shd w:val="clear" w:color="auto" w:fill="FFFFFF"/>
        </w:rPr>
        <w:t>physical</w:t>
      </w:r>
      <w:r w:rsidRPr="00426CE0">
        <w:rPr>
          <w:rStyle w:val="apple-converted-space"/>
          <w:rFonts w:ascii="Times New Roman" w:hAnsi="Times New Roman" w:cs="Times New Roman"/>
          <w:color w:val="222222"/>
          <w:shd w:val="clear" w:color="auto" w:fill="FFFFFF"/>
        </w:rPr>
        <w:t> </w:t>
      </w:r>
      <w:r w:rsidRPr="00426CE0">
        <w:rPr>
          <w:rFonts w:ascii="Times New Roman" w:hAnsi="Times New Roman" w:cs="Times New Roman"/>
          <w:color w:val="222222"/>
          <w:shd w:val="clear" w:color="auto" w:fill="FFFFFF"/>
        </w:rPr>
        <w:t xml:space="preserve">features are considered aesthetically pleasing or beautiful. Proximity is the tendency of an individual to form interpersonal relations with those close to </w:t>
      </w:r>
      <w:proofErr w:type="gramStart"/>
      <w:r w:rsidRPr="00426CE0">
        <w:rPr>
          <w:rFonts w:ascii="Times New Roman" w:hAnsi="Times New Roman" w:cs="Times New Roman"/>
          <w:color w:val="222222"/>
          <w:shd w:val="clear" w:color="auto" w:fill="FFFFFF"/>
        </w:rPr>
        <w:t>them,</w:t>
      </w:r>
      <w:proofErr w:type="gramEnd"/>
      <w:r w:rsidRPr="00426CE0">
        <w:rPr>
          <w:rFonts w:ascii="Times New Roman" w:hAnsi="Times New Roman" w:cs="Times New Roman"/>
          <w:color w:val="222222"/>
          <w:shd w:val="clear" w:color="auto" w:fill="FFFFFF"/>
        </w:rPr>
        <w:t xml:space="preserve"> meanwhile similarity can be defined as the state of having resemblance with an individual or group.</w:t>
      </w:r>
    </w:p>
    <w:p w14:paraId="3128BDDC" w14:textId="77777777" w:rsidR="004B573A" w:rsidRPr="00426CE0" w:rsidRDefault="004B573A" w:rsidP="004D229F">
      <w:pPr>
        <w:pStyle w:val="Normal1"/>
        <w:jc w:val="both"/>
        <w:outlineLvl w:val="0"/>
        <w:rPr>
          <w:rFonts w:ascii="Times New Roman" w:hAnsi="Times New Roman" w:cs="Times New Roman"/>
          <w:color w:val="222222"/>
          <w:shd w:val="clear" w:color="auto" w:fill="FFFFFF"/>
        </w:rPr>
      </w:pPr>
    </w:p>
    <w:p w14:paraId="030870A6" w14:textId="77777777" w:rsidR="00E16033" w:rsidRPr="00426CE0" w:rsidRDefault="004B573A" w:rsidP="004D229F">
      <w:pPr>
        <w:pStyle w:val="Normal1"/>
        <w:jc w:val="both"/>
        <w:rPr>
          <w:rFonts w:ascii="Times New Roman" w:eastAsia="Times New Roman" w:hAnsi="Times New Roman" w:cs="Times New Roman"/>
          <w:color w:val="000000" w:themeColor="text1"/>
        </w:rPr>
      </w:pPr>
      <w:r w:rsidRPr="00426CE0">
        <w:rPr>
          <w:rFonts w:ascii="Times New Roman" w:hAnsi="Times New Roman" w:cs="Times New Roman"/>
          <w:color w:val="222222"/>
          <w:shd w:val="clear" w:color="auto" w:fill="FFFFFF"/>
        </w:rPr>
        <w:t xml:space="preserve">This research will focus on two different kinds of models, which are fashion models and commercial models. Fashion models </w:t>
      </w:r>
      <w:r w:rsidR="00E16033" w:rsidRPr="00426CE0">
        <w:rPr>
          <w:rFonts w:ascii="Times New Roman" w:eastAsia="Times New Roman" w:hAnsi="Times New Roman" w:cs="Times New Roman"/>
          <w:color w:val="000000" w:themeColor="text1"/>
        </w:rPr>
        <w:t xml:space="preserve">are usually at least 5’9” tall and very slim. Most of them use size 0 in clothing and they have the measurements of 23” waist and 33” hips.  </w:t>
      </w:r>
      <w:proofErr w:type="gramStart"/>
      <w:r w:rsidR="00E16033" w:rsidRPr="00426CE0">
        <w:rPr>
          <w:rFonts w:ascii="Times New Roman" w:eastAsia="Times New Roman" w:hAnsi="Times New Roman" w:cs="Times New Roman"/>
          <w:color w:val="000000" w:themeColor="text1"/>
        </w:rPr>
        <w:t>(Helmer, 2016).</w:t>
      </w:r>
      <w:proofErr w:type="gramEnd"/>
      <w:r w:rsidR="00E16033" w:rsidRPr="00426CE0">
        <w:rPr>
          <w:rFonts w:ascii="Times New Roman" w:eastAsia="Times New Roman" w:hAnsi="Times New Roman" w:cs="Times New Roman"/>
          <w:color w:val="000000" w:themeColor="text1"/>
        </w:rPr>
        <w:t xml:space="preserve"> Some might say that fashion models can also be defined as idealized model, in terms of physical appearance. On the other hand, commercial models do not have a certain characteristics. They can be any age and any size, because it all commercials have different needs. These models are typically used in advertisements that are not associated with high-fashion (Helmer, 2016). This kind of model does not have a certain characteristic. They are generally good looking, but still look relatable like the people we see daily. </w:t>
      </w:r>
    </w:p>
    <w:p w14:paraId="75D64DF8" w14:textId="77777777" w:rsidR="00E16033" w:rsidRPr="00426CE0" w:rsidRDefault="00E16033" w:rsidP="004D229F">
      <w:pPr>
        <w:pStyle w:val="Normal1"/>
        <w:jc w:val="both"/>
        <w:rPr>
          <w:rFonts w:ascii="Times New Roman" w:eastAsia="Times New Roman" w:hAnsi="Times New Roman" w:cs="Times New Roman"/>
          <w:b/>
          <w:color w:val="000000" w:themeColor="text1"/>
        </w:rPr>
      </w:pPr>
    </w:p>
    <w:p w14:paraId="397A0FBE" w14:textId="77777777" w:rsidR="00E16033" w:rsidRPr="00426CE0" w:rsidRDefault="00E16033" w:rsidP="004D229F">
      <w:pPr>
        <w:pStyle w:val="Normal1"/>
        <w:jc w:val="both"/>
        <w:rPr>
          <w:rFonts w:ascii="Times New Roman" w:eastAsia="Times New Roman" w:hAnsi="Times New Roman" w:cs="Times New Roman"/>
          <w:b/>
          <w:color w:val="000000" w:themeColor="text1"/>
        </w:rPr>
      </w:pPr>
      <w:r w:rsidRPr="00426CE0">
        <w:rPr>
          <w:rFonts w:ascii="Times New Roman" w:eastAsia="Times New Roman" w:hAnsi="Times New Roman" w:cs="Times New Roman"/>
          <w:b/>
          <w:color w:val="000000" w:themeColor="text1"/>
        </w:rPr>
        <w:t>Consumer’s Attitude toward Advertisement</w:t>
      </w:r>
    </w:p>
    <w:p w14:paraId="1ABAC51E" w14:textId="77777777" w:rsidR="00E16033" w:rsidRPr="00426CE0" w:rsidRDefault="00E16033" w:rsidP="004D229F">
      <w:pPr>
        <w:pStyle w:val="Normal1"/>
        <w:jc w:val="both"/>
        <w:rPr>
          <w:rFonts w:ascii="Times New Roman" w:eastAsia="Times New Roman" w:hAnsi="Times New Roman" w:cs="Times New Roman"/>
          <w:color w:val="000000" w:themeColor="text1"/>
        </w:rPr>
      </w:pPr>
      <w:r w:rsidRPr="00426CE0">
        <w:rPr>
          <w:rFonts w:ascii="Times New Roman" w:eastAsia="Times New Roman" w:hAnsi="Times New Roman" w:cs="Times New Roman"/>
        </w:rPr>
        <w:t xml:space="preserve">Studies have found that models used in advertisement have impact on consumer’s attitude toward advertisement, and for that it is crucial for us to explore about this aspect. Consumer’s Attitude toward advertisement can be defined as how a person reacts positively or negatively toward an advertisement </w:t>
      </w:r>
      <w:sdt>
        <w:sdtPr>
          <w:rPr>
            <w:rFonts w:ascii="Times New Roman" w:eastAsia="Times New Roman" w:hAnsi="Times New Roman" w:cs="Times New Roman"/>
          </w:rPr>
          <w:id w:val="1629432730"/>
          <w:citation/>
        </w:sdtPr>
        <w:sdtEndPr/>
        <w:sdtContent>
          <w:r w:rsidR="000350F5" w:rsidRPr="00426CE0">
            <w:rPr>
              <w:rFonts w:ascii="Times New Roman" w:eastAsia="Times New Roman" w:hAnsi="Times New Roman" w:cs="Times New Roman"/>
            </w:rPr>
            <w:fldChar w:fldCharType="begin"/>
          </w:r>
          <w:r w:rsidR="000350F5" w:rsidRPr="00426CE0">
            <w:rPr>
              <w:rFonts w:ascii="Times New Roman" w:eastAsia="Times New Roman" w:hAnsi="Times New Roman" w:cs="Times New Roman"/>
            </w:rPr>
            <w:instrText xml:space="preserve"> CITATION Bie92 \l 1033 </w:instrText>
          </w:r>
          <w:r w:rsidR="000350F5" w:rsidRPr="00426CE0">
            <w:rPr>
              <w:rFonts w:ascii="Times New Roman" w:eastAsia="Times New Roman" w:hAnsi="Times New Roman" w:cs="Times New Roman"/>
            </w:rPr>
            <w:fldChar w:fldCharType="separate"/>
          </w:r>
          <w:r w:rsidR="000350F5" w:rsidRPr="00426CE0">
            <w:rPr>
              <w:rFonts w:ascii="Times New Roman" w:eastAsia="Times New Roman" w:hAnsi="Times New Roman" w:cs="Times New Roman"/>
              <w:noProof/>
            </w:rPr>
            <w:t>(Biehal, Stephens, &amp; Curlo, 1992)</w:t>
          </w:r>
          <w:r w:rsidR="000350F5" w:rsidRPr="00426CE0">
            <w:rPr>
              <w:rFonts w:ascii="Times New Roman" w:eastAsia="Times New Roman" w:hAnsi="Times New Roman" w:cs="Times New Roman"/>
            </w:rPr>
            <w:fldChar w:fldCharType="end"/>
          </w:r>
        </w:sdtContent>
      </w:sdt>
      <w:r w:rsidR="000350F5" w:rsidRPr="00426CE0">
        <w:rPr>
          <w:rFonts w:ascii="Times New Roman" w:eastAsia="Times New Roman" w:hAnsi="Times New Roman" w:cs="Times New Roman"/>
        </w:rPr>
        <w:t xml:space="preserve">. </w:t>
      </w:r>
      <w:r w:rsidRPr="00426CE0">
        <w:rPr>
          <w:rFonts w:ascii="Times New Roman" w:eastAsia="Times New Roman" w:hAnsi="Times New Roman" w:cs="Times New Roman"/>
        </w:rPr>
        <w:t xml:space="preserve">Attitude toward advertisement can be influenced by a lot of things, such as the product itself, the emotions evoked, consumer’s current emotion, or the channel the advertisement was aired. Previous research have found out that advertising and its appeal indeed have an impact on consumer attitude, which then have an influence to purchase intentions (Lin, 2011). Consumers who have seen an advertisement’s actions can be observed regarding if they persuade others about the advertisement and their behavior toward it </w:t>
      </w:r>
      <w:r w:rsidR="0041456B" w:rsidRPr="00426CE0">
        <w:rPr>
          <w:rFonts w:ascii="Times New Roman" w:eastAsia="Times New Roman" w:hAnsi="Times New Roman" w:cs="Times New Roman"/>
        </w:rPr>
        <w:t>(</w:t>
      </w:r>
      <w:proofErr w:type="spellStart"/>
      <w:r w:rsidR="0041456B" w:rsidRPr="00426CE0">
        <w:rPr>
          <w:rFonts w:ascii="Times New Roman" w:eastAsia="Times New Roman" w:hAnsi="Times New Roman" w:cs="Times New Roman"/>
        </w:rPr>
        <w:t>Sallam</w:t>
      </w:r>
      <w:proofErr w:type="spellEnd"/>
      <w:r w:rsidR="0041456B" w:rsidRPr="00426CE0">
        <w:rPr>
          <w:rFonts w:ascii="Times New Roman" w:eastAsia="Times New Roman" w:hAnsi="Times New Roman" w:cs="Times New Roman"/>
        </w:rPr>
        <w:t xml:space="preserve">, </w:t>
      </w:r>
      <w:proofErr w:type="spellStart"/>
      <w:r w:rsidRPr="00426CE0">
        <w:rPr>
          <w:rFonts w:ascii="Times New Roman" w:eastAsia="Times New Roman" w:hAnsi="Times New Roman" w:cs="Times New Roman"/>
        </w:rPr>
        <w:t>Algammash</w:t>
      </w:r>
      <w:proofErr w:type="spellEnd"/>
      <w:r w:rsidRPr="00426CE0">
        <w:rPr>
          <w:rFonts w:ascii="Times New Roman" w:eastAsia="Times New Roman" w:hAnsi="Times New Roman" w:cs="Times New Roman"/>
        </w:rPr>
        <w:t xml:space="preserve">, </w:t>
      </w:r>
      <w:r w:rsidR="0041456B" w:rsidRPr="00426CE0">
        <w:rPr>
          <w:rFonts w:ascii="Times New Roman" w:eastAsia="Times New Roman" w:hAnsi="Times New Roman" w:cs="Times New Roman"/>
        </w:rPr>
        <w:t xml:space="preserve">&amp; </w:t>
      </w:r>
      <w:proofErr w:type="spellStart"/>
      <w:r w:rsidR="0041456B" w:rsidRPr="00426CE0">
        <w:rPr>
          <w:rFonts w:ascii="Times New Roman" w:eastAsia="Times New Roman" w:hAnsi="Times New Roman" w:cs="Times New Roman"/>
        </w:rPr>
        <w:t>Fahad</w:t>
      </w:r>
      <w:proofErr w:type="spellEnd"/>
      <w:r w:rsidR="0041456B" w:rsidRPr="00426CE0">
        <w:rPr>
          <w:rFonts w:ascii="Times New Roman" w:eastAsia="Times New Roman" w:hAnsi="Times New Roman" w:cs="Times New Roman"/>
        </w:rPr>
        <w:t xml:space="preserve">, </w:t>
      </w:r>
      <w:r w:rsidRPr="00426CE0">
        <w:rPr>
          <w:rFonts w:ascii="Times New Roman" w:eastAsia="Times New Roman" w:hAnsi="Times New Roman" w:cs="Times New Roman"/>
        </w:rPr>
        <w:t>201</w:t>
      </w:r>
      <w:r w:rsidR="0041456B" w:rsidRPr="00426CE0">
        <w:rPr>
          <w:rFonts w:ascii="Times New Roman" w:eastAsia="Times New Roman" w:hAnsi="Times New Roman" w:cs="Times New Roman"/>
        </w:rPr>
        <w:t>6)</w:t>
      </w:r>
      <w:r w:rsidR="00295B06" w:rsidRPr="00426CE0">
        <w:rPr>
          <w:rFonts w:ascii="Times New Roman" w:eastAsia="Times New Roman" w:hAnsi="Times New Roman" w:cs="Times New Roman"/>
        </w:rPr>
        <w:t>.</w:t>
      </w:r>
    </w:p>
    <w:p w14:paraId="0A28C241" w14:textId="77777777" w:rsidR="00295B06" w:rsidRPr="00426CE0" w:rsidRDefault="00295B06" w:rsidP="004D229F">
      <w:pPr>
        <w:pStyle w:val="Normal1"/>
        <w:jc w:val="both"/>
        <w:rPr>
          <w:rFonts w:ascii="Times New Roman" w:eastAsia="Times New Roman" w:hAnsi="Times New Roman" w:cs="Times New Roman"/>
          <w:color w:val="000000" w:themeColor="text1"/>
        </w:rPr>
      </w:pPr>
    </w:p>
    <w:p w14:paraId="58B0ED7C" w14:textId="77777777" w:rsidR="00E16033" w:rsidRPr="00426CE0" w:rsidRDefault="00E16033" w:rsidP="004D229F">
      <w:pPr>
        <w:pStyle w:val="Normal1"/>
        <w:jc w:val="both"/>
        <w:rPr>
          <w:rFonts w:ascii="Times New Roman" w:eastAsia="Times New Roman" w:hAnsi="Times New Roman" w:cs="Times New Roman"/>
        </w:rPr>
      </w:pPr>
      <w:r w:rsidRPr="00426CE0">
        <w:rPr>
          <w:rFonts w:ascii="Times New Roman" w:eastAsia="Times New Roman" w:hAnsi="Times New Roman" w:cs="Times New Roman"/>
          <w:color w:val="000000" w:themeColor="text1"/>
        </w:rPr>
        <w:t>This research will use ABC model of attitude to understand more about consumer’s attitude toward advertisements using fashion and commercial model. It is</w:t>
      </w:r>
      <w:r w:rsidRPr="00426CE0">
        <w:rPr>
          <w:rFonts w:ascii="Times New Roman" w:eastAsia="Times New Roman" w:hAnsi="Times New Roman" w:cs="Times New Roman"/>
        </w:rPr>
        <w:t xml:space="preserve"> formed by three main </w:t>
      </w:r>
      <w:r w:rsidRPr="00426CE0">
        <w:rPr>
          <w:rFonts w:ascii="Times New Roman" w:eastAsia="Times New Roman" w:hAnsi="Times New Roman" w:cs="Times New Roman"/>
        </w:rPr>
        <w:lastRenderedPageBreak/>
        <w:t>components (Hawkins, Best, &amp; Coney, 2004). The first component is affective component, which is related to the feelings or emotional reactions of the consumer. It talks about whether something is favorable or unfavorable according to the subject. The second component is behavior component, which is the tendency of a consumer to respond toward an object or activity. The last component is the cognitive component, which revolves around the consumer’s beliefs about a product. It can also be defined as knowing or ignoring the subject in cause.</w:t>
      </w:r>
    </w:p>
    <w:p w14:paraId="16939EE4" w14:textId="77777777" w:rsidR="00E16033" w:rsidRPr="00426CE0" w:rsidRDefault="00E16033" w:rsidP="004D229F">
      <w:pPr>
        <w:pStyle w:val="Normal1"/>
        <w:jc w:val="both"/>
        <w:rPr>
          <w:rFonts w:ascii="Times New Roman" w:eastAsia="Times New Roman" w:hAnsi="Times New Roman" w:cs="Times New Roman"/>
        </w:rPr>
      </w:pPr>
    </w:p>
    <w:p w14:paraId="3843596F" w14:textId="77777777" w:rsidR="00E16033" w:rsidRPr="00426CE0" w:rsidRDefault="00E16033" w:rsidP="004D229F">
      <w:pPr>
        <w:pStyle w:val="Normal1"/>
        <w:jc w:val="both"/>
        <w:rPr>
          <w:rFonts w:ascii="Times New Roman" w:eastAsia="Times New Roman" w:hAnsi="Times New Roman" w:cs="Times New Roman"/>
          <w:b/>
        </w:rPr>
      </w:pPr>
      <w:r w:rsidRPr="00426CE0">
        <w:rPr>
          <w:rFonts w:ascii="Times New Roman" w:eastAsia="Times New Roman" w:hAnsi="Times New Roman" w:cs="Times New Roman"/>
          <w:b/>
        </w:rPr>
        <w:t>Purchase Intention</w:t>
      </w:r>
    </w:p>
    <w:p w14:paraId="21D56949" w14:textId="77777777" w:rsidR="00E16033" w:rsidRPr="00426CE0" w:rsidRDefault="00E16033" w:rsidP="004D229F">
      <w:pPr>
        <w:pStyle w:val="Normal1"/>
        <w:jc w:val="both"/>
        <w:rPr>
          <w:rFonts w:ascii="Times New Roman" w:eastAsia="Times New Roman" w:hAnsi="Times New Roman" w:cs="Times New Roman"/>
        </w:rPr>
      </w:pPr>
      <w:r w:rsidRPr="00426CE0">
        <w:rPr>
          <w:rFonts w:ascii="Times New Roman" w:eastAsia="Times New Roman" w:hAnsi="Times New Roman" w:cs="Times New Roman"/>
        </w:rPr>
        <w:t>According to Perrier (2008), women are more likely to buy a product which they have positive attitudes about. Therefore, it can be concluded that attitude indeed has an impact on purchase intention.</w:t>
      </w:r>
    </w:p>
    <w:p w14:paraId="1334DA4F" w14:textId="77777777" w:rsidR="00E16033" w:rsidRPr="00426CE0" w:rsidRDefault="00E16033" w:rsidP="004D229F">
      <w:pPr>
        <w:pStyle w:val="Normal1"/>
        <w:jc w:val="both"/>
        <w:rPr>
          <w:rFonts w:ascii="Times New Roman" w:eastAsia="Times New Roman" w:hAnsi="Times New Roman" w:cs="Times New Roman"/>
        </w:rPr>
      </w:pPr>
    </w:p>
    <w:p w14:paraId="6DA7B26F" w14:textId="77777777" w:rsidR="004B573A" w:rsidRPr="00426CE0" w:rsidRDefault="00E16033" w:rsidP="004D229F">
      <w:pPr>
        <w:pStyle w:val="Normal1"/>
        <w:jc w:val="both"/>
        <w:rPr>
          <w:rFonts w:ascii="Times New Roman" w:eastAsia="Times New Roman" w:hAnsi="Times New Roman" w:cs="Times New Roman"/>
        </w:rPr>
      </w:pPr>
      <w:r w:rsidRPr="00426CE0">
        <w:rPr>
          <w:rFonts w:ascii="Times New Roman" w:eastAsia="Times New Roman" w:hAnsi="Times New Roman" w:cs="Times New Roman"/>
        </w:rPr>
        <w:t xml:space="preserve">Purchase intention can be determined as a person’s likelihood to purchase and recommend a product. </w:t>
      </w:r>
      <w:proofErr w:type="gramStart"/>
      <w:r w:rsidRPr="00426CE0">
        <w:rPr>
          <w:rFonts w:ascii="Times New Roman" w:eastAsia="Times New Roman" w:hAnsi="Times New Roman" w:cs="Times New Roman"/>
        </w:rPr>
        <w:t>(Baker, Levy, &amp; Grewal, 1992).</w:t>
      </w:r>
      <w:proofErr w:type="gramEnd"/>
      <w:r w:rsidRPr="00426CE0">
        <w:rPr>
          <w:rFonts w:ascii="Times New Roman" w:eastAsia="Times New Roman" w:hAnsi="Times New Roman" w:cs="Times New Roman"/>
        </w:rPr>
        <w:t xml:space="preserve"> As stated by </w:t>
      </w:r>
      <w:proofErr w:type="spellStart"/>
      <w:r w:rsidRPr="00426CE0">
        <w:rPr>
          <w:rFonts w:ascii="Times New Roman" w:eastAsia="Times New Roman" w:hAnsi="Times New Roman" w:cs="Times New Roman"/>
        </w:rPr>
        <w:t>Fishbein</w:t>
      </w:r>
      <w:proofErr w:type="spellEnd"/>
      <w:r w:rsidRPr="00426CE0">
        <w:rPr>
          <w:rFonts w:ascii="Times New Roman" w:eastAsia="Times New Roman" w:hAnsi="Times New Roman" w:cs="Times New Roman"/>
        </w:rPr>
        <w:t xml:space="preserve"> (1975), purchase intention is influenced by attitude, because it affects customers’ practical purchase behaviors. Kotler (2003) stated that customers’ attitude of advertising consists of the cognitive evaluation, emotional feelings, and action orientation that makes the customer feel long-term likes or dislikes toward a brand or advertisement.</w:t>
      </w:r>
    </w:p>
    <w:p w14:paraId="55752CD5" w14:textId="77777777" w:rsidR="00BD28EB" w:rsidRPr="00426CE0" w:rsidRDefault="00BD28EB" w:rsidP="004D229F">
      <w:pPr>
        <w:pStyle w:val="Normal1"/>
        <w:jc w:val="both"/>
        <w:rPr>
          <w:rFonts w:ascii="Times New Roman" w:eastAsia="Times New Roman" w:hAnsi="Times New Roman" w:cs="Times New Roman"/>
        </w:rPr>
      </w:pPr>
    </w:p>
    <w:p w14:paraId="0B45BF6C" w14:textId="44CEDA8B" w:rsidR="00BD28EB" w:rsidRPr="00426CE0" w:rsidRDefault="00BD28EB" w:rsidP="004D229F">
      <w:pPr>
        <w:pStyle w:val="Normal1"/>
        <w:jc w:val="both"/>
        <w:rPr>
          <w:rFonts w:ascii="Times New Roman" w:eastAsia="Times New Roman" w:hAnsi="Times New Roman" w:cs="Times New Roman"/>
        </w:rPr>
      </w:pPr>
      <w:r w:rsidRPr="00426CE0">
        <w:rPr>
          <w:rFonts w:ascii="Times New Roman" w:eastAsia="Times New Roman" w:hAnsi="Times New Roman" w:cs="Times New Roman"/>
        </w:rPr>
        <w:t xml:space="preserve">From the literature review above, this research </w:t>
      </w:r>
      <w:r w:rsidR="00A047D1" w:rsidRPr="00426CE0">
        <w:rPr>
          <w:rFonts w:ascii="Times New Roman" w:eastAsia="Times New Roman" w:hAnsi="Times New Roman" w:cs="Times New Roman"/>
        </w:rPr>
        <w:t>has</w:t>
      </w:r>
      <w:r w:rsidRPr="00426CE0">
        <w:rPr>
          <w:rFonts w:ascii="Times New Roman" w:eastAsia="Times New Roman" w:hAnsi="Times New Roman" w:cs="Times New Roman"/>
        </w:rPr>
        <w:t xml:space="preserve"> a conceptual framework of the following. </w:t>
      </w:r>
    </w:p>
    <w:p w14:paraId="5B8CBBFA" w14:textId="77777777" w:rsidR="00A047D1" w:rsidRPr="00426CE0" w:rsidRDefault="00A047D1" w:rsidP="004D229F">
      <w:pPr>
        <w:pStyle w:val="Normal1"/>
        <w:jc w:val="both"/>
        <w:rPr>
          <w:rFonts w:ascii="Times New Roman" w:eastAsia="Times New Roman" w:hAnsi="Times New Roman" w:cs="Times New Roman"/>
        </w:rPr>
      </w:pPr>
    </w:p>
    <w:p w14:paraId="0DCD561F" w14:textId="3F3CB0FD" w:rsidR="00BD28EB" w:rsidRPr="00426CE0" w:rsidRDefault="00BD28EB" w:rsidP="004D229F">
      <w:pPr>
        <w:pStyle w:val="Normal1"/>
        <w:jc w:val="both"/>
        <w:rPr>
          <w:rFonts w:ascii="Times New Roman" w:eastAsia="Times New Roman" w:hAnsi="Times New Roman" w:cs="Times New Roman"/>
        </w:rPr>
      </w:pPr>
    </w:p>
    <w:p w14:paraId="196DAC78" w14:textId="77777777" w:rsidR="004D229F" w:rsidRPr="00426CE0" w:rsidRDefault="003B0435" w:rsidP="0041456B">
      <w:pPr>
        <w:pStyle w:val="Normal1"/>
        <w:jc w:val="center"/>
        <w:rPr>
          <w:rFonts w:ascii="Times New Roman" w:eastAsia="Times New Roman" w:hAnsi="Times New Roman" w:cs="Times New Roman"/>
        </w:rPr>
      </w:pPr>
      <w:r w:rsidRPr="00426CE0">
        <w:rPr>
          <w:rFonts w:ascii="Times New Roman" w:eastAsia="Times New Roman" w:hAnsi="Times New Roman" w:cs="Times New Roman"/>
          <w:noProof/>
          <w:lang w:val="id-ID" w:eastAsia="id-ID"/>
        </w:rPr>
        <w:drawing>
          <wp:inline distT="0" distB="0" distL="0" distR="0" wp14:anchorId="790D3596" wp14:editId="1371F0F1">
            <wp:extent cx="2613259" cy="2500558"/>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shion models used in advertisement.jpg"/>
                    <pic:cNvPicPr/>
                  </pic:nvPicPr>
                  <pic:blipFill rotWithShape="1">
                    <a:blip r:embed="rId11" cstate="print">
                      <a:extLst>
                        <a:ext uri="{28A0092B-C50C-407E-A947-70E740481C1C}">
                          <a14:useLocalDpi xmlns:a14="http://schemas.microsoft.com/office/drawing/2010/main" val="0"/>
                        </a:ext>
                      </a:extLst>
                    </a:blip>
                    <a:srcRect t="14553" b="17792"/>
                    <a:stretch/>
                  </pic:blipFill>
                  <pic:spPr bwMode="auto">
                    <a:xfrm>
                      <a:off x="0" y="0"/>
                      <a:ext cx="2613602" cy="2500887"/>
                    </a:xfrm>
                    <a:prstGeom prst="rect">
                      <a:avLst/>
                    </a:prstGeom>
                    <a:ln>
                      <a:noFill/>
                    </a:ln>
                    <a:extLst>
                      <a:ext uri="{53640926-AAD7-44D8-BBD7-CCE9431645EC}">
                        <a14:shadowObscured xmlns:a14="http://schemas.microsoft.com/office/drawing/2010/main"/>
                      </a:ext>
                    </a:extLst>
                  </pic:spPr>
                </pic:pic>
              </a:graphicData>
            </a:graphic>
          </wp:inline>
        </w:drawing>
      </w:r>
    </w:p>
    <w:p w14:paraId="1F7E3CD4" w14:textId="77777777" w:rsidR="00BD28EB" w:rsidRPr="00426CE0" w:rsidRDefault="00BD28EB" w:rsidP="004D229F">
      <w:pPr>
        <w:pStyle w:val="Normal1"/>
        <w:jc w:val="both"/>
        <w:rPr>
          <w:rFonts w:ascii="Times New Roman" w:eastAsia="Times New Roman" w:hAnsi="Times New Roman" w:cs="Times New Roman"/>
        </w:rPr>
      </w:pPr>
      <w:r w:rsidRPr="00426CE0">
        <w:rPr>
          <w:rFonts w:ascii="Times New Roman" w:eastAsia="Times New Roman" w:hAnsi="Times New Roman" w:cs="Times New Roman"/>
        </w:rPr>
        <w:t>This research also has 5 hypotheses, which are:</w:t>
      </w:r>
    </w:p>
    <w:p w14:paraId="48F0648F" w14:textId="77777777" w:rsidR="00BD28EB" w:rsidRPr="00426CE0" w:rsidRDefault="00BD28EB" w:rsidP="004D229F">
      <w:pPr>
        <w:pStyle w:val="Normal1"/>
        <w:ind w:left="720" w:hanging="720"/>
        <w:jc w:val="both"/>
        <w:rPr>
          <w:rFonts w:ascii="Times New Roman" w:eastAsia="Times New Roman" w:hAnsi="Times New Roman" w:cs="Times New Roman"/>
        </w:rPr>
      </w:pPr>
      <w:r w:rsidRPr="00426CE0">
        <w:rPr>
          <w:rFonts w:ascii="Times New Roman" w:eastAsia="Times New Roman" w:hAnsi="Times New Roman" w:cs="Times New Roman"/>
        </w:rPr>
        <w:t xml:space="preserve">H1a: </w:t>
      </w:r>
      <w:r w:rsidR="004D229F" w:rsidRPr="00426CE0">
        <w:rPr>
          <w:rFonts w:ascii="Times New Roman" w:eastAsia="Times New Roman" w:hAnsi="Times New Roman" w:cs="Times New Roman"/>
        </w:rPr>
        <w:tab/>
      </w:r>
      <w:r w:rsidRPr="00426CE0">
        <w:rPr>
          <w:rFonts w:ascii="Times New Roman" w:eastAsia="Times New Roman" w:hAnsi="Times New Roman" w:cs="Times New Roman"/>
        </w:rPr>
        <w:t>Fashion models used in advertisement have a strong impact on customer’s attitude toward the advertisement</w:t>
      </w:r>
    </w:p>
    <w:p w14:paraId="494EB018" w14:textId="77777777" w:rsidR="00BD28EB" w:rsidRPr="00426CE0" w:rsidRDefault="00BD28EB" w:rsidP="004D229F">
      <w:pPr>
        <w:pStyle w:val="Normal1"/>
        <w:ind w:left="720" w:hanging="720"/>
        <w:jc w:val="both"/>
        <w:rPr>
          <w:rFonts w:ascii="Times New Roman" w:eastAsia="Times New Roman" w:hAnsi="Times New Roman" w:cs="Times New Roman"/>
        </w:rPr>
      </w:pPr>
      <w:r w:rsidRPr="00426CE0">
        <w:rPr>
          <w:rFonts w:ascii="Times New Roman" w:eastAsia="Times New Roman" w:hAnsi="Times New Roman" w:cs="Times New Roman"/>
        </w:rPr>
        <w:t xml:space="preserve">H1b: </w:t>
      </w:r>
      <w:r w:rsidR="004D229F" w:rsidRPr="00426CE0">
        <w:rPr>
          <w:rFonts w:ascii="Times New Roman" w:eastAsia="Times New Roman" w:hAnsi="Times New Roman" w:cs="Times New Roman"/>
        </w:rPr>
        <w:tab/>
      </w:r>
      <w:r w:rsidRPr="00426CE0">
        <w:rPr>
          <w:rFonts w:ascii="Times New Roman" w:eastAsia="Times New Roman" w:hAnsi="Times New Roman" w:cs="Times New Roman"/>
        </w:rPr>
        <w:t xml:space="preserve">Commercial models used in advertisement have a strong impact on customer’s </w:t>
      </w:r>
      <w:r w:rsidRPr="00426CE0">
        <w:rPr>
          <w:rFonts w:ascii="Times New Roman" w:eastAsia="Times New Roman" w:hAnsi="Times New Roman" w:cs="Times New Roman"/>
        </w:rPr>
        <w:lastRenderedPageBreak/>
        <w:t>attitude toward the advertisement</w:t>
      </w:r>
    </w:p>
    <w:p w14:paraId="6AC66301" w14:textId="77777777" w:rsidR="00BD28EB" w:rsidRPr="00426CE0" w:rsidRDefault="00BD28EB" w:rsidP="004D229F">
      <w:pPr>
        <w:pStyle w:val="Normal1"/>
        <w:ind w:left="720" w:hanging="720"/>
        <w:jc w:val="both"/>
        <w:rPr>
          <w:rFonts w:ascii="Times New Roman" w:eastAsia="Times New Roman" w:hAnsi="Times New Roman" w:cs="Times New Roman"/>
        </w:rPr>
      </w:pPr>
      <w:r w:rsidRPr="00426CE0">
        <w:rPr>
          <w:rFonts w:ascii="Times New Roman" w:eastAsia="Times New Roman" w:hAnsi="Times New Roman" w:cs="Times New Roman"/>
        </w:rPr>
        <w:t xml:space="preserve">H2a: </w:t>
      </w:r>
      <w:r w:rsidR="004D229F" w:rsidRPr="00426CE0">
        <w:rPr>
          <w:rFonts w:ascii="Times New Roman" w:eastAsia="Times New Roman" w:hAnsi="Times New Roman" w:cs="Times New Roman"/>
        </w:rPr>
        <w:tab/>
      </w:r>
      <w:r w:rsidRPr="00426CE0">
        <w:rPr>
          <w:rFonts w:ascii="Times New Roman" w:eastAsia="Times New Roman" w:hAnsi="Times New Roman" w:cs="Times New Roman"/>
        </w:rPr>
        <w:t>Commercial models used in advertisement have a strong impact on customer’s purchase intention of the product advertised</w:t>
      </w:r>
    </w:p>
    <w:p w14:paraId="57D118D8" w14:textId="77777777" w:rsidR="00BD28EB" w:rsidRPr="00426CE0" w:rsidRDefault="00BD28EB" w:rsidP="004D229F">
      <w:pPr>
        <w:pStyle w:val="Normal1"/>
        <w:ind w:left="720" w:hanging="720"/>
        <w:jc w:val="both"/>
        <w:rPr>
          <w:rFonts w:ascii="Times New Roman" w:eastAsia="Times New Roman" w:hAnsi="Times New Roman" w:cs="Times New Roman"/>
        </w:rPr>
      </w:pPr>
      <w:r w:rsidRPr="00426CE0">
        <w:rPr>
          <w:rFonts w:ascii="Times New Roman" w:eastAsia="Times New Roman" w:hAnsi="Times New Roman" w:cs="Times New Roman"/>
        </w:rPr>
        <w:t xml:space="preserve">H2b: </w:t>
      </w:r>
      <w:r w:rsidR="004D229F" w:rsidRPr="00426CE0">
        <w:rPr>
          <w:rFonts w:ascii="Times New Roman" w:eastAsia="Times New Roman" w:hAnsi="Times New Roman" w:cs="Times New Roman"/>
        </w:rPr>
        <w:tab/>
      </w:r>
      <w:r w:rsidRPr="00426CE0">
        <w:rPr>
          <w:rFonts w:ascii="Times New Roman" w:eastAsia="Times New Roman" w:hAnsi="Times New Roman" w:cs="Times New Roman"/>
        </w:rPr>
        <w:t>Fashion models used in advertisement have a strong impact on customer’s purchase intention of the product advertised</w:t>
      </w:r>
    </w:p>
    <w:p w14:paraId="0BB2FD80" w14:textId="77777777" w:rsidR="00BD28EB" w:rsidRPr="00426CE0" w:rsidRDefault="00BD28EB" w:rsidP="004D229F">
      <w:pPr>
        <w:pStyle w:val="Normal1"/>
        <w:ind w:left="720" w:hanging="720"/>
        <w:jc w:val="both"/>
        <w:rPr>
          <w:rFonts w:ascii="Times New Roman" w:eastAsia="Times New Roman" w:hAnsi="Times New Roman" w:cs="Times New Roman"/>
        </w:rPr>
      </w:pPr>
      <w:r w:rsidRPr="00426CE0">
        <w:rPr>
          <w:rFonts w:ascii="Times New Roman" w:eastAsia="Times New Roman" w:hAnsi="Times New Roman" w:cs="Times New Roman"/>
        </w:rPr>
        <w:t xml:space="preserve">H3: </w:t>
      </w:r>
      <w:r w:rsidR="004D229F" w:rsidRPr="00426CE0">
        <w:rPr>
          <w:rFonts w:ascii="Times New Roman" w:eastAsia="Times New Roman" w:hAnsi="Times New Roman" w:cs="Times New Roman"/>
        </w:rPr>
        <w:tab/>
      </w:r>
      <w:r w:rsidRPr="00426CE0">
        <w:rPr>
          <w:rFonts w:ascii="Times New Roman" w:eastAsia="Times New Roman" w:hAnsi="Times New Roman" w:cs="Times New Roman"/>
        </w:rPr>
        <w:t>Customer’s attitude toward the advertisement will influence customer’s purchase intention of product advertised.</w:t>
      </w:r>
    </w:p>
    <w:p w14:paraId="6CB3C19B" w14:textId="77777777" w:rsidR="00AF4CB9" w:rsidRPr="00426CE0" w:rsidRDefault="00AF4CB9" w:rsidP="004D229F">
      <w:pPr>
        <w:spacing w:after="0" w:line="240" w:lineRule="auto"/>
        <w:jc w:val="both"/>
        <w:rPr>
          <w:rFonts w:ascii="Times New Roman" w:hAnsi="Times New Roman" w:cs="Times New Roman"/>
          <w:b/>
          <w:sz w:val="24"/>
          <w:szCs w:val="24"/>
        </w:rPr>
      </w:pPr>
    </w:p>
    <w:p w14:paraId="47175AA8" w14:textId="77777777" w:rsidR="0089723B" w:rsidRPr="00426CE0" w:rsidRDefault="00C05F86" w:rsidP="004D229F">
      <w:pPr>
        <w:spacing w:after="0" w:line="240" w:lineRule="auto"/>
        <w:jc w:val="both"/>
        <w:rPr>
          <w:rFonts w:ascii="Times New Roman" w:hAnsi="Times New Roman" w:cs="Times New Roman"/>
          <w:b/>
          <w:sz w:val="24"/>
          <w:szCs w:val="24"/>
        </w:rPr>
      </w:pPr>
      <w:r w:rsidRPr="00426CE0">
        <w:rPr>
          <w:rFonts w:ascii="Times New Roman" w:hAnsi="Times New Roman" w:cs="Times New Roman"/>
          <w:b/>
          <w:sz w:val="24"/>
          <w:szCs w:val="24"/>
        </w:rPr>
        <w:t>METHODOLOGY</w:t>
      </w:r>
    </w:p>
    <w:p w14:paraId="65FDC8E7" w14:textId="77777777" w:rsidR="00E16033" w:rsidRPr="00426CE0" w:rsidRDefault="00E16033" w:rsidP="004D229F">
      <w:pPr>
        <w:spacing w:after="0" w:line="240" w:lineRule="auto"/>
        <w:jc w:val="both"/>
        <w:rPr>
          <w:rFonts w:ascii="Times New Roman" w:eastAsia="Times New Roman" w:hAnsi="Times New Roman" w:cs="Times New Roman"/>
          <w:sz w:val="24"/>
          <w:szCs w:val="24"/>
        </w:rPr>
      </w:pPr>
      <w:r w:rsidRPr="00426CE0">
        <w:rPr>
          <w:rFonts w:ascii="Times New Roman" w:eastAsia="Times New Roman" w:hAnsi="Times New Roman" w:cs="Times New Roman"/>
          <w:sz w:val="24"/>
          <w:szCs w:val="24"/>
        </w:rPr>
        <w:t>This research used a quantitative approach to answer the research questions written in the first chapter. This approach is chosen because it can find connections between variables and can create a cause and effect situation. To gain data needed for this research, survey method was chosen due to its nature.</w:t>
      </w:r>
    </w:p>
    <w:p w14:paraId="54113902" w14:textId="77777777" w:rsidR="003E7DAF" w:rsidRPr="00426CE0" w:rsidRDefault="003E7DAF" w:rsidP="004D229F">
      <w:pPr>
        <w:spacing w:after="0" w:line="240" w:lineRule="auto"/>
        <w:jc w:val="both"/>
        <w:rPr>
          <w:rFonts w:ascii="Times New Roman" w:eastAsia="Times New Roman" w:hAnsi="Times New Roman" w:cs="Times New Roman"/>
          <w:sz w:val="24"/>
          <w:szCs w:val="24"/>
        </w:rPr>
      </w:pPr>
    </w:p>
    <w:p w14:paraId="33C4DB91" w14:textId="77777777" w:rsidR="00E16033" w:rsidRPr="00426CE0" w:rsidRDefault="00E16033" w:rsidP="004D229F">
      <w:pPr>
        <w:pStyle w:val="Normal1"/>
        <w:jc w:val="both"/>
        <w:rPr>
          <w:rFonts w:ascii="Times New Roman" w:eastAsia="Times New Roman" w:hAnsi="Times New Roman" w:cs="Times New Roman"/>
        </w:rPr>
      </w:pPr>
      <w:r w:rsidRPr="00426CE0">
        <w:rPr>
          <w:rFonts w:ascii="Times New Roman" w:eastAsia="Times New Roman" w:hAnsi="Times New Roman" w:cs="Times New Roman"/>
        </w:rPr>
        <w:t xml:space="preserve">To check whether the hypotheses is accepted or not, regression analysis was done as it can be used to understand relationship between variables. In addition, regression analysis can also read what will happen to the dependent variable when one of the independent variables </w:t>
      </w:r>
      <w:proofErr w:type="gramStart"/>
      <w:r w:rsidRPr="00426CE0">
        <w:rPr>
          <w:rFonts w:ascii="Times New Roman" w:eastAsia="Times New Roman" w:hAnsi="Times New Roman" w:cs="Times New Roman"/>
        </w:rPr>
        <w:t>are</w:t>
      </w:r>
      <w:proofErr w:type="gramEnd"/>
      <w:r w:rsidRPr="00426CE0">
        <w:rPr>
          <w:rFonts w:ascii="Times New Roman" w:eastAsia="Times New Roman" w:hAnsi="Times New Roman" w:cs="Times New Roman"/>
        </w:rPr>
        <w:t xml:space="preserve"> varied.</w:t>
      </w:r>
    </w:p>
    <w:p w14:paraId="22281B5A" w14:textId="77777777" w:rsidR="00E16033" w:rsidRPr="00426CE0" w:rsidRDefault="00E16033" w:rsidP="004D229F">
      <w:pPr>
        <w:pStyle w:val="Normal1"/>
        <w:jc w:val="both"/>
        <w:rPr>
          <w:rFonts w:ascii="Times New Roman" w:eastAsia="Times New Roman" w:hAnsi="Times New Roman" w:cs="Times New Roman"/>
        </w:rPr>
      </w:pPr>
    </w:p>
    <w:p w14:paraId="77ADFEB8" w14:textId="77777777" w:rsidR="00E16033" w:rsidRPr="00426CE0" w:rsidRDefault="00E16033" w:rsidP="004D229F">
      <w:pPr>
        <w:pStyle w:val="Normal1"/>
        <w:jc w:val="both"/>
        <w:rPr>
          <w:rFonts w:ascii="Times New Roman" w:eastAsia="Times New Roman" w:hAnsi="Times New Roman" w:cs="Times New Roman"/>
        </w:rPr>
      </w:pPr>
      <w:r w:rsidRPr="00426CE0">
        <w:rPr>
          <w:rFonts w:ascii="Times New Roman" w:eastAsia="Times New Roman" w:hAnsi="Times New Roman" w:cs="Times New Roman"/>
        </w:rPr>
        <w:t xml:space="preserve">According to a research by </w:t>
      </w:r>
      <w:proofErr w:type="spellStart"/>
      <w:r w:rsidR="000350F5" w:rsidRPr="00426CE0">
        <w:rPr>
          <w:rFonts w:ascii="Times New Roman" w:eastAsia="Times New Roman" w:hAnsi="Times New Roman" w:cs="Times New Roman"/>
        </w:rPr>
        <w:t>Badan</w:t>
      </w:r>
      <w:proofErr w:type="spellEnd"/>
      <w:r w:rsidR="000350F5" w:rsidRPr="00426CE0">
        <w:rPr>
          <w:rFonts w:ascii="Times New Roman" w:eastAsia="Times New Roman" w:hAnsi="Times New Roman" w:cs="Times New Roman"/>
        </w:rPr>
        <w:t xml:space="preserve"> </w:t>
      </w:r>
      <w:proofErr w:type="spellStart"/>
      <w:r w:rsidR="000350F5" w:rsidRPr="00426CE0">
        <w:rPr>
          <w:rFonts w:ascii="Times New Roman" w:eastAsia="Times New Roman" w:hAnsi="Times New Roman" w:cs="Times New Roman"/>
        </w:rPr>
        <w:t>Pusat</w:t>
      </w:r>
      <w:proofErr w:type="spellEnd"/>
      <w:r w:rsidR="000350F5" w:rsidRPr="00426CE0">
        <w:rPr>
          <w:rFonts w:ascii="Times New Roman" w:eastAsia="Times New Roman" w:hAnsi="Times New Roman" w:cs="Times New Roman"/>
        </w:rPr>
        <w:t xml:space="preserve"> </w:t>
      </w:r>
      <w:proofErr w:type="spellStart"/>
      <w:r w:rsidRPr="00426CE0">
        <w:rPr>
          <w:rFonts w:ascii="Times New Roman" w:eastAsia="Times New Roman" w:hAnsi="Times New Roman" w:cs="Times New Roman"/>
        </w:rPr>
        <w:t>Statistik</w:t>
      </w:r>
      <w:proofErr w:type="spellEnd"/>
      <w:r w:rsidRPr="00426CE0">
        <w:rPr>
          <w:rFonts w:ascii="Times New Roman" w:eastAsia="Times New Roman" w:hAnsi="Times New Roman" w:cs="Times New Roman"/>
        </w:rPr>
        <w:t xml:space="preserve"> (2016), DKI Jakarta has total Internet users around 32.500.000. Women make up around 73% of the </w:t>
      </w:r>
      <w:proofErr w:type="gramStart"/>
      <w:r w:rsidRPr="00426CE0">
        <w:rPr>
          <w:rFonts w:ascii="Times New Roman" w:eastAsia="Times New Roman" w:hAnsi="Times New Roman" w:cs="Times New Roman"/>
        </w:rPr>
        <w:t>population,</w:t>
      </w:r>
      <w:proofErr w:type="gramEnd"/>
      <w:r w:rsidRPr="00426CE0">
        <w:rPr>
          <w:rFonts w:ascii="Times New Roman" w:eastAsia="Times New Roman" w:hAnsi="Times New Roman" w:cs="Times New Roman"/>
        </w:rPr>
        <w:t xml:space="preserve"> therefore total numbers of women Internet users in DKI Jakarta is 23.725.000. Based on the</w:t>
      </w:r>
      <w:r w:rsidR="0041456B" w:rsidRPr="00426CE0">
        <w:rPr>
          <w:rFonts w:ascii="Times New Roman" w:eastAsia="Times New Roman" w:hAnsi="Times New Roman" w:cs="Times New Roman"/>
        </w:rPr>
        <w:t xml:space="preserve"> </w:t>
      </w:r>
      <w:proofErr w:type="spellStart"/>
      <w:r w:rsidRPr="00426CE0">
        <w:rPr>
          <w:rFonts w:ascii="Times New Roman" w:eastAsia="Times New Roman" w:hAnsi="Times New Roman" w:cs="Times New Roman"/>
        </w:rPr>
        <w:t>Sekaran</w:t>
      </w:r>
      <w:proofErr w:type="spellEnd"/>
      <w:r w:rsidRPr="00426CE0">
        <w:rPr>
          <w:rFonts w:ascii="Times New Roman" w:eastAsia="Times New Roman" w:hAnsi="Times New Roman" w:cs="Times New Roman"/>
        </w:rPr>
        <w:t xml:space="preserve"> (2003</w:t>
      </w:r>
      <w:r w:rsidR="0041456B" w:rsidRPr="00426CE0">
        <w:rPr>
          <w:rFonts w:ascii="Times New Roman" w:eastAsia="Times New Roman" w:hAnsi="Times New Roman" w:cs="Times New Roman"/>
        </w:rPr>
        <w:t xml:space="preserve">) </w:t>
      </w:r>
      <w:r w:rsidRPr="00426CE0">
        <w:rPr>
          <w:rFonts w:ascii="Times New Roman" w:eastAsia="Times New Roman" w:hAnsi="Times New Roman" w:cs="Times New Roman"/>
        </w:rPr>
        <w:t>table, it is said that with 95% confidence level and 5% margin of error, any population with number higher than 1.000.000 will need a sample of 384. Therefore, this study required minimum of 384 respondents to fill out the questionnaire.</w:t>
      </w:r>
    </w:p>
    <w:p w14:paraId="6911CD6E" w14:textId="77777777" w:rsidR="00E16033" w:rsidRPr="00426CE0" w:rsidRDefault="00E16033" w:rsidP="004D229F">
      <w:pPr>
        <w:pStyle w:val="Normal1"/>
        <w:jc w:val="both"/>
        <w:rPr>
          <w:rFonts w:ascii="Times New Roman" w:eastAsia="Times New Roman" w:hAnsi="Times New Roman" w:cs="Times New Roman"/>
        </w:rPr>
      </w:pPr>
    </w:p>
    <w:p w14:paraId="6B02E713" w14:textId="77777777" w:rsidR="00E16033" w:rsidRPr="00426CE0" w:rsidRDefault="00E16033" w:rsidP="004D229F">
      <w:pPr>
        <w:pStyle w:val="Normal1"/>
        <w:jc w:val="both"/>
        <w:rPr>
          <w:rFonts w:ascii="Times New Roman" w:eastAsia="Times New Roman" w:hAnsi="Times New Roman" w:cs="Times New Roman"/>
        </w:rPr>
      </w:pPr>
      <w:r w:rsidRPr="00426CE0">
        <w:rPr>
          <w:rFonts w:ascii="Times New Roman" w:eastAsia="Times New Roman" w:hAnsi="Times New Roman" w:cs="Times New Roman"/>
        </w:rPr>
        <w:t>The questionnaire was distributed to respondents that match the research’s respon</w:t>
      </w:r>
      <w:r w:rsidR="004D229F" w:rsidRPr="00426CE0">
        <w:rPr>
          <w:rFonts w:ascii="Times New Roman" w:eastAsia="Times New Roman" w:hAnsi="Times New Roman" w:cs="Times New Roman"/>
        </w:rPr>
        <w:t>dent criteria. The criteria are women, who lives in DKI Jakarta, aged 1</w:t>
      </w:r>
      <w:r w:rsidR="003E7DAF" w:rsidRPr="00426CE0">
        <w:rPr>
          <w:rFonts w:ascii="Times New Roman" w:eastAsia="Times New Roman" w:hAnsi="Times New Roman" w:cs="Times New Roman"/>
        </w:rPr>
        <w:t>7</w:t>
      </w:r>
      <w:r w:rsidR="004D229F" w:rsidRPr="00426CE0">
        <w:rPr>
          <w:rFonts w:ascii="Times New Roman" w:eastAsia="Times New Roman" w:hAnsi="Times New Roman" w:cs="Times New Roman"/>
        </w:rPr>
        <w:t>-44, and have seen advertisement aired in social media / other online platform.</w:t>
      </w:r>
    </w:p>
    <w:p w14:paraId="6967B63E" w14:textId="77777777" w:rsidR="00AB4F58" w:rsidRPr="00426CE0" w:rsidRDefault="00AB4F58" w:rsidP="004D229F">
      <w:pPr>
        <w:pStyle w:val="Normal1"/>
        <w:contextualSpacing/>
        <w:jc w:val="both"/>
        <w:rPr>
          <w:rFonts w:ascii="Times New Roman" w:eastAsia="Times New Roman" w:hAnsi="Times New Roman" w:cs="Times New Roman"/>
        </w:rPr>
      </w:pPr>
    </w:p>
    <w:p w14:paraId="4AC7498E" w14:textId="77777777" w:rsidR="0089723B" w:rsidRPr="00426CE0" w:rsidRDefault="0089723B" w:rsidP="004D229F">
      <w:pPr>
        <w:spacing w:after="0" w:line="240" w:lineRule="auto"/>
        <w:jc w:val="both"/>
        <w:rPr>
          <w:rFonts w:ascii="Times New Roman" w:hAnsi="Times New Roman" w:cs="Times New Roman"/>
          <w:b/>
          <w:sz w:val="24"/>
          <w:szCs w:val="24"/>
        </w:rPr>
      </w:pPr>
      <w:r w:rsidRPr="00426CE0">
        <w:rPr>
          <w:rFonts w:ascii="Times New Roman" w:hAnsi="Times New Roman" w:cs="Times New Roman"/>
          <w:b/>
          <w:sz w:val="24"/>
          <w:szCs w:val="24"/>
        </w:rPr>
        <w:t>FINDINGS AND ARGUMENT</w:t>
      </w:r>
    </w:p>
    <w:p w14:paraId="5A5DAF0A" w14:textId="1D2BE2C4" w:rsidR="00BD28EB" w:rsidRPr="00426CE0" w:rsidRDefault="00BD28EB" w:rsidP="004D229F">
      <w:pPr>
        <w:spacing w:after="0" w:line="240" w:lineRule="auto"/>
        <w:jc w:val="both"/>
        <w:rPr>
          <w:rFonts w:ascii="Times New Roman" w:hAnsi="Times New Roman" w:cs="Times New Roman"/>
          <w:sz w:val="24"/>
          <w:szCs w:val="24"/>
        </w:rPr>
      </w:pPr>
      <w:r w:rsidRPr="00426CE0">
        <w:rPr>
          <w:rFonts w:ascii="Times New Roman" w:hAnsi="Times New Roman" w:cs="Times New Roman"/>
          <w:sz w:val="24"/>
          <w:szCs w:val="24"/>
        </w:rPr>
        <w:t>After qu</w:t>
      </w:r>
      <w:r w:rsidR="00540531" w:rsidRPr="00426CE0">
        <w:rPr>
          <w:rFonts w:ascii="Times New Roman" w:hAnsi="Times New Roman" w:cs="Times New Roman"/>
          <w:sz w:val="24"/>
          <w:szCs w:val="24"/>
        </w:rPr>
        <w:t>estionnaire was distributed, 409</w:t>
      </w:r>
      <w:r w:rsidRPr="00426CE0">
        <w:rPr>
          <w:rFonts w:ascii="Times New Roman" w:hAnsi="Times New Roman" w:cs="Times New Roman"/>
          <w:sz w:val="24"/>
          <w:szCs w:val="24"/>
        </w:rPr>
        <w:t xml:space="preserve"> responses were considered valid because the respondents’ p</w:t>
      </w:r>
      <w:r w:rsidR="00540531" w:rsidRPr="00426CE0">
        <w:rPr>
          <w:rFonts w:ascii="Times New Roman" w:hAnsi="Times New Roman" w:cs="Times New Roman"/>
          <w:sz w:val="24"/>
          <w:szCs w:val="24"/>
        </w:rPr>
        <w:t xml:space="preserve">rofile matched the criteria. The </w:t>
      </w:r>
      <w:r w:rsidRPr="00426CE0">
        <w:rPr>
          <w:rFonts w:ascii="Times New Roman" w:hAnsi="Times New Roman" w:cs="Times New Roman"/>
          <w:sz w:val="24"/>
          <w:szCs w:val="24"/>
        </w:rPr>
        <w:t>questionnaire was filled by</w:t>
      </w:r>
      <w:r w:rsidR="00540531" w:rsidRPr="00426CE0">
        <w:rPr>
          <w:rFonts w:ascii="Times New Roman" w:hAnsi="Times New Roman" w:cs="Times New Roman"/>
          <w:sz w:val="24"/>
          <w:szCs w:val="24"/>
        </w:rPr>
        <w:t xml:space="preserve"> women in the age of 10 – 44. </w:t>
      </w:r>
      <w:r w:rsidRPr="00426CE0">
        <w:rPr>
          <w:rFonts w:ascii="Times New Roman" w:hAnsi="Times New Roman" w:cs="Times New Roman"/>
          <w:sz w:val="24"/>
          <w:szCs w:val="24"/>
        </w:rPr>
        <w:t>The responses that are considered valid are from respondents living in DKI Jakarta and stated that they often observed online advertisements.</w:t>
      </w:r>
    </w:p>
    <w:p w14:paraId="57110665" w14:textId="77777777" w:rsidR="004D229F" w:rsidRPr="00426CE0" w:rsidRDefault="004D229F" w:rsidP="004D229F">
      <w:pPr>
        <w:spacing w:after="0" w:line="240" w:lineRule="auto"/>
        <w:jc w:val="both"/>
        <w:rPr>
          <w:rFonts w:ascii="Times New Roman" w:hAnsi="Times New Roman" w:cs="Times New Roman"/>
          <w:sz w:val="24"/>
          <w:szCs w:val="24"/>
        </w:rPr>
      </w:pPr>
    </w:p>
    <w:p w14:paraId="432F42E2" w14:textId="14552CC4" w:rsidR="00BD28EB" w:rsidRPr="00426CE0" w:rsidRDefault="00BD28EB" w:rsidP="004D229F">
      <w:pPr>
        <w:spacing w:after="0" w:line="240" w:lineRule="auto"/>
        <w:jc w:val="both"/>
        <w:rPr>
          <w:rFonts w:ascii="Times New Roman" w:hAnsi="Times New Roman" w:cs="Times New Roman"/>
          <w:sz w:val="24"/>
          <w:szCs w:val="24"/>
        </w:rPr>
      </w:pPr>
      <w:r w:rsidRPr="00426CE0">
        <w:rPr>
          <w:rFonts w:ascii="Times New Roman" w:hAnsi="Times New Roman" w:cs="Times New Roman"/>
          <w:sz w:val="24"/>
          <w:szCs w:val="24"/>
        </w:rPr>
        <w:t xml:space="preserve">Upon analysis of the data, several findings were found. It turned out that almost every respondent perceive that using fashion models in advertisement is more </w:t>
      </w:r>
      <w:r w:rsidR="00540531" w:rsidRPr="00426CE0">
        <w:rPr>
          <w:rFonts w:ascii="Times New Roman" w:hAnsi="Times New Roman" w:cs="Times New Roman"/>
          <w:sz w:val="24"/>
          <w:szCs w:val="24"/>
        </w:rPr>
        <w:t>attractive</w:t>
      </w:r>
      <w:r w:rsidRPr="00426CE0">
        <w:rPr>
          <w:rFonts w:ascii="Times New Roman" w:hAnsi="Times New Roman" w:cs="Times New Roman"/>
          <w:sz w:val="24"/>
          <w:szCs w:val="24"/>
        </w:rPr>
        <w:t xml:space="preserve"> for beauty and fashion products.</w:t>
      </w:r>
      <w:r w:rsidR="00CB12B8" w:rsidRPr="00426CE0">
        <w:rPr>
          <w:rFonts w:ascii="Times New Roman" w:hAnsi="Times New Roman" w:cs="Times New Roman"/>
          <w:sz w:val="24"/>
          <w:szCs w:val="24"/>
        </w:rPr>
        <w:t xml:space="preserve"> They also thought that fashion models in advertisement make the advertisements more eye-catching rather than using commercial models.</w:t>
      </w:r>
      <w:r w:rsidR="00613947" w:rsidRPr="00426CE0">
        <w:rPr>
          <w:rFonts w:ascii="Times New Roman" w:hAnsi="Times New Roman" w:cs="Times New Roman"/>
          <w:sz w:val="24"/>
          <w:szCs w:val="24"/>
        </w:rPr>
        <w:t xml:space="preserve"> Moreover, </w:t>
      </w:r>
      <w:r w:rsidR="000C2AE4" w:rsidRPr="00426CE0">
        <w:rPr>
          <w:rFonts w:ascii="Times New Roman" w:hAnsi="Times New Roman" w:cs="Times New Roman"/>
          <w:sz w:val="24"/>
          <w:szCs w:val="24"/>
        </w:rPr>
        <w:t>products advertised using fashion model is also believe</w:t>
      </w:r>
      <w:r w:rsidR="00540531" w:rsidRPr="00426CE0">
        <w:rPr>
          <w:rFonts w:ascii="Times New Roman" w:hAnsi="Times New Roman" w:cs="Times New Roman"/>
          <w:sz w:val="24"/>
          <w:szCs w:val="24"/>
        </w:rPr>
        <w:t>d</w:t>
      </w:r>
      <w:r w:rsidR="000C2AE4" w:rsidRPr="00426CE0">
        <w:rPr>
          <w:rFonts w:ascii="Times New Roman" w:hAnsi="Times New Roman" w:cs="Times New Roman"/>
          <w:sz w:val="24"/>
          <w:szCs w:val="24"/>
        </w:rPr>
        <w:t xml:space="preserve"> to have higher quality than products advertised using commercial model.</w:t>
      </w:r>
      <w:r w:rsidR="00540531" w:rsidRPr="00426CE0">
        <w:rPr>
          <w:rFonts w:ascii="Times New Roman" w:hAnsi="Times New Roman" w:cs="Times New Roman"/>
          <w:sz w:val="24"/>
          <w:szCs w:val="24"/>
        </w:rPr>
        <w:t xml:space="preserve"> However, when all aspects of attitude are considered, </w:t>
      </w:r>
      <w:r w:rsidR="00540531" w:rsidRPr="00426CE0">
        <w:rPr>
          <w:rFonts w:ascii="Times New Roman" w:hAnsi="Times New Roman" w:cs="Times New Roman"/>
          <w:sz w:val="24"/>
          <w:szCs w:val="24"/>
        </w:rPr>
        <w:lastRenderedPageBreak/>
        <w:t>commercial models has a stronger impact on positive consumer’s attitude toward the advertisements.</w:t>
      </w:r>
    </w:p>
    <w:p w14:paraId="0725AB0D" w14:textId="77777777" w:rsidR="004D229F" w:rsidRPr="00426CE0" w:rsidRDefault="004D229F" w:rsidP="004D229F">
      <w:pPr>
        <w:spacing w:after="0" w:line="240" w:lineRule="auto"/>
        <w:jc w:val="both"/>
        <w:rPr>
          <w:rFonts w:ascii="Times New Roman" w:hAnsi="Times New Roman" w:cs="Times New Roman"/>
          <w:sz w:val="24"/>
          <w:szCs w:val="24"/>
        </w:rPr>
      </w:pPr>
    </w:p>
    <w:p w14:paraId="4B1FC81F" w14:textId="56401DFC" w:rsidR="00960AE5" w:rsidRPr="00426CE0" w:rsidRDefault="00CB12B8" w:rsidP="004D229F">
      <w:pPr>
        <w:spacing w:after="0" w:line="240" w:lineRule="auto"/>
        <w:jc w:val="both"/>
        <w:rPr>
          <w:rFonts w:ascii="Times New Roman" w:hAnsi="Times New Roman" w:cs="Times New Roman"/>
          <w:sz w:val="24"/>
          <w:szCs w:val="24"/>
        </w:rPr>
      </w:pPr>
      <w:r w:rsidRPr="00426CE0">
        <w:rPr>
          <w:rFonts w:ascii="Times New Roman" w:hAnsi="Times New Roman" w:cs="Times New Roman"/>
          <w:sz w:val="24"/>
          <w:szCs w:val="24"/>
        </w:rPr>
        <w:t>In addition, they also stated that they are more likely to buy products advertised using fashion model</w:t>
      </w:r>
      <w:r w:rsidR="00960AE5" w:rsidRPr="00426CE0">
        <w:rPr>
          <w:rFonts w:ascii="Times New Roman" w:hAnsi="Times New Roman" w:cs="Times New Roman"/>
          <w:sz w:val="24"/>
          <w:szCs w:val="24"/>
        </w:rPr>
        <w:t xml:space="preserve"> even though </w:t>
      </w:r>
      <w:r w:rsidRPr="00426CE0">
        <w:rPr>
          <w:rFonts w:ascii="Times New Roman" w:hAnsi="Times New Roman" w:cs="Times New Roman"/>
          <w:sz w:val="24"/>
          <w:szCs w:val="24"/>
        </w:rPr>
        <w:t>it can be seen that they felt more relatable and more likely to form interpersonal relationship with commercial models</w:t>
      </w:r>
      <w:r w:rsidR="00960AE5" w:rsidRPr="00426CE0">
        <w:rPr>
          <w:rFonts w:ascii="Times New Roman" w:hAnsi="Times New Roman" w:cs="Times New Roman"/>
          <w:sz w:val="24"/>
          <w:szCs w:val="24"/>
        </w:rPr>
        <w:t>.</w:t>
      </w:r>
      <w:r w:rsidR="00C66AB1" w:rsidRPr="00426CE0">
        <w:rPr>
          <w:rFonts w:ascii="Times New Roman" w:hAnsi="Times New Roman" w:cs="Times New Roman"/>
          <w:sz w:val="24"/>
          <w:szCs w:val="24"/>
        </w:rPr>
        <w:t xml:space="preserve"> </w:t>
      </w:r>
      <w:r w:rsidR="00540531" w:rsidRPr="00426CE0">
        <w:rPr>
          <w:rFonts w:ascii="Times New Roman" w:hAnsi="Times New Roman" w:cs="Times New Roman"/>
          <w:sz w:val="24"/>
          <w:szCs w:val="24"/>
        </w:rPr>
        <w:t>Contrary to that, it turned out that fashion models has a stronger impact on purchase intention. Thus, it can be concluded that whether it is better to use of fashion or commercial model in advertisements depend on the objective of the advertisements. If the objective of the advertisement is to gain sales and purchase intention, it is more suitable to use fashion models. Meanwhile, if the objective of the advertisement</w:t>
      </w:r>
      <w:r w:rsidR="00C66AB1" w:rsidRPr="00426CE0">
        <w:rPr>
          <w:rFonts w:ascii="Times New Roman" w:hAnsi="Times New Roman" w:cs="Times New Roman"/>
          <w:sz w:val="24"/>
          <w:szCs w:val="24"/>
        </w:rPr>
        <w:t xml:space="preserve"> </w:t>
      </w:r>
      <w:r w:rsidR="00540531" w:rsidRPr="00426CE0">
        <w:rPr>
          <w:rFonts w:ascii="Times New Roman" w:hAnsi="Times New Roman" w:cs="Times New Roman"/>
          <w:sz w:val="24"/>
          <w:szCs w:val="24"/>
        </w:rPr>
        <w:t xml:space="preserve">is to gain awareness and distribute information, it is more suitable to use commercial model. </w:t>
      </w:r>
    </w:p>
    <w:p w14:paraId="1D4D2228" w14:textId="77777777" w:rsidR="00C66AB1" w:rsidRPr="00426CE0" w:rsidRDefault="00C66AB1" w:rsidP="004D229F">
      <w:pPr>
        <w:spacing w:after="0" w:line="240" w:lineRule="auto"/>
        <w:jc w:val="both"/>
        <w:rPr>
          <w:rFonts w:ascii="Times New Roman" w:hAnsi="Times New Roman" w:cs="Times New Roman"/>
          <w:b/>
          <w:sz w:val="24"/>
          <w:szCs w:val="24"/>
        </w:rPr>
      </w:pPr>
    </w:p>
    <w:p w14:paraId="33242AA7" w14:textId="77777777" w:rsidR="0089723B" w:rsidRPr="00426CE0" w:rsidRDefault="0089723B" w:rsidP="004D229F">
      <w:pPr>
        <w:spacing w:after="0" w:line="240" w:lineRule="auto"/>
        <w:jc w:val="both"/>
        <w:rPr>
          <w:rFonts w:ascii="Times New Roman" w:hAnsi="Times New Roman" w:cs="Times New Roman"/>
          <w:b/>
          <w:sz w:val="24"/>
          <w:szCs w:val="24"/>
        </w:rPr>
      </w:pPr>
      <w:r w:rsidRPr="00426CE0">
        <w:rPr>
          <w:rFonts w:ascii="Times New Roman" w:hAnsi="Times New Roman" w:cs="Times New Roman"/>
          <w:b/>
          <w:sz w:val="24"/>
          <w:szCs w:val="24"/>
        </w:rPr>
        <w:t>CONCLUSIONS</w:t>
      </w:r>
    </w:p>
    <w:p w14:paraId="17813466" w14:textId="77777777" w:rsidR="000A61F1" w:rsidRPr="00426CE0" w:rsidRDefault="00960AE5" w:rsidP="004D229F">
      <w:pPr>
        <w:spacing w:after="0" w:line="240" w:lineRule="auto"/>
        <w:jc w:val="both"/>
        <w:rPr>
          <w:rFonts w:ascii="Times New Roman" w:hAnsi="Times New Roman" w:cs="Times New Roman"/>
          <w:sz w:val="24"/>
          <w:szCs w:val="24"/>
        </w:rPr>
      </w:pPr>
      <w:r w:rsidRPr="00426CE0">
        <w:rPr>
          <w:rFonts w:ascii="Times New Roman" w:hAnsi="Times New Roman" w:cs="Times New Roman"/>
          <w:sz w:val="24"/>
          <w:szCs w:val="24"/>
        </w:rPr>
        <w:t xml:space="preserve">This research was conducted to explore about which kind of model in advertisements that is better to be used in Indonesia market. </w:t>
      </w:r>
      <w:r w:rsidR="00540531" w:rsidRPr="00426CE0">
        <w:rPr>
          <w:rFonts w:ascii="Times New Roman" w:hAnsi="Times New Roman" w:cs="Times New Roman"/>
          <w:sz w:val="24"/>
          <w:szCs w:val="24"/>
        </w:rPr>
        <w:t xml:space="preserve">There are no extreme differences in the impact of fashion and commercial models in advertisements for Indonesian women. Whether to use fashion or commercial model in Indonesia’s advertisement depends on the objectives of the advertisements. </w:t>
      </w:r>
    </w:p>
    <w:p w14:paraId="4327296F" w14:textId="77777777" w:rsidR="000A61F1" w:rsidRPr="00426CE0" w:rsidRDefault="000A61F1" w:rsidP="004D229F">
      <w:pPr>
        <w:spacing w:after="0" w:line="240" w:lineRule="auto"/>
        <w:jc w:val="both"/>
        <w:rPr>
          <w:rFonts w:ascii="Times New Roman" w:hAnsi="Times New Roman" w:cs="Times New Roman"/>
          <w:sz w:val="24"/>
          <w:szCs w:val="24"/>
        </w:rPr>
      </w:pPr>
    </w:p>
    <w:p w14:paraId="0D852582" w14:textId="3E242743" w:rsidR="00960AE5" w:rsidRPr="00426CE0" w:rsidRDefault="000A61F1" w:rsidP="004D229F">
      <w:pPr>
        <w:spacing w:after="0" w:line="240" w:lineRule="auto"/>
        <w:jc w:val="both"/>
        <w:rPr>
          <w:rFonts w:ascii="Times New Roman" w:hAnsi="Times New Roman" w:cs="Times New Roman"/>
          <w:sz w:val="24"/>
          <w:szCs w:val="24"/>
        </w:rPr>
      </w:pPr>
      <w:r w:rsidRPr="00426CE0">
        <w:rPr>
          <w:rFonts w:ascii="Times New Roman" w:hAnsi="Times New Roman" w:cs="Times New Roman"/>
          <w:sz w:val="24"/>
          <w:szCs w:val="24"/>
        </w:rPr>
        <w:t xml:space="preserve">Although consumers show a more positive attitude toward commercial models in advertisements, </w:t>
      </w:r>
      <w:r w:rsidR="00540531" w:rsidRPr="00426CE0">
        <w:rPr>
          <w:rFonts w:ascii="Times New Roman" w:hAnsi="Times New Roman" w:cs="Times New Roman"/>
          <w:sz w:val="24"/>
          <w:szCs w:val="24"/>
        </w:rPr>
        <w:t>it should be taken into account that</w:t>
      </w:r>
      <w:r w:rsidR="00613947" w:rsidRPr="00426CE0">
        <w:rPr>
          <w:rFonts w:ascii="Times New Roman" w:hAnsi="Times New Roman" w:cs="Times New Roman"/>
          <w:sz w:val="24"/>
          <w:szCs w:val="24"/>
        </w:rPr>
        <w:t xml:space="preserve"> consumers are also more willing to buy products advertised </w:t>
      </w:r>
      <w:r w:rsidR="000152E5" w:rsidRPr="00426CE0">
        <w:rPr>
          <w:rFonts w:ascii="Times New Roman" w:hAnsi="Times New Roman" w:cs="Times New Roman"/>
          <w:sz w:val="24"/>
          <w:szCs w:val="24"/>
        </w:rPr>
        <w:t>by fashion models rather than commercial models.</w:t>
      </w:r>
      <w:r w:rsidRPr="00426CE0">
        <w:rPr>
          <w:rFonts w:ascii="Times New Roman" w:hAnsi="Times New Roman" w:cs="Times New Roman"/>
          <w:sz w:val="24"/>
          <w:szCs w:val="24"/>
        </w:rPr>
        <w:t xml:space="preserve"> </w:t>
      </w:r>
    </w:p>
    <w:p w14:paraId="5EACA72A" w14:textId="72A267C7" w:rsidR="00621471" w:rsidRPr="00426CE0" w:rsidRDefault="00621471" w:rsidP="004D229F">
      <w:pPr>
        <w:spacing w:after="0" w:line="240" w:lineRule="auto"/>
        <w:jc w:val="both"/>
        <w:rPr>
          <w:rFonts w:ascii="Times New Roman" w:hAnsi="Times New Roman" w:cs="Times New Roman"/>
          <w:sz w:val="24"/>
          <w:szCs w:val="24"/>
        </w:rPr>
      </w:pPr>
    </w:p>
    <w:p w14:paraId="5B74352D" w14:textId="5D11A64B" w:rsidR="00621471" w:rsidRPr="00426CE0" w:rsidRDefault="00621471" w:rsidP="004D229F">
      <w:pPr>
        <w:spacing w:after="0" w:line="240" w:lineRule="auto"/>
        <w:jc w:val="both"/>
        <w:rPr>
          <w:rFonts w:ascii="Times New Roman" w:hAnsi="Times New Roman" w:cs="Times New Roman"/>
          <w:sz w:val="24"/>
          <w:szCs w:val="24"/>
        </w:rPr>
      </w:pPr>
      <w:r w:rsidRPr="00426CE0">
        <w:rPr>
          <w:rFonts w:ascii="Times New Roman" w:hAnsi="Times New Roman" w:cs="Times New Roman"/>
          <w:sz w:val="24"/>
          <w:szCs w:val="24"/>
        </w:rPr>
        <w:t>It is also found that consumer’s attitude toward the advertisement has a significant impact toward purchase intention. T</w:t>
      </w:r>
      <w:r w:rsidR="003D560C" w:rsidRPr="00426CE0">
        <w:rPr>
          <w:rFonts w:ascii="Times New Roman" w:hAnsi="Times New Roman" w:cs="Times New Roman"/>
          <w:sz w:val="24"/>
          <w:szCs w:val="24"/>
        </w:rPr>
        <w:t>herefore, marketers should maintain consumer’s attitude toward the advertisement to increase consumer’s purchase intention of the products advertised.</w:t>
      </w:r>
    </w:p>
    <w:p w14:paraId="47FCA1BA" w14:textId="77777777" w:rsidR="004D229F" w:rsidRPr="00426CE0" w:rsidRDefault="004D229F" w:rsidP="004D229F">
      <w:pPr>
        <w:spacing w:after="0" w:line="240" w:lineRule="auto"/>
        <w:jc w:val="both"/>
        <w:rPr>
          <w:rFonts w:ascii="Times New Roman" w:hAnsi="Times New Roman" w:cs="Times New Roman"/>
          <w:sz w:val="24"/>
          <w:szCs w:val="24"/>
        </w:rPr>
      </w:pPr>
    </w:p>
    <w:p w14:paraId="6AA50D1E" w14:textId="77777777" w:rsidR="000C2AE4" w:rsidRPr="00426CE0" w:rsidRDefault="000C2AE4" w:rsidP="004D229F">
      <w:pPr>
        <w:spacing w:after="0" w:line="240" w:lineRule="auto"/>
        <w:jc w:val="both"/>
        <w:rPr>
          <w:rFonts w:ascii="Times New Roman" w:hAnsi="Times New Roman" w:cs="Times New Roman"/>
          <w:sz w:val="24"/>
          <w:szCs w:val="24"/>
        </w:rPr>
      </w:pPr>
      <w:r w:rsidRPr="00426CE0">
        <w:rPr>
          <w:rFonts w:ascii="Times New Roman" w:hAnsi="Times New Roman" w:cs="Times New Roman"/>
          <w:sz w:val="24"/>
          <w:szCs w:val="24"/>
        </w:rPr>
        <w:t>For future research, it is recommended to do similar research using the whole Indonesian women as the sample. Since Indonesia has a very diverse culture, it would be interesting to see how the local culture impact</w:t>
      </w:r>
      <w:r w:rsidR="006E5449" w:rsidRPr="00426CE0">
        <w:rPr>
          <w:rFonts w:ascii="Times New Roman" w:hAnsi="Times New Roman" w:cs="Times New Roman"/>
          <w:sz w:val="24"/>
          <w:szCs w:val="24"/>
        </w:rPr>
        <w:t>s</w:t>
      </w:r>
      <w:r w:rsidRPr="00426CE0">
        <w:rPr>
          <w:rFonts w:ascii="Times New Roman" w:hAnsi="Times New Roman" w:cs="Times New Roman"/>
          <w:sz w:val="24"/>
          <w:szCs w:val="24"/>
        </w:rPr>
        <w:t xml:space="preserve"> the women’s preferences of models used in advertisement. It </w:t>
      </w:r>
      <w:r w:rsidR="006E5449" w:rsidRPr="00426CE0">
        <w:rPr>
          <w:rFonts w:ascii="Times New Roman" w:hAnsi="Times New Roman" w:cs="Times New Roman"/>
          <w:sz w:val="24"/>
          <w:szCs w:val="24"/>
        </w:rPr>
        <w:t xml:space="preserve">would also </w:t>
      </w:r>
      <w:r w:rsidR="001754DA" w:rsidRPr="00426CE0">
        <w:rPr>
          <w:rFonts w:ascii="Times New Roman" w:hAnsi="Times New Roman" w:cs="Times New Roman"/>
          <w:sz w:val="24"/>
          <w:szCs w:val="24"/>
        </w:rPr>
        <w:t xml:space="preserve">be more suitable </w:t>
      </w:r>
      <w:r w:rsidR="006E5449" w:rsidRPr="00426CE0">
        <w:rPr>
          <w:rFonts w:ascii="Times New Roman" w:hAnsi="Times New Roman" w:cs="Times New Roman"/>
          <w:sz w:val="24"/>
          <w:szCs w:val="24"/>
        </w:rPr>
        <w:t>to use self-made advertisements using models that are not very famous as the comparison to avoid bias toward models.</w:t>
      </w:r>
    </w:p>
    <w:p w14:paraId="58F52511" w14:textId="77777777" w:rsidR="004D229F" w:rsidRPr="00426CE0" w:rsidRDefault="004D229F" w:rsidP="004D229F">
      <w:pPr>
        <w:spacing w:after="0" w:line="240" w:lineRule="auto"/>
        <w:jc w:val="both"/>
        <w:rPr>
          <w:rFonts w:ascii="Times New Roman" w:hAnsi="Times New Roman" w:cs="Times New Roman"/>
          <w:sz w:val="24"/>
          <w:szCs w:val="24"/>
        </w:rPr>
      </w:pPr>
    </w:p>
    <w:p w14:paraId="4F9BEFF7" w14:textId="77777777" w:rsidR="00F86553" w:rsidRPr="00426CE0" w:rsidRDefault="0089723B" w:rsidP="004D229F">
      <w:pPr>
        <w:spacing w:after="0" w:line="240" w:lineRule="auto"/>
        <w:jc w:val="both"/>
        <w:rPr>
          <w:rFonts w:ascii="Times New Roman" w:hAnsi="Times New Roman" w:cs="Times New Roman"/>
          <w:b/>
          <w:sz w:val="24"/>
          <w:szCs w:val="24"/>
        </w:rPr>
      </w:pPr>
      <w:r w:rsidRPr="00426CE0">
        <w:rPr>
          <w:rFonts w:ascii="Times New Roman" w:hAnsi="Times New Roman" w:cs="Times New Roman"/>
          <w:b/>
          <w:sz w:val="24"/>
          <w:szCs w:val="24"/>
        </w:rPr>
        <w:t>REFERENCES</w:t>
      </w:r>
    </w:p>
    <w:p w14:paraId="2C51BB10" w14:textId="77777777" w:rsidR="003B0435" w:rsidRPr="00426CE0" w:rsidRDefault="003B0435" w:rsidP="003B0435">
      <w:pPr>
        <w:pStyle w:val="m4507186072059392449gmail-msobibliography"/>
        <w:shd w:val="clear" w:color="auto" w:fill="FFFFFF"/>
      </w:pPr>
      <w:proofErr w:type="spellStart"/>
      <w:r w:rsidRPr="00426CE0">
        <w:t>Badan</w:t>
      </w:r>
      <w:proofErr w:type="spellEnd"/>
      <w:r w:rsidRPr="00426CE0">
        <w:t xml:space="preserve"> </w:t>
      </w:r>
      <w:proofErr w:type="spellStart"/>
      <w:r w:rsidRPr="00426CE0">
        <w:t>Pusat</w:t>
      </w:r>
      <w:proofErr w:type="spellEnd"/>
      <w:r w:rsidRPr="00426CE0">
        <w:t xml:space="preserve"> </w:t>
      </w:r>
      <w:proofErr w:type="spellStart"/>
      <w:r w:rsidRPr="00426CE0">
        <w:t>Statistik</w:t>
      </w:r>
      <w:proofErr w:type="spellEnd"/>
      <w:r w:rsidRPr="00426CE0">
        <w:t xml:space="preserve">. </w:t>
      </w:r>
      <w:proofErr w:type="gramStart"/>
      <w:r w:rsidRPr="00426CE0">
        <w:t>(2016).</w:t>
      </w:r>
      <w:r w:rsidRPr="00426CE0">
        <w:rPr>
          <w:rStyle w:val="apple-converted-space"/>
        </w:rPr>
        <w:t> </w:t>
      </w:r>
      <w:r w:rsidRPr="00426CE0">
        <w:rPr>
          <w:i/>
          <w:iCs/>
        </w:rPr>
        <w:t>Jakarta in Figures.</w:t>
      </w:r>
      <w:proofErr w:type="gramEnd"/>
      <w:r w:rsidRPr="00426CE0">
        <w:rPr>
          <w:rStyle w:val="apple-converted-space"/>
        </w:rPr>
        <w:t> </w:t>
      </w:r>
      <w:r w:rsidRPr="00426CE0">
        <w:t xml:space="preserve">DKI Jakarta: </w:t>
      </w:r>
      <w:proofErr w:type="spellStart"/>
      <w:r w:rsidRPr="00426CE0">
        <w:t>Badan</w:t>
      </w:r>
      <w:proofErr w:type="spellEnd"/>
      <w:r w:rsidRPr="00426CE0">
        <w:t xml:space="preserve"> </w:t>
      </w:r>
      <w:proofErr w:type="spellStart"/>
      <w:r w:rsidRPr="00426CE0">
        <w:t>Pusat</w:t>
      </w:r>
      <w:proofErr w:type="spellEnd"/>
      <w:r w:rsidRPr="00426CE0">
        <w:t xml:space="preserve"> </w:t>
      </w:r>
      <w:proofErr w:type="spellStart"/>
      <w:r w:rsidRPr="00426CE0">
        <w:t>Statistik</w:t>
      </w:r>
      <w:proofErr w:type="spellEnd"/>
      <w:r w:rsidRPr="00426CE0">
        <w:t>.</w:t>
      </w:r>
    </w:p>
    <w:p w14:paraId="5682109B" w14:textId="77777777" w:rsidR="003B0435" w:rsidRPr="00426CE0" w:rsidRDefault="003B0435" w:rsidP="003B0435">
      <w:pPr>
        <w:pStyle w:val="m4507186072059392449gmail-msobibliography"/>
        <w:rPr>
          <w:shd w:val="clear" w:color="auto" w:fill="FFFFFF"/>
        </w:rPr>
      </w:pPr>
      <w:proofErr w:type="gramStart"/>
      <w:r w:rsidRPr="00426CE0">
        <w:rPr>
          <w:shd w:val="clear" w:color="auto" w:fill="FFFFFF"/>
        </w:rPr>
        <w:t xml:space="preserve">Baker, J., Levy, M., &amp; </w:t>
      </w:r>
      <w:proofErr w:type="spellStart"/>
      <w:r w:rsidRPr="00426CE0">
        <w:rPr>
          <w:shd w:val="clear" w:color="auto" w:fill="FFFFFF"/>
        </w:rPr>
        <w:t>Grewal</w:t>
      </w:r>
      <w:proofErr w:type="spellEnd"/>
      <w:r w:rsidRPr="00426CE0">
        <w:rPr>
          <w:shd w:val="clear" w:color="auto" w:fill="FFFFFF"/>
        </w:rPr>
        <w:t>, D. (1992).</w:t>
      </w:r>
      <w:proofErr w:type="gramEnd"/>
      <w:r w:rsidRPr="00426CE0">
        <w:rPr>
          <w:shd w:val="clear" w:color="auto" w:fill="FFFFFF"/>
        </w:rPr>
        <w:t xml:space="preserve"> An Experimental Approach to Making Retail Store Environmental Decisions.</w:t>
      </w:r>
      <w:r w:rsidRPr="00426CE0">
        <w:rPr>
          <w:rStyle w:val="apple-converted-space"/>
          <w:shd w:val="clear" w:color="auto" w:fill="FFFFFF"/>
        </w:rPr>
        <w:t> </w:t>
      </w:r>
      <w:r w:rsidRPr="00426CE0">
        <w:rPr>
          <w:i/>
          <w:iCs/>
          <w:shd w:val="clear" w:color="auto" w:fill="FFFFFF"/>
        </w:rPr>
        <w:t>Journal of Retailing</w:t>
      </w:r>
      <w:r w:rsidRPr="00426CE0">
        <w:rPr>
          <w:shd w:val="clear" w:color="auto" w:fill="FFFFFF"/>
        </w:rPr>
        <w:t>, 445 - 460.</w:t>
      </w:r>
    </w:p>
    <w:p w14:paraId="56C3E233" w14:textId="77777777" w:rsidR="003B0435" w:rsidRPr="00426CE0" w:rsidRDefault="003B0435" w:rsidP="003B0435">
      <w:pPr>
        <w:pStyle w:val="m4507186072059392449gmail-msobibliography"/>
        <w:shd w:val="clear" w:color="auto" w:fill="FFFFFF"/>
      </w:pPr>
      <w:proofErr w:type="spellStart"/>
      <w:r w:rsidRPr="00426CE0">
        <w:lastRenderedPageBreak/>
        <w:t>Biehal</w:t>
      </w:r>
      <w:proofErr w:type="spellEnd"/>
      <w:r w:rsidRPr="00426CE0">
        <w:t xml:space="preserve">, G., Stephens, D., &amp; </w:t>
      </w:r>
      <w:proofErr w:type="spellStart"/>
      <w:r w:rsidRPr="00426CE0">
        <w:t>Curlo</w:t>
      </w:r>
      <w:proofErr w:type="spellEnd"/>
      <w:r w:rsidRPr="00426CE0">
        <w:t xml:space="preserve">, E. (1992). </w:t>
      </w:r>
      <w:proofErr w:type="gramStart"/>
      <w:r w:rsidRPr="00426CE0">
        <w:t>Attitude toward the Ad and Brand Choice.</w:t>
      </w:r>
      <w:proofErr w:type="gramEnd"/>
      <w:r w:rsidRPr="00426CE0">
        <w:rPr>
          <w:rStyle w:val="apple-converted-space"/>
        </w:rPr>
        <w:t> </w:t>
      </w:r>
      <w:r w:rsidRPr="00426CE0">
        <w:rPr>
          <w:i/>
          <w:iCs/>
        </w:rPr>
        <w:t>Journal of Advertising</w:t>
      </w:r>
      <w:r w:rsidRPr="00426CE0">
        <w:t>, 19- 36.</w:t>
      </w:r>
    </w:p>
    <w:p w14:paraId="33C99AD7" w14:textId="77777777" w:rsidR="003B0435" w:rsidRPr="00426CE0" w:rsidRDefault="003B0435" w:rsidP="003B0435">
      <w:pPr>
        <w:pStyle w:val="m4507186072059392449gmail-msobibliography"/>
        <w:rPr>
          <w:shd w:val="clear" w:color="auto" w:fill="FFFFFF"/>
        </w:rPr>
      </w:pPr>
      <w:proofErr w:type="gramStart"/>
      <w:r w:rsidRPr="00426CE0">
        <w:rPr>
          <w:shd w:val="clear" w:color="auto" w:fill="FFFFFF"/>
        </w:rPr>
        <w:t xml:space="preserve">Fatima, S., &amp; </w:t>
      </w:r>
      <w:proofErr w:type="spellStart"/>
      <w:r w:rsidRPr="00426CE0">
        <w:rPr>
          <w:shd w:val="clear" w:color="auto" w:fill="FFFFFF"/>
        </w:rPr>
        <w:t>Lodhi</w:t>
      </w:r>
      <w:proofErr w:type="spellEnd"/>
      <w:r w:rsidRPr="00426CE0">
        <w:rPr>
          <w:shd w:val="clear" w:color="auto" w:fill="FFFFFF"/>
        </w:rPr>
        <w:t>, S. (2015).</w:t>
      </w:r>
      <w:proofErr w:type="gramEnd"/>
      <w:r w:rsidRPr="00426CE0">
        <w:rPr>
          <w:shd w:val="clear" w:color="auto" w:fill="FFFFFF"/>
        </w:rPr>
        <w:t xml:space="preserve"> Impact of Advertisement on Buying </w:t>
      </w:r>
      <w:proofErr w:type="spellStart"/>
      <w:r w:rsidRPr="00426CE0">
        <w:rPr>
          <w:shd w:val="clear" w:color="auto" w:fill="FFFFFF"/>
        </w:rPr>
        <w:t>Behaviours</w:t>
      </w:r>
      <w:proofErr w:type="spellEnd"/>
      <w:r w:rsidRPr="00426CE0">
        <w:rPr>
          <w:shd w:val="clear" w:color="auto" w:fill="FFFFFF"/>
        </w:rPr>
        <w:t xml:space="preserve"> of the consumers: Study of Cosmetic Industry in Karachi City.</w:t>
      </w:r>
      <w:r w:rsidRPr="00426CE0">
        <w:rPr>
          <w:rStyle w:val="apple-converted-space"/>
          <w:shd w:val="clear" w:color="auto" w:fill="FFFFFF"/>
        </w:rPr>
        <w:t> </w:t>
      </w:r>
      <w:r w:rsidRPr="00426CE0">
        <w:rPr>
          <w:i/>
          <w:iCs/>
          <w:shd w:val="clear" w:color="auto" w:fill="FFFFFF"/>
        </w:rPr>
        <w:t>International Journal of Management Sciences and Business Research, 4</w:t>
      </w:r>
      <w:r w:rsidRPr="00426CE0">
        <w:rPr>
          <w:shd w:val="clear" w:color="auto" w:fill="FFFFFF"/>
        </w:rPr>
        <w:t>(10), 125-137.</w:t>
      </w:r>
    </w:p>
    <w:p w14:paraId="5845FB8D" w14:textId="77777777" w:rsidR="003B0435" w:rsidRPr="00426CE0" w:rsidRDefault="003B0435" w:rsidP="003B0435">
      <w:pPr>
        <w:pStyle w:val="m4507186072059392449gmail-msobibliography"/>
        <w:rPr>
          <w:shd w:val="clear" w:color="auto" w:fill="FFFFFF"/>
        </w:rPr>
      </w:pPr>
      <w:proofErr w:type="spellStart"/>
      <w:r w:rsidRPr="00426CE0">
        <w:rPr>
          <w:shd w:val="clear" w:color="auto" w:fill="FFFFFF"/>
        </w:rPr>
        <w:t>Fishbein</w:t>
      </w:r>
      <w:proofErr w:type="spellEnd"/>
      <w:r w:rsidRPr="00426CE0">
        <w:rPr>
          <w:shd w:val="clear" w:color="auto" w:fill="FFFFFF"/>
        </w:rPr>
        <w:t>, M. (1975).</w:t>
      </w:r>
      <w:r w:rsidRPr="00426CE0">
        <w:rPr>
          <w:rStyle w:val="apple-converted-space"/>
          <w:shd w:val="clear" w:color="auto" w:fill="FFFFFF"/>
        </w:rPr>
        <w:t> </w:t>
      </w:r>
      <w:r w:rsidRPr="00426CE0">
        <w:rPr>
          <w:i/>
          <w:iCs/>
          <w:shd w:val="clear" w:color="auto" w:fill="FFFFFF"/>
        </w:rPr>
        <w:t>Belief, Attitude, Intention, and Behavior: An Introduction to Theory and Research.</w:t>
      </w:r>
      <w:r w:rsidRPr="00426CE0">
        <w:rPr>
          <w:rStyle w:val="apple-converted-space"/>
          <w:shd w:val="clear" w:color="auto" w:fill="FFFFFF"/>
        </w:rPr>
        <w:t> </w:t>
      </w:r>
      <w:r w:rsidRPr="00426CE0">
        <w:rPr>
          <w:shd w:val="clear" w:color="auto" w:fill="FFFFFF"/>
        </w:rPr>
        <w:t>Boston: Addison-</w:t>
      </w:r>
      <w:proofErr w:type="spellStart"/>
      <w:r w:rsidRPr="00426CE0">
        <w:rPr>
          <w:shd w:val="clear" w:color="auto" w:fill="FFFFFF"/>
        </w:rPr>
        <w:t>Wisley</w:t>
      </w:r>
      <w:proofErr w:type="spellEnd"/>
      <w:r w:rsidRPr="00426CE0">
        <w:rPr>
          <w:shd w:val="clear" w:color="auto" w:fill="FFFFFF"/>
        </w:rPr>
        <w:t>.</w:t>
      </w:r>
    </w:p>
    <w:p w14:paraId="0FD03B13" w14:textId="77777777" w:rsidR="003B0435" w:rsidRPr="00426CE0" w:rsidRDefault="003B0435" w:rsidP="003B0435">
      <w:pPr>
        <w:pStyle w:val="m4507186072059392449gmail-msobibliography"/>
        <w:shd w:val="clear" w:color="auto" w:fill="FFFFFF"/>
      </w:pPr>
      <w:r w:rsidRPr="00426CE0">
        <w:t>Hawkins, D. I., Best, R. J., &amp; Coney, K. A. (2004).</w:t>
      </w:r>
      <w:r w:rsidRPr="00426CE0">
        <w:rPr>
          <w:rStyle w:val="apple-converted-space"/>
        </w:rPr>
        <w:t> </w:t>
      </w:r>
      <w:r w:rsidRPr="00426CE0">
        <w:rPr>
          <w:i/>
          <w:iCs/>
        </w:rPr>
        <w:t xml:space="preserve">Consumer </w:t>
      </w:r>
      <w:proofErr w:type="spellStart"/>
      <w:r w:rsidRPr="00426CE0">
        <w:rPr>
          <w:i/>
          <w:iCs/>
        </w:rPr>
        <w:t>Behaviour</w:t>
      </w:r>
      <w:proofErr w:type="spellEnd"/>
      <w:r w:rsidRPr="00426CE0">
        <w:rPr>
          <w:i/>
          <w:iCs/>
        </w:rPr>
        <w:t>: Building Market Strategy</w:t>
      </w:r>
      <w:r w:rsidRPr="00426CE0">
        <w:rPr>
          <w:rStyle w:val="apple-converted-space"/>
        </w:rPr>
        <w:t> </w:t>
      </w:r>
      <w:r w:rsidRPr="00426CE0">
        <w:t>(9th ed.). New York City: McGraw-Hill/Irwin.</w:t>
      </w:r>
    </w:p>
    <w:p w14:paraId="4276FC21" w14:textId="77777777" w:rsidR="003B0435" w:rsidRPr="00426CE0" w:rsidRDefault="003B0435" w:rsidP="003B0435">
      <w:pPr>
        <w:pStyle w:val="m4507186072059392449gmail-msobibliography"/>
        <w:rPr>
          <w:shd w:val="clear" w:color="auto" w:fill="FFFFFF"/>
        </w:rPr>
      </w:pPr>
      <w:proofErr w:type="spellStart"/>
      <w:proofErr w:type="gramStart"/>
      <w:r w:rsidRPr="00426CE0">
        <w:rPr>
          <w:shd w:val="clear" w:color="auto" w:fill="FFFFFF"/>
        </w:rPr>
        <w:t>Helmer</w:t>
      </w:r>
      <w:proofErr w:type="spellEnd"/>
      <w:r w:rsidRPr="00426CE0">
        <w:rPr>
          <w:shd w:val="clear" w:color="auto" w:fill="FFFFFF"/>
        </w:rPr>
        <w:t>, V. (2016, 08 15).</w:t>
      </w:r>
      <w:proofErr w:type="gramEnd"/>
      <w:r w:rsidRPr="00426CE0">
        <w:rPr>
          <w:rStyle w:val="apple-converted-space"/>
          <w:shd w:val="clear" w:color="auto" w:fill="FFFFFF"/>
        </w:rPr>
        <w:t> </w:t>
      </w:r>
      <w:r w:rsidRPr="00426CE0">
        <w:rPr>
          <w:i/>
          <w:iCs/>
          <w:shd w:val="clear" w:color="auto" w:fill="FFFFFF"/>
        </w:rPr>
        <w:t xml:space="preserve">12 Types of Female Models - Which Type are </w:t>
      </w:r>
      <w:proofErr w:type="gramStart"/>
      <w:r w:rsidRPr="00426CE0">
        <w:rPr>
          <w:i/>
          <w:iCs/>
          <w:shd w:val="clear" w:color="auto" w:fill="FFFFFF"/>
        </w:rPr>
        <w:t>You</w:t>
      </w:r>
      <w:proofErr w:type="gramEnd"/>
      <w:r w:rsidRPr="00426CE0">
        <w:rPr>
          <w:i/>
          <w:iCs/>
          <w:shd w:val="clear" w:color="auto" w:fill="FFFFFF"/>
        </w:rPr>
        <w:t>?</w:t>
      </w:r>
      <w:r w:rsidRPr="00426CE0">
        <w:rPr>
          <w:rStyle w:val="apple-converted-space"/>
          <w:shd w:val="clear" w:color="auto" w:fill="FFFFFF"/>
        </w:rPr>
        <w:t> </w:t>
      </w:r>
      <w:r w:rsidRPr="00426CE0">
        <w:rPr>
          <w:shd w:val="clear" w:color="auto" w:fill="FFFFFF"/>
        </w:rPr>
        <w:t>Retrieved 11 30, 2016, from the balance</w:t>
      </w:r>
      <w:proofErr w:type="gramStart"/>
      <w:r w:rsidRPr="00426CE0">
        <w:rPr>
          <w:shd w:val="clear" w:color="auto" w:fill="FFFFFF"/>
        </w:rPr>
        <w:t>:</w:t>
      </w:r>
      <w:proofErr w:type="gramEnd"/>
      <w:r w:rsidRPr="00426CE0">
        <w:rPr>
          <w:shd w:val="clear" w:color="auto" w:fill="FFFFFF"/>
        </w:rPr>
        <w:fldChar w:fldCharType="begin"/>
      </w:r>
      <w:r w:rsidRPr="00426CE0">
        <w:rPr>
          <w:shd w:val="clear" w:color="auto" w:fill="FFFFFF"/>
        </w:rPr>
        <w:instrText xml:space="preserve"> HYPERLINK "https://www.thebalance.com/types-of-female-models-2379353" \t "_blank" </w:instrText>
      </w:r>
      <w:r w:rsidRPr="00426CE0">
        <w:rPr>
          <w:shd w:val="clear" w:color="auto" w:fill="FFFFFF"/>
        </w:rPr>
        <w:fldChar w:fldCharType="separate"/>
      </w:r>
      <w:r w:rsidRPr="00426CE0">
        <w:rPr>
          <w:rStyle w:val="Hyperlink"/>
          <w:color w:val="auto"/>
          <w:shd w:val="clear" w:color="auto" w:fill="FFFFFF"/>
        </w:rPr>
        <w:t>https://www.thebalance.com/types-of-female-models-2379353</w:t>
      </w:r>
      <w:r w:rsidRPr="00426CE0">
        <w:rPr>
          <w:shd w:val="clear" w:color="auto" w:fill="FFFFFF"/>
        </w:rPr>
        <w:fldChar w:fldCharType="end"/>
      </w:r>
    </w:p>
    <w:p w14:paraId="69B3489D" w14:textId="77777777" w:rsidR="003B0435" w:rsidRPr="00426CE0" w:rsidRDefault="003B0435" w:rsidP="003B0435">
      <w:pPr>
        <w:pStyle w:val="m4507186072059392449gmail-msobibliography"/>
        <w:rPr>
          <w:shd w:val="clear" w:color="auto" w:fill="FFFFFF"/>
        </w:rPr>
      </w:pPr>
      <w:r w:rsidRPr="00426CE0">
        <w:rPr>
          <w:shd w:val="clear" w:color="auto" w:fill="FFFFFF"/>
        </w:rPr>
        <w:t>Johnston, E. (2016).</w:t>
      </w:r>
      <w:r w:rsidRPr="00426CE0">
        <w:rPr>
          <w:rStyle w:val="apple-converted-space"/>
          <w:shd w:val="clear" w:color="auto" w:fill="FFFFFF"/>
        </w:rPr>
        <w:t> </w:t>
      </w:r>
      <w:r w:rsidRPr="00426CE0">
        <w:rPr>
          <w:i/>
          <w:iCs/>
          <w:shd w:val="clear" w:color="auto" w:fill="FFFFFF"/>
        </w:rPr>
        <w:t xml:space="preserve">5 steps to understanding your </w:t>
      </w:r>
      <w:proofErr w:type="gramStart"/>
      <w:r w:rsidRPr="00426CE0">
        <w:rPr>
          <w:i/>
          <w:iCs/>
          <w:shd w:val="clear" w:color="auto" w:fill="FFFFFF"/>
        </w:rPr>
        <w:t>customer’s</w:t>
      </w:r>
      <w:proofErr w:type="gramEnd"/>
      <w:r w:rsidRPr="00426CE0">
        <w:rPr>
          <w:i/>
          <w:iCs/>
          <w:shd w:val="clear" w:color="auto" w:fill="FFFFFF"/>
        </w:rPr>
        <w:t xml:space="preserve"> buying process</w:t>
      </w:r>
      <w:r w:rsidRPr="00426CE0">
        <w:rPr>
          <w:shd w:val="clear" w:color="auto" w:fill="FFFFFF"/>
        </w:rPr>
        <w:t xml:space="preserve">. Retrieved May 1, 2017, from </w:t>
      </w:r>
      <w:hyperlink r:id="rId12" w:tgtFrame="_blank" w:history="1">
        <w:r w:rsidRPr="00426CE0">
          <w:rPr>
            <w:rStyle w:val="Hyperlink"/>
            <w:color w:val="auto"/>
            <w:shd w:val="clear" w:color="auto" w:fill="FFFFFF"/>
          </w:rPr>
          <w:t>https://www.b2bmarketing.net/en-gb/resources/blog/5-steps-understanding-your-customers-buying-process</w:t>
        </w:r>
      </w:hyperlink>
    </w:p>
    <w:p w14:paraId="1DF5ABF1" w14:textId="77777777" w:rsidR="003B0435" w:rsidRPr="00426CE0" w:rsidRDefault="003B0435" w:rsidP="003B0435">
      <w:pPr>
        <w:pStyle w:val="m4507186072059392449gmail-msobibliography"/>
        <w:rPr>
          <w:shd w:val="clear" w:color="auto" w:fill="FFFFFF"/>
        </w:rPr>
      </w:pPr>
      <w:proofErr w:type="spellStart"/>
      <w:r w:rsidRPr="00426CE0">
        <w:rPr>
          <w:shd w:val="clear" w:color="auto" w:fill="FFFFFF"/>
        </w:rPr>
        <w:t>Kotler</w:t>
      </w:r>
      <w:proofErr w:type="spellEnd"/>
      <w:r w:rsidRPr="00426CE0">
        <w:rPr>
          <w:shd w:val="clear" w:color="auto" w:fill="FFFFFF"/>
        </w:rPr>
        <w:t>, P. (2003).</w:t>
      </w:r>
      <w:r w:rsidRPr="00426CE0">
        <w:rPr>
          <w:rStyle w:val="apple-converted-space"/>
          <w:shd w:val="clear" w:color="auto" w:fill="FFFFFF"/>
        </w:rPr>
        <w:t> </w:t>
      </w:r>
      <w:r w:rsidRPr="00426CE0">
        <w:rPr>
          <w:i/>
          <w:iCs/>
          <w:shd w:val="clear" w:color="auto" w:fill="FFFFFF"/>
        </w:rPr>
        <w:t>Marketing Management.</w:t>
      </w:r>
      <w:r w:rsidRPr="00426CE0">
        <w:rPr>
          <w:rStyle w:val="apple-converted-space"/>
          <w:shd w:val="clear" w:color="auto" w:fill="FFFFFF"/>
        </w:rPr>
        <w:t> </w:t>
      </w:r>
      <w:r w:rsidRPr="00426CE0">
        <w:rPr>
          <w:shd w:val="clear" w:color="auto" w:fill="FFFFFF"/>
        </w:rPr>
        <w:t>New Jersey: Prentice Hall.</w:t>
      </w:r>
    </w:p>
    <w:p w14:paraId="74D20E85" w14:textId="77777777" w:rsidR="003B0435" w:rsidRPr="00426CE0" w:rsidRDefault="003B0435" w:rsidP="003B0435">
      <w:pPr>
        <w:pStyle w:val="m4507186072059392449gmail-msobibliography"/>
        <w:rPr>
          <w:shd w:val="clear" w:color="auto" w:fill="FFFFFF"/>
        </w:rPr>
      </w:pPr>
      <w:r w:rsidRPr="00426CE0">
        <w:rPr>
          <w:shd w:val="clear" w:color="auto" w:fill="FFFFFF"/>
        </w:rPr>
        <w:t xml:space="preserve">Lin, L.-Y. </w:t>
      </w:r>
      <w:proofErr w:type="gramStart"/>
      <w:r w:rsidRPr="00426CE0">
        <w:rPr>
          <w:shd w:val="clear" w:color="auto" w:fill="FFFFFF"/>
        </w:rPr>
        <w:t>(2011). The Impact of Advertising Appeals and Advertising spokespersons on Advertising Attitudes and Purchase Intention.</w:t>
      </w:r>
      <w:proofErr w:type="gramEnd"/>
      <w:r w:rsidRPr="00426CE0">
        <w:rPr>
          <w:rStyle w:val="apple-converted-space"/>
          <w:shd w:val="clear" w:color="auto" w:fill="FFFFFF"/>
        </w:rPr>
        <w:t> </w:t>
      </w:r>
      <w:proofErr w:type="gramStart"/>
      <w:r w:rsidRPr="00426CE0">
        <w:rPr>
          <w:i/>
          <w:iCs/>
          <w:shd w:val="clear" w:color="auto" w:fill="FFFFFF"/>
        </w:rPr>
        <w:t xml:space="preserve">African Journal of Business Management </w:t>
      </w:r>
      <w:proofErr w:type="spellStart"/>
      <w:r w:rsidRPr="00426CE0">
        <w:rPr>
          <w:i/>
          <w:iCs/>
          <w:shd w:val="clear" w:color="auto" w:fill="FFFFFF"/>
        </w:rPr>
        <w:t>Vol</w:t>
      </w:r>
      <w:proofErr w:type="spellEnd"/>
      <w:r w:rsidRPr="00426CE0">
        <w:rPr>
          <w:i/>
          <w:iCs/>
          <w:shd w:val="clear" w:color="auto" w:fill="FFFFFF"/>
        </w:rPr>
        <w:t xml:space="preserve"> 5</w:t>
      </w:r>
      <w:r w:rsidRPr="00426CE0">
        <w:rPr>
          <w:shd w:val="clear" w:color="auto" w:fill="FFFFFF"/>
        </w:rPr>
        <w:t>, 8446-8457.</w:t>
      </w:r>
      <w:proofErr w:type="gramEnd"/>
    </w:p>
    <w:p w14:paraId="3983F994" w14:textId="77777777" w:rsidR="003B0435" w:rsidRPr="00426CE0" w:rsidRDefault="003B0435" w:rsidP="003B0435">
      <w:pPr>
        <w:pStyle w:val="m4507186072059392449gmail-msobibliography"/>
        <w:rPr>
          <w:shd w:val="clear" w:color="auto" w:fill="FFFFFF"/>
        </w:rPr>
      </w:pPr>
      <w:proofErr w:type="spellStart"/>
      <w:proofErr w:type="gramStart"/>
      <w:r w:rsidRPr="00426CE0">
        <w:rPr>
          <w:shd w:val="clear" w:color="auto" w:fill="FFFFFF"/>
        </w:rPr>
        <w:t>Patzer</w:t>
      </w:r>
      <w:proofErr w:type="spellEnd"/>
      <w:r w:rsidRPr="00426CE0">
        <w:rPr>
          <w:shd w:val="clear" w:color="auto" w:fill="FFFFFF"/>
        </w:rPr>
        <w:t>, G. L. (1983).</w:t>
      </w:r>
      <w:proofErr w:type="gramEnd"/>
      <w:r w:rsidRPr="00426CE0">
        <w:rPr>
          <w:shd w:val="clear" w:color="auto" w:fill="FFFFFF"/>
        </w:rPr>
        <w:t xml:space="preserve"> </w:t>
      </w:r>
      <w:proofErr w:type="gramStart"/>
      <w:r w:rsidRPr="00426CE0">
        <w:rPr>
          <w:shd w:val="clear" w:color="auto" w:fill="FFFFFF"/>
        </w:rPr>
        <w:t>Source Credibility as a Function of Communicator Physical Attractiveness.</w:t>
      </w:r>
      <w:proofErr w:type="gramEnd"/>
      <w:r w:rsidRPr="00426CE0">
        <w:rPr>
          <w:rStyle w:val="apple-converted-space"/>
          <w:shd w:val="clear" w:color="auto" w:fill="FFFFFF"/>
        </w:rPr>
        <w:t> </w:t>
      </w:r>
      <w:r w:rsidRPr="00426CE0">
        <w:rPr>
          <w:i/>
          <w:iCs/>
          <w:shd w:val="clear" w:color="auto" w:fill="FFFFFF"/>
        </w:rPr>
        <w:t xml:space="preserve">Journal of Business </w:t>
      </w:r>
      <w:proofErr w:type="gramStart"/>
      <w:r w:rsidRPr="00426CE0">
        <w:rPr>
          <w:i/>
          <w:iCs/>
          <w:shd w:val="clear" w:color="auto" w:fill="FFFFFF"/>
        </w:rPr>
        <w:t>Research</w:t>
      </w:r>
      <w:r w:rsidRPr="00426CE0">
        <w:rPr>
          <w:shd w:val="clear" w:color="auto" w:fill="FFFFFF"/>
        </w:rPr>
        <w:t>(</w:t>
      </w:r>
      <w:proofErr w:type="gramEnd"/>
      <w:r w:rsidRPr="00426CE0">
        <w:rPr>
          <w:shd w:val="clear" w:color="auto" w:fill="FFFFFF"/>
        </w:rPr>
        <w:t>11), 229-241.</w:t>
      </w:r>
    </w:p>
    <w:p w14:paraId="170A86F3" w14:textId="77777777" w:rsidR="003B0435" w:rsidRPr="00426CE0" w:rsidRDefault="003B0435" w:rsidP="003B0435">
      <w:pPr>
        <w:pStyle w:val="m4507186072059392449gmail-msobibliography"/>
        <w:rPr>
          <w:shd w:val="clear" w:color="auto" w:fill="FFFFFF"/>
        </w:rPr>
      </w:pPr>
      <w:r w:rsidRPr="00426CE0">
        <w:rPr>
          <w:shd w:val="clear" w:color="auto" w:fill="FFFFFF"/>
        </w:rPr>
        <w:t>Perrier, A. (2008).</w:t>
      </w:r>
      <w:r w:rsidRPr="00426CE0">
        <w:rPr>
          <w:rStyle w:val="apple-converted-space"/>
          <w:shd w:val="clear" w:color="auto" w:fill="FFFFFF"/>
        </w:rPr>
        <w:t> </w:t>
      </w:r>
      <w:proofErr w:type="gramStart"/>
      <w:r w:rsidRPr="00426CE0">
        <w:rPr>
          <w:i/>
          <w:iCs/>
          <w:shd w:val="clear" w:color="auto" w:fill="FFFFFF"/>
        </w:rPr>
        <w:t>Influence of Model Body Size on Consumer Attitudes and Purchase Intention.</w:t>
      </w:r>
      <w:proofErr w:type="gramEnd"/>
      <w:r w:rsidRPr="00426CE0">
        <w:rPr>
          <w:rStyle w:val="apple-converted-space"/>
          <w:shd w:val="clear" w:color="auto" w:fill="FFFFFF"/>
        </w:rPr>
        <w:t> </w:t>
      </w:r>
      <w:r w:rsidRPr="00426CE0">
        <w:rPr>
          <w:shd w:val="clear" w:color="auto" w:fill="FFFFFF"/>
        </w:rPr>
        <w:t>Iowa: Iowa State University.</w:t>
      </w:r>
    </w:p>
    <w:p w14:paraId="09E7C623" w14:textId="77777777" w:rsidR="003B0435" w:rsidRPr="00426CE0" w:rsidRDefault="003B0435" w:rsidP="003B0435">
      <w:pPr>
        <w:pStyle w:val="m4507186072059392449gmail-msobibliography"/>
        <w:rPr>
          <w:shd w:val="clear" w:color="auto" w:fill="FFFFFF"/>
        </w:rPr>
      </w:pPr>
      <w:proofErr w:type="spellStart"/>
      <w:r w:rsidRPr="00426CE0">
        <w:rPr>
          <w:shd w:val="clear" w:color="auto" w:fill="FFFFFF"/>
        </w:rPr>
        <w:t>Rezcek</w:t>
      </w:r>
      <w:proofErr w:type="spellEnd"/>
      <w:r w:rsidRPr="00426CE0">
        <w:rPr>
          <w:shd w:val="clear" w:color="auto" w:fill="FFFFFF"/>
        </w:rPr>
        <w:t xml:space="preserve">, R. W., </w:t>
      </w:r>
      <w:proofErr w:type="gramStart"/>
      <w:r w:rsidRPr="00426CE0">
        <w:rPr>
          <w:shd w:val="clear" w:color="auto" w:fill="FFFFFF"/>
        </w:rPr>
        <w:t>Summers</w:t>
      </w:r>
      <w:proofErr w:type="gramEnd"/>
      <w:r w:rsidRPr="00426CE0">
        <w:rPr>
          <w:shd w:val="clear" w:color="auto" w:fill="FFFFFF"/>
        </w:rPr>
        <w:t>, C., &amp; Smith, R. (2016, 4 4).</w:t>
      </w:r>
      <w:r w:rsidRPr="00426CE0">
        <w:rPr>
          <w:rStyle w:val="apple-converted-space"/>
          <w:shd w:val="clear" w:color="auto" w:fill="FFFFFF"/>
        </w:rPr>
        <w:t> </w:t>
      </w:r>
      <w:r w:rsidRPr="00426CE0">
        <w:rPr>
          <w:i/>
          <w:iCs/>
          <w:shd w:val="clear" w:color="auto" w:fill="FFFFFF"/>
        </w:rPr>
        <w:t>Harvard Business Review</w:t>
      </w:r>
      <w:r w:rsidRPr="00426CE0">
        <w:rPr>
          <w:shd w:val="clear" w:color="auto" w:fill="FFFFFF"/>
        </w:rPr>
        <w:t>. Retrieved 2 22, 2017, from Techopedia</w:t>
      </w:r>
      <w:proofErr w:type="gramStart"/>
      <w:r w:rsidRPr="00426CE0">
        <w:rPr>
          <w:shd w:val="clear" w:color="auto" w:fill="FFFFFF"/>
        </w:rPr>
        <w:t>:</w:t>
      </w:r>
      <w:proofErr w:type="gramEnd"/>
      <w:r w:rsidRPr="00426CE0">
        <w:rPr>
          <w:shd w:val="clear" w:color="auto" w:fill="FFFFFF"/>
        </w:rPr>
        <w:fldChar w:fldCharType="begin"/>
      </w:r>
      <w:r w:rsidRPr="00426CE0">
        <w:rPr>
          <w:shd w:val="clear" w:color="auto" w:fill="FFFFFF"/>
        </w:rPr>
        <w:instrText xml:space="preserve"> HYPERLINK "https://hbr.org/2016/04/targeted-ads-dont-just-make-you-more-likely-to-buy-they-can-change-how-you-think-about-yourself" \t "_blank" </w:instrText>
      </w:r>
      <w:r w:rsidRPr="00426CE0">
        <w:rPr>
          <w:shd w:val="clear" w:color="auto" w:fill="FFFFFF"/>
        </w:rPr>
        <w:fldChar w:fldCharType="separate"/>
      </w:r>
      <w:r w:rsidRPr="00426CE0">
        <w:rPr>
          <w:rStyle w:val="Hyperlink"/>
          <w:color w:val="auto"/>
          <w:shd w:val="clear" w:color="auto" w:fill="FFFFFF"/>
        </w:rPr>
        <w:t>https://hbr.org/2016/04/targeted-ads-dont-just-make-you-more-likely-to-buy-they-can-change-how-you-think-about-yourself</w:t>
      </w:r>
      <w:r w:rsidRPr="00426CE0">
        <w:rPr>
          <w:shd w:val="clear" w:color="auto" w:fill="FFFFFF"/>
        </w:rPr>
        <w:fldChar w:fldCharType="end"/>
      </w:r>
    </w:p>
    <w:p w14:paraId="1BA8E67D" w14:textId="77777777" w:rsidR="003B0435" w:rsidRPr="00426CE0" w:rsidRDefault="003B0435" w:rsidP="003B0435">
      <w:pPr>
        <w:pStyle w:val="m4507186072059392449gmail-msobibliography"/>
        <w:shd w:val="clear" w:color="auto" w:fill="FFFFFF"/>
      </w:pPr>
      <w:proofErr w:type="spellStart"/>
      <w:r w:rsidRPr="00426CE0">
        <w:t>Sallam</w:t>
      </w:r>
      <w:proofErr w:type="spellEnd"/>
      <w:r w:rsidRPr="00426CE0">
        <w:t xml:space="preserve">, M. A., </w:t>
      </w:r>
      <w:proofErr w:type="spellStart"/>
      <w:r w:rsidRPr="00426CE0">
        <w:t>Algammash</w:t>
      </w:r>
      <w:proofErr w:type="spellEnd"/>
      <w:r w:rsidRPr="00426CE0">
        <w:t xml:space="preserve">, &amp; </w:t>
      </w:r>
      <w:proofErr w:type="spellStart"/>
      <w:r w:rsidRPr="00426CE0">
        <w:t>Fahad</w:t>
      </w:r>
      <w:proofErr w:type="spellEnd"/>
      <w:r w:rsidRPr="00426CE0">
        <w:t xml:space="preserve">, A. (2016). The Effect of Attitude </w:t>
      </w:r>
      <w:proofErr w:type="gramStart"/>
      <w:r w:rsidRPr="00426CE0">
        <w:t>Toward</w:t>
      </w:r>
      <w:proofErr w:type="gramEnd"/>
      <w:r w:rsidRPr="00426CE0">
        <w:t xml:space="preserve"> Advertisement on Attitude Toward Brand and Purchase Intention.</w:t>
      </w:r>
      <w:r w:rsidRPr="00426CE0">
        <w:rPr>
          <w:rStyle w:val="apple-converted-space"/>
        </w:rPr>
        <w:t> </w:t>
      </w:r>
      <w:r w:rsidRPr="00426CE0">
        <w:rPr>
          <w:i/>
          <w:iCs/>
        </w:rPr>
        <w:t>International Journal of Economics, Commerce and Management</w:t>
      </w:r>
      <w:r w:rsidRPr="00426CE0">
        <w:t>, 509 - 520.</w:t>
      </w:r>
    </w:p>
    <w:p w14:paraId="399EFE9C" w14:textId="77777777" w:rsidR="003B0435" w:rsidRPr="00426CE0" w:rsidRDefault="003B0435" w:rsidP="003B0435">
      <w:pPr>
        <w:pStyle w:val="m4507186072059392449gmail-msobibliography"/>
        <w:shd w:val="clear" w:color="auto" w:fill="FFFFFF"/>
      </w:pPr>
      <w:proofErr w:type="spellStart"/>
      <w:r w:rsidRPr="00426CE0">
        <w:t>Sekaran</w:t>
      </w:r>
      <w:proofErr w:type="spellEnd"/>
      <w:r w:rsidRPr="00426CE0">
        <w:t>, U. (2003).</w:t>
      </w:r>
      <w:r w:rsidRPr="00426CE0">
        <w:rPr>
          <w:rStyle w:val="apple-converted-space"/>
        </w:rPr>
        <w:t> </w:t>
      </w:r>
      <w:r w:rsidRPr="00426CE0">
        <w:rPr>
          <w:i/>
          <w:iCs/>
        </w:rPr>
        <w:t xml:space="preserve">Research Method For Business: A Skill Building </w:t>
      </w:r>
      <w:proofErr w:type="gramStart"/>
      <w:r w:rsidRPr="00426CE0">
        <w:rPr>
          <w:i/>
          <w:iCs/>
        </w:rPr>
        <w:t>Approach .</w:t>
      </w:r>
      <w:r w:rsidRPr="00426CE0">
        <w:rPr>
          <w:rStyle w:val="apple-converted-space"/>
        </w:rPr>
        <w:t> </w:t>
      </w:r>
      <w:proofErr w:type="gramEnd"/>
      <w:r w:rsidRPr="00426CE0">
        <w:t>New Jersey: John Wiley &amp; Sons.</w:t>
      </w:r>
    </w:p>
    <w:p w14:paraId="239A7F2A" w14:textId="77777777" w:rsidR="00DE74FD" w:rsidRPr="00B0364C" w:rsidRDefault="00DE74FD" w:rsidP="003B0435">
      <w:pPr>
        <w:pStyle w:val="m435475760040486030gmail-msobibliography"/>
        <w:shd w:val="clear" w:color="auto" w:fill="FFFFFF"/>
        <w:spacing w:before="0" w:beforeAutospacing="0" w:after="0" w:afterAutospacing="0"/>
        <w:ind w:left="540" w:hanging="540"/>
        <w:rPr>
          <w:color w:val="222222"/>
          <w:sz w:val="20"/>
          <w:szCs w:val="20"/>
        </w:rPr>
      </w:pPr>
    </w:p>
    <w:sectPr w:rsidR="00DE74FD" w:rsidRPr="00B0364C" w:rsidSect="00B0364C">
      <w:headerReference w:type="even" r:id="rId13"/>
      <w:headerReference w:type="default" r:id="rId14"/>
      <w:footerReference w:type="even" r:id="rId15"/>
      <w:footerReference w:type="default" r:id="rId16"/>
      <w:headerReference w:type="first" r:id="rId17"/>
      <w:footerReference w:type="first" r:id="rId18"/>
      <w:pgSz w:w="11909" w:h="16834"/>
      <w:pgMar w:top="2592" w:right="1440" w:bottom="2592"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9F205CF" w15:done="0"/>
  <w15:commentEx w15:paraId="24D59212" w15:done="0"/>
  <w15:commentEx w15:paraId="30517509"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BE006EE" w14:textId="77777777" w:rsidR="00C61C23" w:rsidRDefault="00C61C23" w:rsidP="004B573A">
      <w:pPr>
        <w:spacing w:after="0" w:line="240" w:lineRule="auto"/>
      </w:pPr>
      <w:r>
        <w:separator/>
      </w:r>
    </w:p>
  </w:endnote>
  <w:endnote w:type="continuationSeparator" w:id="0">
    <w:p w14:paraId="5D89A956" w14:textId="77777777" w:rsidR="00C61C23" w:rsidRDefault="00C61C23" w:rsidP="004B57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2EE9A7" w14:textId="77777777" w:rsidR="00A047D1" w:rsidRDefault="00A047D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A68D49" w14:textId="77777777" w:rsidR="00A047D1" w:rsidRDefault="00A047D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03EC7D" w14:textId="77777777" w:rsidR="00A047D1" w:rsidRDefault="00A047D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0BD75D" w14:textId="77777777" w:rsidR="00C61C23" w:rsidRDefault="00C61C23" w:rsidP="004B573A">
      <w:pPr>
        <w:spacing w:after="0" w:line="240" w:lineRule="auto"/>
      </w:pPr>
      <w:r>
        <w:separator/>
      </w:r>
    </w:p>
  </w:footnote>
  <w:footnote w:type="continuationSeparator" w:id="0">
    <w:p w14:paraId="604FBBBB" w14:textId="77777777" w:rsidR="00C61C23" w:rsidRDefault="00C61C23" w:rsidP="004B57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DC4A2B" w14:textId="77777777" w:rsidR="00A047D1" w:rsidRDefault="00A047D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7332AF" w14:textId="77777777" w:rsidR="00A047D1" w:rsidRDefault="00A047D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081F03" w14:textId="77777777" w:rsidR="00A047D1" w:rsidRDefault="00A047D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C4508B"/>
    <w:multiLevelType w:val="multilevel"/>
    <w:tmpl w:val="76FE820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nggara Oei">
    <w15:presenceInfo w15:providerId="None" w15:userId="Anggara Oe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74FD"/>
    <w:rsid w:val="000151C0"/>
    <w:rsid w:val="000152E5"/>
    <w:rsid w:val="000350F5"/>
    <w:rsid w:val="000A61F1"/>
    <w:rsid w:val="000C2AE4"/>
    <w:rsid w:val="000F6FEA"/>
    <w:rsid w:val="001754DA"/>
    <w:rsid w:val="001911A6"/>
    <w:rsid w:val="0025536B"/>
    <w:rsid w:val="00256FA3"/>
    <w:rsid w:val="00295B06"/>
    <w:rsid w:val="002D316C"/>
    <w:rsid w:val="00370CEA"/>
    <w:rsid w:val="003B0435"/>
    <w:rsid w:val="003D560C"/>
    <w:rsid w:val="003E7DAF"/>
    <w:rsid w:val="0041456B"/>
    <w:rsid w:val="00426CE0"/>
    <w:rsid w:val="004B4615"/>
    <w:rsid w:val="004B573A"/>
    <w:rsid w:val="004D152A"/>
    <w:rsid w:val="004D229F"/>
    <w:rsid w:val="004E3015"/>
    <w:rsid w:val="00540531"/>
    <w:rsid w:val="005629F1"/>
    <w:rsid w:val="00613947"/>
    <w:rsid w:val="00613BD5"/>
    <w:rsid w:val="00621471"/>
    <w:rsid w:val="006C69C5"/>
    <w:rsid w:val="006E5449"/>
    <w:rsid w:val="00801110"/>
    <w:rsid w:val="00852412"/>
    <w:rsid w:val="008779B6"/>
    <w:rsid w:val="0089723B"/>
    <w:rsid w:val="008C2832"/>
    <w:rsid w:val="00907AC7"/>
    <w:rsid w:val="00924C29"/>
    <w:rsid w:val="00960AE5"/>
    <w:rsid w:val="00995560"/>
    <w:rsid w:val="009E6A18"/>
    <w:rsid w:val="00A047D1"/>
    <w:rsid w:val="00AB4F58"/>
    <w:rsid w:val="00AF4CB9"/>
    <w:rsid w:val="00B0364C"/>
    <w:rsid w:val="00B37EFA"/>
    <w:rsid w:val="00B74B80"/>
    <w:rsid w:val="00BA14DD"/>
    <w:rsid w:val="00BD28EB"/>
    <w:rsid w:val="00C05F86"/>
    <w:rsid w:val="00C61C23"/>
    <w:rsid w:val="00C648C2"/>
    <w:rsid w:val="00C66AB1"/>
    <w:rsid w:val="00CB12B8"/>
    <w:rsid w:val="00DE74FD"/>
    <w:rsid w:val="00E16033"/>
    <w:rsid w:val="00F46B09"/>
    <w:rsid w:val="00F86553"/>
    <w:rsid w:val="00F93D6E"/>
    <w:rsid w:val="00FB28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C3CA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E74FD"/>
    <w:rPr>
      <w:color w:val="0000FF" w:themeColor="hyperlink"/>
      <w:u w:val="single"/>
    </w:rPr>
  </w:style>
  <w:style w:type="paragraph" w:customStyle="1" w:styleId="Normal1">
    <w:name w:val="Normal1"/>
    <w:rsid w:val="004B573A"/>
    <w:pPr>
      <w:widowControl w:val="0"/>
      <w:spacing w:after="0" w:line="240" w:lineRule="auto"/>
    </w:pPr>
    <w:rPr>
      <w:rFonts w:ascii="Cambria" w:eastAsia="Cambria" w:hAnsi="Cambria" w:cs="Cambria"/>
      <w:color w:val="000000"/>
      <w:sz w:val="24"/>
      <w:szCs w:val="24"/>
    </w:rPr>
  </w:style>
  <w:style w:type="paragraph" w:styleId="Header">
    <w:name w:val="header"/>
    <w:basedOn w:val="Normal"/>
    <w:link w:val="HeaderChar"/>
    <w:uiPriority w:val="99"/>
    <w:unhideWhenUsed/>
    <w:rsid w:val="004B57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573A"/>
  </w:style>
  <w:style w:type="paragraph" w:styleId="Footer">
    <w:name w:val="footer"/>
    <w:basedOn w:val="Normal"/>
    <w:link w:val="FooterChar"/>
    <w:uiPriority w:val="99"/>
    <w:unhideWhenUsed/>
    <w:rsid w:val="004B57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573A"/>
  </w:style>
  <w:style w:type="character" w:customStyle="1" w:styleId="apple-converted-space">
    <w:name w:val="apple-converted-space"/>
    <w:basedOn w:val="DefaultParagraphFont"/>
    <w:rsid w:val="004B573A"/>
  </w:style>
  <w:style w:type="paragraph" w:styleId="Title">
    <w:name w:val="Title"/>
    <w:basedOn w:val="Normal1"/>
    <w:next w:val="Normal1"/>
    <w:link w:val="TitleChar"/>
    <w:rsid w:val="00BD28EB"/>
    <w:pPr>
      <w:keepNext/>
      <w:keepLines/>
      <w:spacing w:before="480" w:after="120"/>
      <w:contextualSpacing/>
    </w:pPr>
    <w:rPr>
      <w:b/>
      <w:sz w:val="72"/>
      <w:szCs w:val="72"/>
    </w:rPr>
  </w:style>
  <w:style w:type="character" w:customStyle="1" w:styleId="TitleChar">
    <w:name w:val="Title Char"/>
    <w:basedOn w:val="DefaultParagraphFont"/>
    <w:link w:val="Title"/>
    <w:rsid w:val="00BD28EB"/>
    <w:rPr>
      <w:rFonts w:ascii="Cambria" w:eastAsia="Cambria" w:hAnsi="Cambria" w:cs="Cambria"/>
      <w:b/>
      <w:color w:val="000000"/>
      <w:sz w:val="72"/>
      <w:szCs w:val="72"/>
    </w:rPr>
  </w:style>
  <w:style w:type="paragraph" w:styleId="Bibliography">
    <w:name w:val="Bibliography"/>
    <w:basedOn w:val="Normal"/>
    <w:next w:val="Normal"/>
    <w:uiPriority w:val="37"/>
    <w:unhideWhenUsed/>
    <w:rsid w:val="005629F1"/>
  </w:style>
  <w:style w:type="paragraph" w:customStyle="1" w:styleId="m435475760040486030gmail-msobibliography">
    <w:name w:val="m_435475760040486030gmail-msobibliography"/>
    <w:basedOn w:val="Normal"/>
    <w:rsid w:val="005629F1"/>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4D229F"/>
    <w:rPr>
      <w:sz w:val="16"/>
      <w:szCs w:val="16"/>
    </w:rPr>
  </w:style>
  <w:style w:type="paragraph" w:styleId="CommentText">
    <w:name w:val="annotation text"/>
    <w:basedOn w:val="Normal"/>
    <w:link w:val="CommentTextChar"/>
    <w:uiPriority w:val="99"/>
    <w:semiHidden/>
    <w:unhideWhenUsed/>
    <w:rsid w:val="004D229F"/>
    <w:pPr>
      <w:spacing w:line="240" w:lineRule="auto"/>
    </w:pPr>
    <w:rPr>
      <w:sz w:val="20"/>
      <w:szCs w:val="20"/>
    </w:rPr>
  </w:style>
  <w:style w:type="character" w:customStyle="1" w:styleId="CommentTextChar">
    <w:name w:val="Comment Text Char"/>
    <w:basedOn w:val="DefaultParagraphFont"/>
    <w:link w:val="CommentText"/>
    <w:uiPriority w:val="99"/>
    <w:semiHidden/>
    <w:rsid w:val="004D229F"/>
    <w:rPr>
      <w:sz w:val="20"/>
      <w:szCs w:val="20"/>
    </w:rPr>
  </w:style>
  <w:style w:type="paragraph" w:styleId="CommentSubject">
    <w:name w:val="annotation subject"/>
    <w:basedOn w:val="CommentText"/>
    <w:next w:val="CommentText"/>
    <w:link w:val="CommentSubjectChar"/>
    <w:uiPriority w:val="99"/>
    <w:semiHidden/>
    <w:unhideWhenUsed/>
    <w:rsid w:val="004D229F"/>
    <w:rPr>
      <w:b/>
      <w:bCs/>
    </w:rPr>
  </w:style>
  <w:style w:type="character" w:customStyle="1" w:styleId="CommentSubjectChar">
    <w:name w:val="Comment Subject Char"/>
    <w:basedOn w:val="CommentTextChar"/>
    <w:link w:val="CommentSubject"/>
    <w:uiPriority w:val="99"/>
    <w:semiHidden/>
    <w:rsid w:val="004D229F"/>
    <w:rPr>
      <w:b/>
      <w:bCs/>
      <w:sz w:val="20"/>
      <w:szCs w:val="20"/>
    </w:rPr>
  </w:style>
  <w:style w:type="paragraph" w:styleId="BalloonText">
    <w:name w:val="Balloon Text"/>
    <w:basedOn w:val="Normal"/>
    <w:link w:val="BalloonTextChar"/>
    <w:uiPriority w:val="99"/>
    <w:semiHidden/>
    <w:unhideWhenUsed/>
    <w:rsid w:val="004D229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229F"/>
    <w:rPr>
      <w:rFonts w:ascii="Segoe UI" w:hAnsi="Segoe UI" w:cs="Segoe UI"/>
      <w:sz w:val="18"/>
      <w:szCs w:val="18"/>
    </w:rPr>
  </w:style>
  <w:style w:type="paragraph" w:customStyle="1" w:styleId="m4507186072059392449gmail-msobibliography">
    <w:name w:val="m_4507186072059392449gmail-msobibliography"/>
    <w:basedOn w:val="Normal"/>
    <w:rsid w:val="003B0435"/>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E74FD"/>
    <w:rPr>
      <w:color w:val="0000FF" w:themeColor="hyperlink"/>
      <w:u w:val="single"/>
    </w:rPr>
  </w:style>
  <w:style w:type="paragraph" w:customStyle="1" w:styleId="Normal1">
    <w:name w:val="Normal1"/>
    <w:rsid w:val="004B573A"/>
    <w:pPr>
      <w:widowControl w:val="0"/>
      <w:spacing w:after="0" w:line="240" w:lineRule="auto"/>
    </w:pPr>
    <w:rPr>
      <w:rFonts w:ascii="Cambria" w:eastAsia="Cambria" w:hAnsi="Cambria" w:cs="Cambria"/>
      <w:color w:val="000000"/>
      <w:sz w:val="24"/>
      <w:szCs w:val="24"/>
    </w:rPr>
  </w:style>
  <w:style w:type="paragraph" w:styleId="Header">
    <w:name w:val="header"/>
    <w:basedOn w:val="Normal"/>
    <w:link w:val="HeaderChar"/>
    <w:uiPriority w:val="99"/>
    <w:unhideWhenUsed/>
    <w:rsid w:val="004B57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573A"/>
  </w:style>
  <w:style w:type="paragraph" w:styleId="Footer">
    <w:name w:val="footer"/>
    <w:basedOn w:val="Normal"/>
    <w:link w:val="FooterChar"/>
    <w:uiPriority w:val="99"/>
    <w:unhideWhenUsed/>
    <w:rsid w:val="004B57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573A"/>
  </w:style>
  <w:style w:type="character" w:customStyle="1" w:styleId="apple-converted-space">
    <w:name w:val="apple-converted-space"/>
    <w:basedOn w:val="DefaultParagraphFont"/>
    <w:rsid w:val="004B573A"/>
  </w:style>
  <w:style w:type="paragraph" w:styleId="Title">
    <w:name w:val="Title"/>
    <w:basedOn w:val="Normal1"/>
    <w:next w:val="Normal1"/>
    <w:link w:val="TitleChar"/>
    <w:rsid w:val="00BD28EB"/>
    <w:pPr>
      <w:keepNext/>
      <w:keepLines/>
      <w:spacing w:before="480" w:after="120"/>
      <w:contextualSpacing/>
    </w:pPr>
    <w:rPr>
      <w:b/>
      <w:sz w:val="72"/>
      <w:szCs w:val="72"/>
    </w:rPr>
  </w:style>
  <w:style w:type="character" w:customStyle="1" w:styleId="TitleChar">
    <w:name w:val="Title Char"/>
    <w:basedOn w:val="DefaultParagraphFont"/>
    <w:link w:val="Title"/>
    <w:rsid w:val="00BD28EB"/>
    <w:rPr>
      <w:rFonts w:ascii="Cambria" w:eastAsia="Cambria" w:hAnsi="Cambria" w:cs="Cambria"/>
      <w:b/>
      <w:color w:val="000000"/>
      <w:sz w:val="72"/>
      <w:szCs w:val="72"/>
    </w:rPr>
  </w:style>
  <w:style w:type="paragraph" w:styleId="Bibliography">
    <w:name w:val="Bibliography"/>
    <w:basedOn w:val="Normal"/>
    <w:next w:val="Normal"/>
    <w:uiPriority w:val="37"/>
    <w:unhideWhenUsed/>
    <w:rsid w:val="005629F1"/>
  </w:style>
  <w:style w:type="paragraph" w:customStyle="1" w:styleId="m435475760040486030gmail-msobibliography">
    <w:name w:val="m_435475760040486030gmail-msobibliography"/>
    <w:basedOn w:val="Normal"/>
    <w:rsid w:val="005629F1"/>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4D229F"/>
    <w:rPr>
      <w:sz w:val="16"/>
      <w:szCs w:val="16"/>
    </w:rPr>
  </w:style>
  <w:style w:type="paragraph" w:styleId="CommentText">
    <w:name w:val="annotation text"/>
    <w:basedOn w:val="Normal"/>
    <w:link w:val="CommentTextChar"/>
    <w:uiPriority w:val="99"/>
    <w:semiHidden/>
    <w:unhideWhenUsed/>
    <w:rsid w:val="004D229F"/>
    <w:pPr>
      <w:spacing w:line="240" w:lineRule="auto"/>
    </w:pPr>
    <w:rPr>
      <w:sz w:val="20"/>
      <w:szCs w:val="20"/>
    </w:rPr>
  </w:style>
  <w:style w:type="character" w:customStyle="1" w:styleId="CommentTextChar">
    <w:name w:val="Comment Text Char"/>
    <w:basedOn w:val="DefaultParagraphFont"/>
    <w:link w:val="CommentText"/>
    <w:uiPriority w:val="99"/>
    <w:semiHidden/>
    <w:rsid w:val="004D229F"/>
    <w:rPr>
      <w:sz w:val="20"/>
      <w:szCs w:val="20"/>
    </w:rPr>
  </w:style>
  <w:style w:type="paragraph" w:styleId="CommentSubject">
    <w:name w:val="annotation subject"/>
    <w:basedOn w:val="CommentText"/>
    <w:next w:val="CommentText"/>
    <w:link w:val="CommentSubjectChar"/>
    <w:uiPriority w:val="99"/>
    <w:semiHidden/>
    <w:unhideWhenUsed/>
    <w:rsid w:val="004D229F"/>
    <w:rPr>
      <w:b/>
      <w:bCs/>
    </w:rPr>
  </w:style>
  <w:style w:type="character" w:customStyle="1" w:styleId="CommentSubjectChar">
    <w:name w:val="Comment Subject Char"/>
    <w:basedOn w:val="CommentTextChar"/>
    <w:link w:val="CommentSubject"/>
    <w:uiPriority w:val="99"/>
    <w:semiHidden/>
    <w:rsid w:val="004D229F"/>
    <w:rPr>
      <w:b/>
      <w:bCs/>
      <w:sz w:val="20"/>
      <w:szCs w:val="20"/>
    </w:rPr>
  </w:style>
  <w:style w:type="paragraph" w:styleId="BalloonText">
    <w:name w:val="Balloon Text"/>
    <w:basedOn w:val="Normal"/>
    <w:link w:val="BalloonTextChar"/>
    <w:uiPriority w:val="99"/>
    <w:semiHidden/>
    <w:unhideWhenUsed/>
    <w:rsid w:val="004D229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229F"/>
    <w:rPr>
      <w:rFonts w:ascii="Segoe UI" w:hAnsi="Segoe UI" w:cs="Segoe UI"/>
      <w:sz w:val="18"/>
      <w:szCs w:val="18"/>
    </w:rPr>
  </w:style>
  <w:style w:type="paragraph" w:customStyle="1" w:styleId="m4507186072059392449gmail-msobibliography">
    <w:name w:val="m_4507186072059392449gmail-msobibliography"/>
    <w:basedOn w:val="Normal"/>
    <w:rsid w:val="003B043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7445535">
      <w:bodyDiv w:val="1"/>
      <w:marLeft w:val="0"/>
      <w:marRight w:val="0"/>
      <w:marTop w:val="0"/>
      <w:marBottom w:val="0"/>
      <w:divBdr>
        <w:top w:val="none" w:sz="0" w:space="0" w:color="auto"/>
        <w:left w:val="none" w:sz="0" w:space="0" w:color="auto"/>
        <w:bottom w:val="none" w:sz="0" w:space="0" w:color="auto"/>
        <w:right w:val="none" w:sz="0" w:space="0" w:color="auto"/>
      </w:divBdr>
    </w:div>
    <w:div w:id="1645430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footnotes" Target="footnotes.xml"/><Relationship Id="rId12" Type="http://schemas.openxmlformats.org/officeDocument/2006/relationships/hyperlink" Target="https://www.b2bmarketing.net/en-gb/resources/blog/5-steps-understanding-your-customers-buying-process"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mailto:anggara@sbm-itb.ac.id"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audina.sheila@sbm-itb.ac.id" TargetMode="External"/><Relationship Id="rId14" Type="http://schemas.openxmlformats.org/officeDocument/2006/relationships/header" Target="header2.xml"/><Relationship Id="rId22"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Per08</b:Tag>
    <b:SourceType>Report</b:SourceType>
    <b:Guid>{FE8CE5D2-3B1C-4E02-B170-E76B3255D644}</b:Guid>
    <b:Title>Influence of Model Body Size on Consumer Attitudes and Purchase Intention</b:Title>
    <b:Year>2008</b:Year>
    <b:City>Iowa</b:City>
    <b:Publisher>Iowa State University</b:Publisher>
    <b:Author>
      <b:Author>
        <b:NameList>
          <b:Person>
            <b:Last>Perrier</b:Last>
            <b:First>Angela</b:First>
          </b:Person>
        </b:NameList>
      </b:Author>
    </b:Author>
    <b:RefOrder>2</b:RefOrder>
  </b:Source>
  <b:Source>
    <b:Tag>Tec17</b:Tag>
    <b:SourceType>InternetSite</b:SourceType>
    <b:Guid>{FC109045-6B40-4191-8C8C-CB16F97FC767}</b:Guid>
    <b:InternetSiteTitle>Techopedia</b:InternetSiteTitle>
    <b:YearAccessed>2017</b:YearAccessed>
    <b:MonthAccessed>2</b:MonthAccessed>
    <b:DayAccessed>22</b:DayAccessed>
    <b:URL>https://hbr.org/2016/04/targeted-ads-dont-just-make-you-more-likely-to-buy-they-can-change-how-you-think-about-yourself</b:URL>
    <b:Author>
      <b:Author>
        <b:NameList>
          <b:Person>
            <b:Last>Rezcek</b:Last>
            <b:First>Rebecca</b:First>
            <b:Middle>Walker</b:Middle>
          </b:Person>
          <b:Person>
            <b:Last>Summers</b:Last>
            <b:First>Chris</b:First>
          </b:Person>
          <b:Person>
            <b:Last>Smith</b:Last>
            <b:First>Robert</b:First>
          </b:Person>
        </b:NameList>
      </b:Author>
    </b:Author>
    <b:Title>Harvard Business Review</b:Title>
    <b:Year>2016</b:Year>
    <b:Month>4</b:Month>
    <b:Day>4</b:Day>
    <b:RefOrder>3</b:RefOrder>
  </b:Source>
  <b:Source>
    <b:Tag>Joh16</b:Tag>
    <b:SourceType>InternetSite</b:SourceType>
    <b:Guid>{B3843B40-DCA7-41E7-9F63-0A79C9D8524A}</b:Guid>
    <b:Author>
      <b:Author>
        <b:NameList>
          <b:Person>
            <b:Last>Johnston</b:Last>
            <b:First>Euan</b:First>
          </b:Person>
        </b:NameList>
      </b:Author>
    </b:Author>
    <b:Title>5 steps to understanding your customer’s buying process</b:Title>
    <b:Year>2016</b:Year>
    <b:YearAccessed>2017</b:YearAccessed>
    <b:MonthAccessed>May</b:MonthAccessed>
    <b:DayAccessed>1</b:DayAccessed>
    <b:URL>https://www.b2bmarketing.net/en-gb/resources/blog/5-steps-understanding-your-customers-buying-process</b:URL>
    <b:RefOrder>4</b:RefOrder>
  </b:Source>
  <b:Source>
    <b:Tag>Pat83</b:Tag>
    <b:SourceType>JournalArticle</b:SourceType>
    <b:Guid>{9BBAB0CE-C3AD-4A10-AAEE-E90E32EFE7F5}</b:Guid>
    <b:Author>
      <b:Author>
        <b:NameList>
          <b:Person>
            <b:Last>Patzer</b:Last>
            <b:First>G.</b:First>
            <b:Middle>L.</b:Middle>
          </b:Person>
        </b:NameList>
      </b:Author>
    </b:Author>
    <b:Title>Source Credibility as a Function of Communicator Physical Attractiveness</b:Title>
    <b:JournalName>Journal of Business Research</b:JournalName>
    <b:Year>1983</b:Year>
    <b:Pages>229-241</b:Pages>
    <b:Issue>11</b:Issue>
    <b:RefOrder>5</b:RefOrder>
  </b:Source>
  <b:Source>
    <b:Tag>Van16</b:Tag>
    <b:SourceType>InternetSite</b:SourceType>
    <b:Guid>{BEC1DB0A-E1C4-4C8A-A58D-BCA21AA08881}</b:Guid>
    <b:Author>
      <b:Author>
        <b:NameList>
          <b:Person>
            <b:Last>Helmer</b:Last>
            <b:First>Vanessa</b:First>
          </b:Person>
        </b:NameList>
      </b:Author>
    </b:Author>
    <b:Title>12 Types of Female Models - Which Type are You?</b:Title>
    <b:InternetSiteTitle>the balance</b:InternetSiteTitle>
    <b:Year>2016</b:Year>
    <b:Month>08</b:Month>
    <b:Day>15</b:Day>
    <b:YearAccessed>2016</b:YearAccessed>
    <b:MonthAccessed>11</b:MonthAccessed>
    <b:DayAccessed>30</b:DayAccessed>
    <b:URL>https://www.thebalance.com/types-of-female-models-2379353</b:URL>
    <b:RefOrder>6</b:RefOrder>
  </b:Source>
  <b:Source>
    <b:Tag>Fat15</b:Tag>
    <b:SourceType>JournalArticle</b:SourceType>
    <b:Guid>{3C99B9E9-4EBE-4E76-85F9-7C41F6942638}</b:Guid>
    <b:Title>Impact of Advertisement on Buying Behaviours of the consumers: Study of Cosmetic Industry in Karachi City</b:Title>
    <b:Year>2015</b:Year>
    <b:Author>
      <b:Author>
        <b:NameList>
          <b:Person>
            <b:Last>Fatima</b:Last>
            <b:First>Samar</b:First>
          </b:Person>
          <b:Person>
            <b:Last>Lodhi</b:Last>
            <b:First>Samreen</b:First>
          </b:Person>
        </b:NameList>
      </b:Author>
    </b:Author>
    <b:JournalName>International Journal of Management Sciences and Business Research</b:JournalName>
    <b:Pages>125-137</b:Pages>
    <b:Volume>4</b:Volume>
    <b:Issue>10</b:Issue>
    <b:RefOrder>7</b:RefOrder>
  </b:Source>
  <b:Source>
    <b:Tag>Lon11</b:Tag>
    <b:SourceType>JournalArticle</b:SourceType>
    <b:Guid>{1507434F-A735-4498-8B5D-4B0782D0BF21}</b:Guid>
    <b:Title>The Impact of Advertising Appeals and Advertising spokespersons on Advertising Attitudes and Purchase Intention</b:Title>
    <b:JournalName>African Journal of Business Management Vol 5</b:JournalName>
    <b:Year>2011</b:Year>
    <b:Pages>8446-8457</b:Pages>
    <b:Author>
      <b:Author>
        <b:NameList>
          <b:Person>
            <b:Last>Lin</b:Last>
            <b:First>Long-Yi</b:First>
          </b:Person>
        </b:NameList>
      </b:Author>
    </b:Author>
    <b:RefOrder>8</b:RefOrder>
  </b:Source>
  <b:Source>
    <b:Tag>Jul92</b:Tag>
    <b:SourceType>JournalArticle</b:SourceType>
    <b:Guid>{EE4CCE5D-1763-4C5A-99D0-2662E639332E}</b:Guid>
    <b:Title>An Experimental Approach to Making Retail Store Environmental Decisions</b:Title>
    <b:Year>1992</b:Year>
    <b:Author>
      <b:Author>
        <b:NameList>
          <b:Person>
            <b:Last>Baker</b:Last>
            <b:First>Julie</b:First>
          </b:Person>
          <b:Person>
            <b:Last>Levy</b:Last>
            <b:First>Michael</b:First>
          </b:Person>
          <b:Person>
            <b:Last>Grewal</b:Last>
            <b:First>Dhruv</b:First>
          </b:Person>
        </b:NameList>
      </b:Author>
    </b:Author>
    <b:JournalName>Journal of Retailing</b:JournalName>
    <b:Pages>445 - 460</b:Pages>
    <b:RefOrder>9</b:RefOrder>
  </b:Source>
  <b:Source>
    <b:Tag>Fis75</b:Tag>
    <b:SourceType>Book</b:SourceType>
    <b:Guid>{DDFED25B-DF60-4E34-A0EB-FC674073597B}</b:Guid>
    <b:Author>
      <b:Author>
        <b:NameList>
          <b:Person>
            <b:Last>Fishbein</b:Last>
            <b:First>Martin</b:First>
          </b:Person>
        </b:NameList>
      </b:Author>
    </b:Author>
    <b:Title>Belief, Attitude, Intention, and Behavior: An Introduction to Theory and Research</b:Title>
    <b:Year>1975</b:Year>
    <b:City>Boston</b:City>
    <b:Publisher>Addison-Wisley</b:Publisher>
    <b:RefOrder>10</b:RefOrder>
  </b:Source>
  <b:Source>
    <b:Tag>Phi03</b:Tag>
    <b:SourceType>Book</b:SourceType>
    <b:Guid>{5111239D-4A54-4796-838F-4DCC6FD89062}</b:Guid>
    <b:Author>
      <b:Author>
        <b:NameList>
          <b:Person>
            <b:Last>Kotler</b:Last>
            <b:First>Philip</b:First>
          </b:Person>
        </b:NameList>
      </b:Author>
    </b:Author>
    <b:Title>Marketing Management</b:Title>
    <b:Year>2003</b:Year>
    <b:City>New Jersey</b:City>
    <b:Publisher>Prentice Hall</b:Publisher>
    <b:RefOrder>11</b:RefOrder>
  </b:Source>
  <b:Source>
    <b:Tag>Bad16</b:Tag>
    <b:SourceType>Report</b:SourceType>
    <b:Guid>{8F424864-4AF3-4DDF-9242-4F8A03759CC7}</b:Guid>
    <b:Title>Jakarta in Figures</b:Title>
    <b:Year>2016</b:Year>
    <b:Author>
      <b:Author>
        <b:NameList>
          <b:Person>
            <b:Last>Badan Pusat Statistik</b:Last>
          </b:Person>
        </b:NameList>
      </b:Author>
    </b:Author>
    <b:Publisher>Badan Pusat Statistik</b:Publisher>
    <b:City>DKI Jakarta</b:City>
    <b:RefOrder>12</b:RefOrder>
  </b:Source>
  <b:Source>
    <b:Tag>Sal16</b:Tag>
    <b:SourceType>JournalArticle</b:SourceType>
    <b:Guid>{098A8420-8FB5-4C2A-90B3-EEE705487252}</b:Guid>
    <b:Title>The Effect of Attitude Toward Advertisement on Attitude Toward Brand and Purchase Intention</b:Title>
    <b:Year>2016</b:Year>
    <b:Author>
      <b:Author>
        <b:NameList>
          <b:Person>
            <b:Last>Sallam</b:Last>
            <b:First>Methaq</b:First>
            <b:Middle>Ahmed</b:Middle>
          </b:Person>
          <b:Person>
            <b:Last>Algammash</b:Last>
          </b:Person>
          <b:Person>
            <b:Last>Fahad</b:Last>
            <b:First>Ali</b:First>
          </b:Person>
        </b:NameList>
      </b:Author>
    </b:Author>
    <b:JournalName>International Journal of Economics, Commerce and Management</b:JournalName>
    <b:Pages>509 - 520</b:Pages>
    <b:RefOrder>13</b:RefOrder>
  </b:Source>
  <b:Source>
    <b:Tag>Sek03</b:Tag>
    <b:SourceType>Book</b:SourceType>
    <b:Guid>{341EEDE5-04EF-4E08-87F7-EFCD80E8973F}</b:Guid>
    <b:Author>
      <b:Author>
        <b:NameList>
          <b:Person>
            <b:Last>Sekaran</b:Last>
            <b:First>Uma</b:First>
          </b:Person>
        </b:NameList>
      </b:Author>
    </b:Author>
    <b:Title>Research Method For Business: A Skill Building Approach </b:Title>
    <b:Year>2003</b:Year>
    <b:City>New Jersey</b:City>
    <b:Publisher>John Wiley &amp; Sons</b:Publisher>
    <b:RefOrder>14</b:RefOrder>
  </b:Source>
  <b:Source>
    <b:Tag>Bie92</b:Tag>
    <b:SourceType>JournalArticle</b:SourceType>
    <b:Guid>{1362D434-EBB6-4221-8931-621A71F55980}</b:Guid>
    <b:Title>Attitude toward the Ad and Brand Choice</b:Title>
    <b:Year>1992</b:Year>
    <b:Author>
      <b:Author>
        <b:NameList>
          <b:Person>
            <b:Last>Biehal</b:Last>
            <b:First>Gabriel</b:First>
          </b:Person>
          <b:Person>
            <b:Last>Stephens</b:Last>
            <b:First>Debra</b:First>
          </b:Person>
          <b:Person>
            <b:Last>Curlo</b:Last>
            <b:First>Eleonora</b:First>
          </b:Person>
        </b:NameList>
      </b:Author>
    </b:Author>
    <b:JournalName>Journal of Advertising</b:JournalName>
    <b:Pages>19- 36</b:Pages>
    <b:RefOrder>1</b:RefOrder>
  </b:Source>
  <b:Source>
    <b:Tag>Haw04</b:Tag>
    <b:SourceType>Book</b:SourceType>
    <b:Guid>{DF7FFEAA-E1B7-4189-93A8-15B59A9C13C0}</b:Guid>
    <b:Title>Consumer Behaviour: Building Market Strategy</b:Title>
    <b:Year>2004</b:Year>
    <b:Author>
      <b:Author>
        <b:NameList>
          <b:Person>
            <b:Last>Hawkins</b:Last>
            <b:First>Del</b:First>
            <b:Middle>I.</b:Middle>
          </b:Person>
          <b:Person>
            <b:Last>Best</b:Last>
            <b:First>R.</b:First>
            <b:Middle>J.</b:Middle>
          </b:Person>
          <b:Person>
            <b:Last>Coney</b:Last>
            <b:First>K.</b:First>
            <b:Middle>A</b:Middle>
          </b:Person>
        </b:NameList>
      </b:Author>
    </b:Author>
    <b:City>New York City</b:City>
    <b:Publisher>McGraw-Hill/Irwin</b:Publisher>
    <b:Edition>9th</b:Edition>
    <b:RefOrder>15</b:RefOrder>
  </b:Source>
</b:Sources>
</file>

<file path=customXml/itemProps1.xml><?xml version="1.0" encoding="utf-8"?>
<ds:datastoreItem xmlns:ds="http://schemas.openxmlformats.org/officeDocument/2006/customXml" ds:itemID="{26268626-00CC-41B7-A1D3-932E093F0F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2654</Words>
  <Characters>15132</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audinaa</dc:creator>
  <cp:lastModifiedBy>ASUS A46C</cp:lastModifiedBy>
  <cp:revision>2</cp:revision>
  <dcterms:created xsi:type="dcterms:W3CDTF">2017-06-22T14:40:00Z</dcterms:created>
  <dcterms:modified xsi:type="dcterms:W3CDTF">2017-06-22T14:40:00Z</dcterms:modified>
</cp:coreProperties>
</file>