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5FA3D6" w14:textId="77777777" w:rsidR="00277829" w:rsidRPr="004451B2" w:rsidRDefault="00277829" w:rsidP="00277829">
      <w:pPr>
        <w:spacing w:after="0" w:line="240" w:lineRule="auto"/>
        <w:jc w:val="center"/>
        <w:rPr>
          <w:rFonts w:ascii="Times New Roman" w:hAnsi="Times New Roman"/>
          <w:b/>
          <w:sz w:val="24"/>
          <w:szCs w:val="24"/>
        </w:rPr>
      </w:pPr>
    </w:p>
    <w:p w14:paraId="271D0E81" w14:textId="77777777" w:rsidR="00277829" w:rsidRDefault="00277829" w:rsidP="00277829">
      <w:pPr>
        <w:pStyle w:val="ListParagraph"/>
        <w:spacing w:after="0" w:line="240" w:lineRule="auto"/>
        <w:ind w:left="0"/>
        <w:jc w:val="center"/>
        <w:rPr>
          <w:rFonts w:ascii="Times New Roman" w:hAnsi="Times New Roman" w:cs="Times New Roman"/>
          <w:b/>
          <w:sz w:val="24"/>
          <w:szCs w:val="24"/>
          <w:lang w:val="id-ID"/>
        </w:rPr>
      </w:pPr>
      <w:r w:rsidRPr="00277829">
        <w:rPr>
          <w:rFonts w:ascii="Times New Roman" w:hAnsi="Times New Roman" w:cs="Times New Roman"/>
          <w:b/>
          <w:sz w:val="24"/>
          <w:szCs w:val="24"/>
          <w:lang w:val="id-ID"/>
        </w:rPr>
        <w:t xml:space="preserve">THE </w:t>
      </w:r>
      <w:r>
        <w:rPr>
          <w:rFonts w:ascii="Times New Roman" w:hAnsi="Times New Roman" w:cs="Times New Roman"/>
          <w:b/>
          <w:sz w:val="24"/>
          <w:szCs w:val="24"/>
          <w:lang w:val="id-ID"/>
        </w:rPr>
        <w:t xml:space="preserve">ROLE OF COMMUNICATION TO THE JOB SATISFACTION OF </w:t>
      </w:r>
    </w:p>
    <w:p w14:paraId="20C22276" w14:textId="6CF4D72D" w:rsidR="00277829" w:rsidRDefault="00D22AF2" w:rsidP="00277829">
      <w:pPr>
        <w:pStyle w:val="ListParagraph"/>
        <w:spacing w:after="0" w:line="240" w:lineRule="auto"/>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 xml:space="preserve">CIMAHI </w:t>
      </w:r>
      <w:r w:rsidR="000A30BC">
        <w:rPr>
          <w:rFonts w:ascii="Times New Roman" w:hAnsi="Times New Roman" w:cs="Times New Roman"/>
          <w:b/>
          <w:sz w:val="24"/>
          <w:szCs w:val="24"/>
          <w:lang w:val="id-ID"/>
        </w:rPr>
        <w:t>CIVIL SERVANTS (PNS)</w:t>
      </w:r>
    </w:p>
    <w:p w14:paraId="52B0DA2A" w14:textId="77777777" w:rsidR="00EE1351" w:rsidRPr="00277829" w:rsidRDefault="00EE1351" w:rsidP="00277829">
      <w:pPr>
        <w:pStyle w:val="ListParagraph"/>
        <w:spacing w:after="0" w:line="240" w:lineRule="auto"/>
        <w:ind w:left="0"/>
        <w:jc w:val="center"/>
        <w:rPr>
          <w:rFonts w:ascii="Times New Roman" w:hAnsi="Times New Roman" w:cs="Times New Roman"/>
          <w:b/>
          <w:sz w:val="24"/>
          <w:szCs w:val="24"/>
          <w:lang w:val="id-ID"/>
        </w:rPr>
      </w:pPr>
    </w:p>
    <w:p w14:paraId="65AE5A2B" w14:textId="77777777" w:rsidR="00277829" w:rsidRDefault="00277829" w:rsidP="00277829">
      <w:pPr>
        <w:spacing w:after="0" w:line="240" w:lineRule="auto"/>
        <w:ind w:right="-283"/>
        <w:jc w:val="center"/>
        <w:rPr>
          <w:rFonts w:ascii="Times New Roman" w:hAnsi="Times New Roman" w:cs="Times New Roman"/>
          <w:sz w:val="24"/>
          <w:szCs w:val="24"/>
        </w:rPr>
      </w:pPr>
      <w:r w:rsidRPr="007F7569">
        <w:rPr>
          <w:rFonts w:ascii="Times New Roman" w:hAnsi="Times New Roman" w:cs="Times New Roman"/>
          <w:sz w:val="24"/>
          <w:szCs w:val="24"/>
        </w:rPr>
        <w:t>Sri Hastuti (</w:t>
      </w:r>
      <w:hyperlink r:id="rId7" w:history="1">
        <w:r w:rsidRPr="007F7569">
          <w:rPr>
            <w:rStyle w:val="Hyperlink"/>
            <w:rFonts w:ascii="Times New Roman" w:hAnsi="Times New Roman" w:cs="Times New Roman"/>
            <w:b/>
            <w:sz w:val="24"/>
            <w:szCs w:val="24"/>
          </w:rPr>
          <w:t>hastutisri.99@gmail.com</w:t>
        </w:r>
      </w:hyperlink>
      <w:r w:rsidRPr="007F7569">
        <w:rPr>
          <w:rFonts w:ascii="Times New Roman" w:hAnsi="Times New Roman" w:cs="Times New Roman"/>
          <w:b/>
          <w:sz w:val="24"/>
          <w:szCs w:val="24"/>
        </w:rPr>
        <w:t>)</w:t>
      </w:r>
    </w:p>
    <w:p w14:paraId="6CC60673" w14:textId="77777777" w:rsidR="00277829" w:rsidRDefault="00277829" w:rsidP="00277829">
      <w:pPr>
        <w:spacing w:after="0" w:line="240" w:lineRule="auto"/>
        <w:ind w:right="-283"/>
        <w:jc w:val="center"/>
        <w:rPr>
          <w:rFonts w:ascii="Times New Roman" w:hAnsi="Times New Roman" w:cs="Times New Roman"/>
          <w:b/>
          <w:sz w:val="24"/>
          <w:szCs w:val="24"/>
        </w:rPr>
      </w:pPr>
      <w:r w:rsidRPr="004D2A4D">
        <w:rPr>
          <w:rFonts w:ascii="Times New Roman" w:hAnsi="Times New Roman" w:cs="Times New Roman"/>
          <w:sz w:val="24"/>
          <w:szCs w:val="24"/>
        </w:rPr>
        <w:t>H</w:t>
      </w:r>
      <w:r>
        <w:rPr>
          <w:rFonts w:ascii="Times New Roman" w:hAnsi="Times New Roman" w:cs="Times New Roman"/>
          <w:sz w:val="24"/>
          <w:szCs w:val="24"/>
        </w:rPr>
        <w:t>.</w:t>
      </w:r>
      <w:r w:rsidRPr="004D2A4D">
        <w:rPr>
          <w:rFonts w:ascii="Times New Roman" w:hAnsi="Times New Roman" w:cs="Times New Roman"/>
          <w:sz w:val="24"/>
          <w:szCs w:val="24"/>
        </w:rPr>
        <w:t>R</w:t>
      </w:r>
      <w:r>
        <w:rPr>
          <w:rFonts w:ascii="Times New Roman" w:hAnsi="Times New Roman" w:cs="Times New Roman"/>
          <w:sz w:val="24"/>
          <w:szCs w:val="24"/>
        </w:rPr>
        <w:t>.</w:t>
      </w:r>
      <w:r w:rsidRPr="004D2A4D">
        <w:rPr>
          <w:rFonts w:ascii="Times New Roman" w:hAnsi="Times New Roman" w:cs="Times New Roman"/>
          <w:sz w:val="24"/>
          <w:szCs w:val="24"/>
        </w:rPr>
        <w:t>M</w:t>
      </w:r>
      <w:r>
        <w:rPr>
          <w:rFonts w:ascii="Times New Roman" w:hAnsi="Times New Roman" w:cs="Times New Roman"/>
          <w:sz w:val="24"/>
          <w:szCs w:val="24"/>
        </w:rPr>
        <w:t>.</w:t>
      </w:r>
      <w:r w:rsidRPr="004D2A4D">
        <w:rPr>
          <w:rFonts w:ascii="Times New Roman" w:hAnsi="Times New Roman" w:cs="Times New Roman"/>
          <w:sz w:val="24"/>
          <w:szCs w:val="24"/>
        </w:rPr>
        <w:t xml:space="preserve"> Juddy Prabowo (</w:t>
      </w:r>
      <w:hyperlink r:id="rId8" w:history="1">
        <w:r w:rsidRPr="004D2A4D">
          <w:rPr>
            <w:rStyle w:val="Hyperlink"/>
            <w:rFonts w:ascii="Times New Roman" w:hAnsi="Times New Roman" w:cs="Times New Roman"/>
            <w:b/>
            <w:sz w:val="24"/>
            <w:szCs w:val="24"/>
          </w:rPr>
          <w:t>yuddynh@ymail.com</w:t>
        </w:r>
      </w:hyperlink>
      <w:r w:rsidRPr="004D2A4D">
        <w:rPr>
          <w:rFonts w:ascii="Times New Roman" w:hAnsi="Times New Roman" w:cs="Times New Roman"/>
          <w:b/>
          <w:sz w:val="24"/>
          <w:szCs w:val="24"/>
        </w:rPr>
        <w:t>)</w:t>
      </w:r>
    </w:p>
    <w:p w14:paraId="03F25A06" w14:textId="77777777" w:rsidR="00277829" w:rsidRPr="007F7569" w:rsidRDefault="00277829" w:rsidP="00277829">
      <w:pPr>
        <w:spacing w:after="0" w:line="240" w:lineRule="auto"/>
        <w:ind w:right="-283"/>
        <w:jc w:val="center"/>
        <w:rPr>
          <w:rFonts w:ascii="Times New Roman" w:hAnsi="Times New Roman" w:cs="Times New Roman"/>
          <w:sz w:val="24"/>
          <w:szCs w:val="24"/>
        </w:rPr>
      </w:pPr>
    </w:p>
    <w:p w14:paraId="03744F8E" w14:textId="7DAACE01" w:rsidR="00277829" w:rsidRPr="00541318" w:rsidRDefault="00541318" w:rsidP="00277829">
      <w:pPr>
        <w:spacing w:after="0" w:line="240" w:lineRule="auto"/>
        <w:ind w:right="-283"/>
        <w:jc w:val="center"/>
        <w:rPr>
          <w:rFonts w:ascii="Times New Roman" w:hAnsi="Times New Roman" w:cs="Times New Roman"/>
          <w:b/>
          <w:sz w:val="24"/>
          <w:szCs w:val="24"/>
          <w:lang w:val="id-ID"/>
        </w:rPr>
      </w:pPr>
      <w:r>
        <w:rPr>
          <w:rFonts w:ascii="Times New Roman" w:hAnsi="Times New Roman" w:cs="Times New Roman"/>
          <w:b/>
          <w:sz w:val="24"/>
          <w:szCs w:val="24"/>
          <w:lang w:val="id-ID"/>
        </w:rPr>
        <w:t>FACULTY OF ECONOMICS</w:t>
      </w:r>
      <w:r w:rsidR="009B7B78">
        <w:rPr>
          <w:rFonts w:ascii="Times New Roman" w:hAnsi="Times New Roman" w:cs="Times New Roman"/>
          <w:b/>
          <w:sz w:val="24"/>
          <w:szCs w:val="24"/>
          <w:lang w:val="id-ID"/>
        </w:rPr>
        <w:t xml:space="preserve"> – MANAGEMENT MAJOR</w:t>
      </w:r>
    </w:p>
    <w:p w14:paraId="201CB6FB" w14:textId="3CE82730" w:rsidR="00277829" w:rsidRPr="00541318" w:rsidRDefault="00DF56D4" w:rsidP="00277829">
      <w:pPr>
        <w:spacing w:after="0" w:line="240" w:lineRule="auto"/>
        <w:ind w:right="-283"/>
        <w:jc w:val="center"/>
        <w:rPr>
          <w:rFonts w:ascii="Times New Roman" w:hAnsi="Times New Roman" w:cs="Times New Roman"/>
          <w:b/>
          <w:sz w:val="24"/>
          <w:szCs w:val="24"/>
          <w:lang w:val="id-ID"/>
        </w:rPr>
      </w:pPr>
      <w:r>
        <w:rPr>
          <w:rFonts w:ascii="Times New Roman" w:hAnsi="Times New Roman" w:cs="Times New Roman"/>
          <w:b/>
          <w:sz w:val="24"/>
          <w:szCs w:val="24"/>
        </w:rPr>
        <w:t>UNIVERSITAS JENDERAL ACHMAD YANI</w:t>
      </w:r>
    </w:p>
    <w:p w14:paraId="08A47E19" w14:textId="77777777" w:rsidR="00243C7B" w:rsidRPr="00243C7B" w:rsidRDefault="00243C7B" w:rsidP="00277829">
      <w:pPr>
        <w:spacing w:after="0" w:line="240" w:lineRule="auto"/>
        <w:ind w:right="-283"/>
        <w:jc w:val="center"/>
        <w:rPr>
          <w:rFonts w:ascii="Times New Roman" w:hAnsi="Times New Roman" w:cs="Times New Roman"/>
          <w:b/>
          <w:sz w:val="24"/>
          <w:szCs w:val="24"/>
          <w:lang w:val="id-ID"/>
        </w:rPr>
      </w:pPr>
    </w:p>
    <w:p w14:paraId="2986406D" w14:textId="77777777" w:rsidR="00243C7B" w:rsidRPr="004856A7" w:rsidRDefault="00243C7B" w:rsidP="00243C7B">
      <w:pPr>
        <w:spacing w:after="0" w:line="240" w:lineRule="auto"/>
        <w:jc w:val="center"/>
        <w:rPr>
          <w:rFonts w:ascii="Times New Roman" w:hAnsi="Times New Roman" w:cs="Times New Roman"/>
          <w:b/>
          <w:sz w:val="24"/>
          <w:szCs w:val="24"/>
          <w:lang w:val="id-ID"/>
        </w:rPr>
      </w:pPr>
      <w:r w:rsidRPr="004856A7">
        <w:rPr>
          <w:rFonts w:ascii="Times New Roman" w:hAnsi="Times New Roman" w:cs="Times New Roman"/>
          <w:b/>
          <w:sz w:val="24"/>
          <w:szCs w:val="24"/>
        </w:rPr>
        <w:t>Abstract</w:t>
      </w:r>
    </w:p>
    <w:p w14:paraId="1E626A0B" w14:textId="3A0AEEE2" w:rsidR="00243C7B" w:rsidRPr="00633F4E" w:rsidRDefault="00243C7B" w:rsidP="00243C7B">
      <w:pPr>
        <w:spacing w:after="0" w:line="240" w:lineRule="auto"/>
        <w:ind w:firstLine="720"/>
        <w:jc w:val="both"/>
        <w:rPr>
          <w:rFonts w:ascii="Times New Roman" w:hAnsi="Times New Roman" w:cs="Times New Roman"/>
          <w:sz w:val="24"/>
          <w:szCs w:val="24"/>
        </w:rPr>
      </w:pPr>
      <w:r w:rsidRPr="00633F4E">
        <w:rPr>
          <w:rFonts w:ascii="Times New Roman" w:hAnsi="Times New Roman" w:cs="Times New Roman"/>
          <w:sz w:val="24"/>
          <w:szCs w:val="24"/>
        </w:rPr>
        <w:t>Leaders devote one-third of their activities to communicating. If communication was done effectively, it will create job satisfaction within the company. This study aims to find out how respondents responds about communication,</w:t>
      </w:r>
      <w:r w:rsidR="003B3796">
        <w:rPr>
          <w:rFonts w:ascii="Times New Roman" w:hAnsi="Times New Roman" w:cs="Times New Roman"/>
          <w:sz w:val="24"/>
          <w:szCs w:val="24"/>
        </w:rPr>
        <w:t xml:space="preserve"> </w:t>
      </w:r>
      <w:r w:rsidRPr="00633F4E">
        <w:rPr>
          <w:rFonts w:ascii="Times New Roman" w:hAnsi="Times New Roman" w:cs="Times New Roman"/>
          <w:sz w:val="24"/>
          <w:szCs w:val="24"/>
        </w:rPr>
        <w:t xml:space="preserve">job satisfaction, and how the influence of communication in achieving job satisfaction. Respondents in this study are Structural Civil Servants </w:t>
      </w:r>
      <w:r w:rsidR="00F504F7">
        <w:rPr>
          <w:rFonts w:ascii="Times New Roman" w:hAnsi="Times New Roman" w:cs="Times New Roman"/>
          <w:sz w:val="24"/>
          <w:szCs w:val="24"/>
        </w:rPr>
        <w:t>of Cimahi</w:t>
      </w:r>
      <w:r w:rsidRPr="00633F4E">
        <w:rPr>
          <w:rFonts w:ascii="Times New Roman" w:hAnsi="Times New Roman" w:cs="Times New Roman"/>
          <w:sz w:val="24"/>
          <w:szCs w:val="24"/>
        </w:rPr>
        <w:t>. While the method used in this study is descriptive and associative method with quantitative analysis.</w:t>
      </w:r>
    </w:p>
    <w:p w14:paraId="408AF6AC" w14:textId="77777777" w:rsidR="00243C7B" w:rsidRPr="00633F4E" w:rsidRDefault="00243C7B" w:rsidP="00243C7B">
      <w:pPr>
        <w:spacing w:after="0" w:line="240" w:lineRule="auto"/>
        <w:ind w:firstLine="720"/>
        <w:jc w:val="both"/>
        <w:rPr>
          <w:rFonts w:ascii="Times New Roman" w:hAnsi="Times New Roman" w:cs="Times New Roman"/>
          <w:sz w:val="24"/>
          <w:szCs w:val="24"/>
        </w:rPr>
      </w:pPr>
      <w:r w:rsidRPr="00633F4E">
        <w:rPr>
          <w:rFonts w:ascii="Times New Roman" w:hAnsi="Times New Roman" w:cs="Times New Roman"/>
          <w:sz w:val="24"/>
          <w:szCs w:val="24"/>
        </w:rPr>
        <w:t>Testing measuring instrument using the test of validity and reliability, the measuring instrument is a questionnaire that used to measure communication and job satisfaction. Communication is measured by verbal communication (meetings and direct information) and written communication (direct mail to employees, announcements, circulars, memos, user manuals and e-mail). While for the job satisfaction is measured by promotion, supervision, communication, supporting working conditions, supporting colleagues, the job itself, responsibility, welfare policy, experience and opportunity to move forward. To answer the problem identification about how the influence of communication to job satisfaction then do the calculation of determination.</w:t>
      </w:r>
    </w:p>
    <w:p w14:paraId="2E25F3AF" w14:textId="159BB654" w:rsidR="00243C7B" w:rsidRPr="00243C7B" w:rsidRDefault="00243C7B" w:rsidP="00243C7B">
      <w:pPr>
        <w:spacing w:after="0" w:line="240" w:lineRule="auto"/>
        <w:ind w:firstLine="720"/>
        <w:jc w:val="both"/>
        <w:rPr>
          <w:rFonts w:ascii="Times New Roman" w:hAnsi="Times New Roman" w:cs="Times New Roman"/>
          <w:sz w:val="24"/>
          <w:szCs w:val="24"/>
          <w:lang w:val="id-ID"/>
        </w:rPr>
      </w:pPr>
      <w:r w:rsidRPr="00633F4E">
        <w:rPr>
          <w:rFonts w:ascii="Times New Roman" w:hAnsi="Times New Roman" w:cs="Times New Roman"/>
          <w:sz w:val="24"/>
          <w:szCs w:val="24"/>
        </w:rPr>
        <w:t>The results of this study concluded that the communicati</w:t>
      </w:r>
      <w:r w:rsidR="00345F3D">
        <w:rPr>
          <w:rFonts w:ascii="Times New Roman" w:hAnsi="Times New Roman" w:cs="Times New Roman"/>
          <w:sz w:val="24"/>
          <w:szCs w:val="24"/>
        </w:rPr>
        <w:t xml:space="preserve">on made by civil servants of Cimahi </w:t>
      </w:r>
      <w:r w:rsidRPr="00633F4E">
        <w:rPr>
          <w:rFonts w:ascii="Times New Roman" w:hAnsi="Times New Roman" w:cs="Times New Roman"/>
          <w:sz w:val="24"/>
          <w:szCs w:val="24"/>
        </w:rPr>
        <w:t xml:space="preserve">government is included in the effective criteria. The level of job satisfaction of civil servants is on satisfied criteria. Less maximal the level of satisfaction of civil servants is dominant to his work. Leaders are expected to motivate and simultaneously supervise subordinates, especially those responsible for a work related to a third party because subordinates often feel frightened and uncomfortable if the work will have a risk of dealing with law enforcement officers. Communication has a positive and significant impact on job satisfaction </w:t>
      </w:r>
      <w:r w:rsidR="00A16C29">
        <w:rPr>
          <w:rFonts w:ascii="Times New Roman" w:hAnsi="Times New Roman" w:cs="Times New Roman"/>
          <w:sz w:val="24"/>
          <w:szCs w:val="24"/>
        </w:rPr>
        <w:t>of civil servants in Cimahi</w:t>
      </w:r>
      <w:r w:rsidRPr="00633F4E">
        <w:rPr>
          <w:rFonts w:ascii="Times New Roman" w:hAnsi="Times New Roman" w:cs="Times New Roman"/>
          <w:sz w:val="24"/>
          <w:szCs w:val="24"/>
        </w:rPr>
        <w:t xml:space="preserve"> Government. This can be interpreted that communication has a positive influence to the job satisfaction </w:t>
      </w:r>
      <w:r w:rsidR="00925C5A">
        <w:rPr>
          <w:rFonts w:ascii="Times New Roman" w:hAnsi="Times New Roman" w:cs="Times New Roman"/>
          <w:sz w:val="24"/>
          <w:szCs w:val="24"/>
        </w:rPr>
        <w:t>of civil servants in Cimahi</w:t>
      </w:r>
      <w:r w:rsidRPr="00633F4E">
        <w:rPr>
          <w:rFonts w:ascii="Times New Roman" w:hAnsi="Times New Roman" w:cs="Times New Roman"/>
          <w:sz w:val="24"/>
          <w:szCs w:val="24"/>
        </w:rPr>
        <w:t>.</w:t>
      </w:r>
    </w:p>
    <w:p w14:paraId="01025A31" w14:textId="77777777" w:rsidR="00243C7B" w:rsidRPr="00633F4E" w:rsidRDefault="00243C7B" w:rsidP="00243C7B">
      <w:pPr>
        <w:spacing w:after="0" w:line="240" w:lineRule="auto"/>
        <w:ind w:firstLine="720"/>
        <w:jc w:val="both"/>
        <w:rPr>
          <w:rFonts w:ascii="Times New Roman" w:hAnsi="Times New Roman" w:cs="Times New Roman"/>
          <w:sz w:val="24"/>
          <w:szCs w:val="24"/>
        </w:rPr>
      </w:pPr>
      <w:r w:rsidRPr="00633F4E">
        <w:rPr>
          <w:rFonts w:ascii="Times New Roman" w:hAnsi="Times New Roman" w:cs="Times New Roman"/>
          <w:sz w:val="24"/>
          <w:szCs w:val="24"/>
        </w:rPr>
        <w:t>Keywords : Communication, Job Satisfaction.</w:t>
      </w:r>
    </w:p>
    <w:p w14:paraId="524AC691" w14:textId="77777777" w:rsidR="00277829" w:rsidRDefault="00277829" w:rsidP="00277829">
      <w:pPr>
        <w:jc w:val="center"/>
        <w:rPr>
          <w:rFonts w:ascii="Times New Roman" w:hAnsi="Times New Roman" w:cs="Times New Roman"/>
          <w:sz w:val="24"/>
          <w:szCs w:val="24"/>
          <w:lang w:val="id-ID"/>
        </w:rPr>
      </w:pPr>
    </w:p>
    <w:p w14:paraId="19B08E6F" w14:textId="77777777" w:rsidR="004E2072" w:rsidRPr="00B71A81" w:rsidRDefault="00D256BD" w:rsidP="00AB39F7">
      <w:pPr>
        <w:pStyle w:val="ListParagraph"/>
        <w:numPr>
          <w:ilvl w:val="0"/>
          <w:numId w:val="1"/>
        </w:numPr>
        <w:ind w:left="0" w:firstLine="142"/>
        <w:rPr>
          <w:rFonts w:ascii="Times New Roman" w:hAnsi="Times New Roman" w:cs="Times New Roman"/>
          <w:b/>
          <w:sz w:val="24"/>
          <w:szCs w:val="24"/>
        </w:rPr>
      </w:pPr>
      <w:r w:rsidRPr="00B71A81">
        <w:rPr>
          <w:rFonts w:ascii="Times New Roman" w:hAnsi="Times New Roman" w:cs="Times New Roman"/>
          <w:b/>
          <w:sz w:val="24"/>
          <w:szCs w:val="24"/>
        </w:rPr>
        <w:t>Preliminary</w:t>
      </w:r>
    </w:p>
    <w:p w14:paraId="2554EA87" w14:textId="77777777" w:rsidR="00E41FE0" w:rsidRPr="00B71A81" w:rsidRDefault="00D256BD" w:rsidP="00AB39F7">
      <w:pPr>
        <w:pStyle w:val="ListParagraph"/>
        <w:numPr>
          <w:ilvl w:val="1"/>
          <w:numId w:val="1"/>
        </w:numPr>
        <w:ind w:left="0" w:firstLine="0"/>
        <w:rPr>
          <w:rFonts w:ascii="Times New Roman" w:hAnsi="Times New Roman" w:cs="Times New Roman"/>
          <w:b/>
          <w:sz w:val="24"/>
          <w:szCs w:val="24"/>
        </w:rPr>
      </w:pPr>
      <w:r w:rsidRPr="00B71A81">
        <w:rPr>
          <w:rFonts w:ascii="Times New Roman" w:hAnsi="Times New Roman" w:cs="Times New Roman"/>
          <w:b/>
          <w:sz w:val="24"/>
          <w:szCs w:val="24"/>
        </w:rPr>
        <w:t>Introduction</w:t>
      </w:r>
    </w:p>
    <w:p w14:paraId="45B60B58" w14:textId="23A3575C" w:rsidR="00D256BD" w:rsidRPr="00AB39F7" w:rsidRDefault="00D256BD" w:rsidP="00EF6700">
      <w:pPr>
        <w:pStyle w:val="ListParagraph"/>
        <w:ind w:left="0" w:firstLine="720"/>
        <w:jc w:val="both"/>
        <w:rPr>
          <w:rFonts w:ascii="Times New Roman" w:hAnsi="Times New Roman" w:cs="Times New Roman"/>
          <w:sz w:val="24"/>
          <w:szCs w:val="24"/>
        </w:rPr>
      </w:pPr>
      <w:r w:rsidRPr="00AB39F7">
        <w:rPr>
          <w:rFonts w:ascii="Times New Roman" w:hAnsi="Times New Roman" w:cs="Times New Roman"/>
          <w:sz w:val="24"/>
          <w:szCs w:val="24"/>
        </w:rPr>
        <w:t>The global era is characterized by increasing</w:t>
      </w:r>
      <w:r w:rsidR="00925C5A">
        <w:rPr>
          <w:rFonts w:ascii="Times New Roman" w:hAnsi="Times New Roman" w:cs="Times New Roman"/>
          <w:sz w:val="24"/>
          <w:szCs w:val="24"/>
        </w:rPr>
        <w:t xml:space="preserve"> competition in various fields, s</w:t>
      </w:r>
      <w:r w:rsidRPr="00AB39F7">
        <w:rPr>
          <w:rFonts w:ascii="Times New Roman" w:hAnsi="Times New Roman" w:cs="Times New Roman"/>
          <w:sz w:val="24"/>
          <w:szCs w:val="24"/>
        </w:rPr>
        <w:t>imilarly with human resources. Human resources are the most important thing in the company compared to other resources (capital, raw materials, machinery, methods and others). Therefore</w:t>
      </w:r>
      <w:r w:rsidR="00925C5A">
        <w:rPr>
          <w:rFonts w:ascii="Times New Roman" w:hAnsi="Times New Roman" w:cs="Times New Roman"/>
          <w:sz w:val="24"/>
          <w:szCs w:val="24"/>
        </w:rPr>
        <w:t>,</w:t>
      </w:r>
      <w:r w:rsidRPr="00AB39F7">
        <w:rPr>
          <w:rFonts w:ascii="Times New Roman" w:hAnsi="Times New Roman" w:cs="Times New Roman"/>
          <w:sz w:val="24"/>
          <w:szCs w:val="24"/>
        </w:rPr>
        <w:t xml:space="preserve"> it takes quality human resources in the company.</w:t>
      </w:r>
    </w:p>
    <w:p w14:paraId="73DE01B0" w14:textId="19969B21" w:rsidR="00EE1351" w:rsidRDefault="00EF6700" w:rsidP="00EE1351">
      <w:pPr>
        <w:pStyle w:val="ListParagraph"/>
        <w:ind w:left="0" w:firstLine="720"/>
        <w:jc w:val="both"/>
        <w:rPr>
          <w:rFonts w:ascii="Times New Roman" w:hAnsi="Times New Roman" w:cs="Times New Roman"/>
          <w:sz w:val="24"/>
          <w:szCs w:val="24"/>
          <w:lang w:val="id-ID"/>
        </w:rPr>
      </w:pPr>
      <w:r w:rsidRPr="00AB39F7">
        <w:rPr>
          <w:rFonts w:ascii="Times New Roman" w:hAnsi="Times New Roman" w:cs="Times New Roman"/>
          <w:sz w:val="24"/>
          <w:szCs w:val="24"/>
        </w:rPr>
        <w:t>In public organizations, subordinates work is al</w:t>
      </w:r>
      <w:r w:rsidR="00F4624A" w:rsidRPr="00AB39F7">
        <w:rPr>
          <w:rFonts w:ascii="Times New Roman" w:hAnsi="Times New Roman" w:cs="Times New Roman"/>
          <w:sz w:val="24"/>
          <w:szCs w:val="24"/>
        </w:rPr>
        <w:t>ways dependent on the leader. If the leader</w:t>
      </w:r>
      <w:r w:rsidRPr="00AB39F7">
        <w:rPr>
          <w:rFonts w:ascii="Times New Roman" w:hAnsi="Times New Roman" w:cs="Times New Roman"/>
          <w:sz w:val="24"/>
          <w:szCs w:val="24"/>
        </w:rPr>
        <w:t xml:space="preserve"> does not hav</w:t>
      </w:r>
      <w:r w:rsidR="00F4624A" w:rsidRPr="00AB39F7">
        <w:rPr>
          <w:rFonts w:ascii="Times New Roman" w:hAnsi="Times New Roman" w:cs="Times New Roman"/>
          <w:sz w:val="24"/>
          <w:szCs w:val="24"/>
        </w:rPr>
        <w:t>e the ability to lead, then</w:t>
      </w:r>
      <w:r w:rsidR="00925C5A">
        <w:rPr>
          <w:rFonts w:ascii="Times New Roman" w:hAnsi="Times New Roman" w:cs="Times New Roman"/>
          <w:sz w:val="24"/>
          <w:szCs w:val="24"/>
        </w:rPr>
        <w:t xml:space="preserve"> complex tasks can</w:t>
      </w:r>
      <w:r w:rsidRPr="00AB39F7">
        <w:rPr>
          <w:rFonts w:ascii="Times New Roman" w:hAnsi="Times New Roman" w:cs="Times New Roman"/>
          <w:sz w:val="24"/>
          <w:szCs w:val="24"/>
        </w:rPr>
        <w:t xml:space="preserve">not be done properly [1]. Likewise, success or failure in both business and public-oriented organizations, is usually perceived as a leader's </w:t>
      </w:r>
      <w:r w:rsidRPr="00AB39F7">
        <w:rPr>
          <w:rFonts w:ascii="Times New Roman" w:hAnsi="Times New Roman" w:cs="Times New Roman"/>
          <w:sz w:val="24"/>
          <w:szCs w:val="24"/>
        </w:rPr>
        <w:lastRenderedPageBreak/>
        <w:t xml:space="preserve">success or failure. According to [2] said that leaders play a key role in formulating and implementing organizational strategy. The activity or task of the most dominant leader when performing his duties at the company is to communicate. How the leader communicates with his subordinates </w:t>
      </w:r>
      <w:r w:rsidR="008750B3">
        <w:rPr>
          <w:rFonts w:ascii="Times New Roman" w:hAnsi="Times New Roman" w:cs="Times New Roman"/>
          <w:sz w:val="24"/>
          <w:szCs w:val="24"/>
        </w:rPr>
        <w:t>becomes very important. I</w:t>
      </w:r>
      <w:r w:rsidRPr="00AB39F7">
        <w:rPr>
          <w:rFonts w:ascii="Times New Roman" w:hAnsi="Times New Roman" w:cs="Times New Roman"/>
          <w:sz w:val="24"/>
          <w:szCs w:val="24"/>
        </w:rPr>
        <w:t>f the leader is wrong to communicate</w:t>
      </w:r>
      <w:r w:rsidR="008750B3">
        <w:rPr>
          <w:rFonts w:ascii="Times New Roman" w:hAnsi="Times New Roman" w:cs="Times New Roman"/>
          <w:sz w:val="24"/>
          <w:szCs w:val="24"/>
        </w:rPr>
        <w:t>,</w:t>
      </w:r>
      <w:r w:rsidRPr="00AB39F7">
        <w:rPr>
          <w:rFonts w:ascii="Times New Roman" w:hAnsi="Times New Roman" w:cs="Times New Roman"/>
          <w:sz w:val="24"/>
          <w:szCs w:val="24"/>
        </w:rPr>
        <w:t xml:space="preserve"> it will be fatal, perceived by different subordinates.</w:t>
      </w:r>
    </w:p>
    <w:p w14:paraId="26F3AB29" w14:textId="03E78DDA" w:rsidR="00EE1351" w:rsidRDefault="00F4624A" w:rsidP="00EE1351">
      <w:pPr>
        <w:pStyle w:val="ListParagraph"/>
        <w:ind w:left="0" w:firstLine="720"/>
        <w:jc w:val="both"/>
        <w:rPr>
          <w:rFonts w:ascii="Times New Roman" w:hAnsi="Times New Roman" w:cs="Times New Roman"/>
          <w:sz w:val="24"/>
          <w:szCs w:val="24"/>
          <w:lang w:val="id-ID"/>
        </w:rPr>
      </w:pPr>
      <w:r w:rsidRPr="00AB39F7">
        <w:rPr>
          <w:rFonts w:ascii="Times New Roman" w:hAnsi="Times New Roman" w:cs="Times New Roman"/>
          <w:sz w:val="24"/>
          <w:szCs w:val="24"/>
        </w:rPr>
        <w:t xml:space="preserve">Communication is a process of signaling according to certain rules, so in this way a system can be established [2]. Whereas [3] said that communication is a form of behavior </w:t>
      </w:r>
      <w:r w:rsidR="008750B3">
        <w:rPr>
          <w:rFonts w:ascii="Times New Roman" w:hAnsi="Times New Roman" w:cs="Times New Roman"/>
          <w:sz w:val="24"/>
          <w:szCs w:val="24"/>
        </w:rPr>
        <w:t>of a person both formal and in</w:t>
      </w:r>
      <w:r w:rsidRPr="00AB39F7">
        <w:rPr>
          <w:rFonts w:ascii="Times New Roman" w:hAnsi="Times New Roman" w:cs="Times New Roman"/>
          <w:sz w:val="24"/>
          <w:szCs w:val="24"/>
        </w:rPr>
        <w:t>f</w:t>
      </w:r>
      <w:r w:rsidR="00652E66">
        <w:rPr>
          <w:rFonts w:ascii="Times New Roman" w:hAnsi="Times New Roman" w:cs="Times New Roman"/>
          <w:sz w:val="24"/>
          <w:szCs w:val="24"/>
        </w:rPr>
        <w:t xml:space="preserve">ormal responded by another </w:t>
      </w:r>
      <w:r w:rsidR="00652E66">
        <w:rPr>
          <w:rFonts w:ascii="Times New Roman" w:hAnsi="Times New Roman" w:cs="Times New Roman"/>
          <w:sz w:val="24"/>
          <w:szCs w:val="24"/>
          <w:lang w:val="id-ID"/>
        </w:rPr>
        <w:t>side</w:t>
      </w:r>
      <w:r w:rsidRPr="00AB39F7">
        <w:rPr>
          <w:rFonts w:ascii="Times New Roman" w:hAnsi="Times New Roman" w:cs="Times New Roman"/>
          <w:sz w:val="24"/>
          <w:szCs w:val="24"/>
        </w:rPr>
        <w:t>. Thus</w:t>
      </w:r>
      <w:r w:rsidR="008750B3">
        <w:rPr>
          <w:rFonts w:ascii="Times New Roman" w:hAnsi="Times New Roman" w:cs="Times New Roman"/>
          <w:sz w:val="24"/>
          <w:szCs w:val="24"/>
        </w:rPr>
        <w:t>,</w:t>
      </w:r>
      <w:r w:rsidRPr="00AB39F7">
        <w:rPr>
          <w:rFonts w:ascii="Times New Roman" w:hAnsi="Times New Roman" w:cs="Times New Roman"/>
          <w:sz w:val="24"/>
          <w:szCs w:val="24"/>
        </w:rPr>
        <w:t xml:space="preserve"> it can be said that the co</w:t>
      </w:r>
      <w:r w:rsidR="00BF00BF" w:rsidRPr="00AB39F7">
        <w:rPr>
          <w:rFonts w:ascii="Times New Roman" w:hAnsi="Times New Roman" w:cs="Times New Roman"/>
          <w:sz w:val="24"/>
          <w:szCs w:val="24"/>
        </w:rPr>
        <w:t>mmunication is the sender give</w:t>
      </w:r>
      <w:r w:rsidRPr="00AB39F7">
        <w:rPr>
          <w:rFonts w:ascii="Times New Roman" w:hAnsi="Times New Roman" w:cs="Times New Roman"/>
          <w:sz w:val="24"/>
          <w:szCs w:val="24"/>
        </w:rPr>
        <w:t xml:space="preserve"> information to the recipient, through the media specified by the sender.</w:t>
      </w:r>
    </w:p>
    <w:p w14:paraId="6CF9FEDC" w14:textId="77777777" w:rsidR="00EE1351" w:rsidRDefault="00B40F0B" w:rsidP="00EE1351">
      <w:pPr>
        <w:pStyle w:val="ListParagraph"/>
        <w:ind w:left="0" w:firstLine="720"/>
        <w:jc w:val="both"/>
        <w:rPr>
          <w:rFonts w:ascii="Times New Roman" w:hAnsi="Times New Roman" w:cs="Times New Roman"/>
          <w:sz w:val="24"/>
          <w:szCs w:val="24"/>
          <w:lang w:val="id-ID"/>
        </w:rPr>
      </w:pPr>
      <w:r w:rsidRPr="00AB39F7">
        <w:rPr>
          <w:rFonts w:ascii="Times New Roman" w:hAnsi="Times New Roman" w:cs="Times New Roman"/>
          <w:sz w:val="24"/>
          <w:szCs w:val="24"/>
        </w:rPr>
        <w:t>With the effective communication, then all problems in the company can be resolved by the communication made by the leader. Communication is a dynamic that is often discussed, but sometimes not fully understood, in</w:t>
      </w:r>
      <w:r w:rsidR="00FA3B8E" w:rsidRPr="00AB39F7">
        <w:rPr>
          <w:rFonts w:ascii="Times New Roman" w:hAnsi="Times New Roman" w:cs="Times New Roman"/>
          <w:sz w:val="24"/>
          <w:szCs w:val="24"/>
        </w:rPr>
        <w:t xml:space="preserve"> the</w:t>
      </w:r>
      <w:r w:rsidRPr="00AB39F7">
        <w:rPr>
          <w:rFonts w:ascii="Times New Roman" w:hAnsi="Times New Roman" w:cs="Times New Roman"/>
          <w:sz w:val="24"/>
          <w:szCs w:val="24"/>
        </w:rPr>
        <w:t xml:space="preserve"> practice </w:t>
      </w:r>
      <w:r w:rsidR="00FA3B8E" w:rsidRPr="00AB39F7">
        <w:rPr>
          <w:rFonts w:ascii="Times New Roman" w:hAnsi="Times New Roman" w:cs="Times New Roman"/>
          <w:sz w:val="24"/>
          <w:szCs w:val="24"/>
        </w:rPr>
        <w:t xml:space="preserve">of </w:t>
      </w:r>
      <w:r w:rsidRPr="00AB39F7">
        <w:rPr>
          <w:rFonts w:ascii="Times New Roman" w:hAnsi="Times New Roman" w:cs="Times New Roman"/>
          <w:sz w:val="24"/>
          <w:szCs w:val="24"/>
        </w:rPr>
        <w:t>effective communication is a basic prerequisite for achieving organizational strategy [3]. It means that leaders are required to have the ability to communicate to subordinates, so that the goals set by the company is achieved.</w:t>
      </w:r>
    </w:p>
    <w:p w14:paraId="4DB33C40" w14:textId="2A1B827B" w:rsidR="00EE1351" w:rsidRDefault="00FA3B8E" w:rsidP="00EE1351">
      <w:pPr>
        <w:pStyle w:val="ListParagraph"/>
        <w:ind w:left="0" w:firstLine="720"/>
        <w:jc w:val="both"/>
        <w:rPr>
          <w:rFonts w:ascii="Times New Roman" w:hAnsi="Times New Roman" w:cs="Times New Roman"/>
          <w:sz w:val="24"/>
          <w:szCs w:val="24"/>
          <w:lang w:val="id-ID"/>
        </w:rPr>
      </w:pPr>
      <w:r w:rsidRPr="00AB39F7">
        <w:rPr>
          <w:rFonts w:ascii="Times New Roman" w:hAnsi="Times New Roman" w:cs="Times New Roman"/>
          <w:sz w:val="24"/>
          <w:szCs w:val="24"/>
        </w:rPr>
        <w:t>Cimahi</w:t>
      </w:r>
      <w:r w:rsidR="006E2EE3">
        <w:rPr>
          <w:rFonts w:ascii="Times New Roman" w:hAnsi="Times New Roman" w:cs="Times New Roman"/>
          <w:sz w:val="24"/>
          <w:szCs w:val="24"/>
        </w:rPr>
        <w:t xml:space="preserve"> </w:t>
      </w:r>
      <w:r w:rsidRPr="00AB39F7">
        <w:rPr>
          <w:rFonts w:ascii="Times New Roman" w:hAnsi="Times New Roman" w:cs="Times New Roman"/>
          <w:sz w:val="24"/>
          <w:szCs w:val="24"/>
        </w:rPr>
        <w:t>has shown a rapid development (has several times won the Adhipura trophy), especi</w:t>
      </w:r>
      <w:r w:rsidR="005B10E6" w:rsidRPr="00AB39F7">
        <w:rPr>
          <w:rFonts w:ascii="Times New Roman" w:hAnsi="Times New Roman" w:cs="Times New Roman"/>
          <w:sz w:val="24"/>
          <w:szCs w:val="24"/>
        </w:rPr>
        <w:t>ally in the implementation of construction</w:t>
      </w:r>
      <w:r w:rsidRPr="00AB39F7">
        <w:rPr>
          <w:rFonts w:ascii="Times New Roman" w:hAnsi="Times New Roman" w:cs="Times New Roman"/>
          <w:sz w:val="24"/>
          <w:szCs w:val="24"/>
        </w:rPr>
        <w:t xml:space="preserve"> and population development. This resulted in increasing the burden of duty and authority of work in the implementation of government, implementation of development and community service. Therefore</w:t>
      </w:r>
      <w:r w:rsidR="00D46012">
        <w:rPr>
          <w:rFonts w:ascii="Times New Roman" w:hAnsi="Times New Roman" w:cs="Times New Roman"/>
          <w:sz w:val="24"/>
          <w:szCs w:val="24"/>
        </w:rPr>
        <w:t>,</w:t>
      </w:r>
      <w:r w:rsidRPr="00AB39F7">
        <w:rPr>
          <w:rFonts w:ascii="Times New Roman" w:hAnsi="Times New Roman" w:cs="Times New Roman"/>
          <w:sz w:val="24"/>
          <w:szCs w:val="24"/>
        </w:rPr>
        <w:t xml:space="preserve"> it is very necessary for the improvement in the field of governance in order to improve the standard of living and welfare of the community in the region </w:t>
      </w:r>
      <w:r w:rsidR="00D46012">
        <w:rPr>
          <w:rFonts w:ascii="Times New Roman" w:hAnsi="Times New Roman" w:cs="Times New Roman"/>
          <w:sz w:val="24"/>
          <w:szCs w:val="24"/>
        </w:rPr>
        <w:t xml:space="preserve">of </w:t>
      </w:r>
      <w:r w:rsidRPr="00AB39F7">
        <w:rPr>
          <w:rFonts w:ascii="Times New Roman" w:hAnsi="Times New Roman" w:cs="Times New Roman"/>
          <w:sz w:val="24"/>
          <w:szCs w:val="24"/>
        </w:rPr>
        <w:t>Cimahi.</w:t>
      </w:r>
    </w:p>
    <w:p w14:paraId="701B46AD" w14:textId="7C697F99" w:rsidR="00EE1351" w:rsidRDefault="00D46012" w:rsidP="00EE1351">
      <w:pPr>
        <w:pStyle w:val="ListParagraph"/>
        <w:ind w:left="0" w:firstLine="720"/>
        <w:jc w:val="both"/>
        <w:rPr>
          <w:rFonts w:ascii="Times New Roman" w:hAnsi="Times New Roman" w:cs="Times New Roman"/>
          <w:sz w:val="24"/>
          <w:szCs w:val="24"/>
          <w:lang w:val="id-ID"/>
        </w:rPr>
      </w:pPr>
      <w:r>
        <w:rPr>
          <w:rFonts w:ascii="Times New Roman" w:hAnsi="Times New Roman" w:cs="Times New Roman"/>
          <w:sz w:val="24"/>
          <w:szCs w:val="24"/>
        </w:rPr>
        <w:t xml:space="preserve">Cimahi Government consists of nine </w:t>
      </w:r>
      <w:r w:rsidR="00A66480" w:rsidRPr="00AB39F7">
        <w:rPr>
          <w:rFonts w:ascii="Times New Roman" w:hAnsi="Times New Roman" w:cs="Times New Roman"/>
          <w:sz w:val="24"/>
          <w:szCs w:val="24"/>
        </w:rPr>
        <w:t>departmen</w:t>
      </w:r>
      <w:r>
        <w:rPr>
          <w:rFonts w:ascii="Times New Roman" w:hAnsi="Times New Roman" w:cs="Times New Roman"/>
          <w:sz w:val="24"/>
          <w:szCs w:val="24"/>
        </w:rPr>
        <w:t>ts. T</w:t>
      </w:r>
      <w:r w:rsidR="00A66480" w:rsidRPr="00AB39F7">
        <w:rPr>
          <w:rFonts w:ascii="Times New Roman" w:hAnsi="Times New Roman" w:cs="Times New Roman"/>
          <w:sz w:val="24"/>
          <w:szCs w:val="24"/>
        </w:rPr>
        <w:t>herefore</w:t>
      </w:r>
      <w:r>
        <w:rPr>
          <w:rFonts w:ascii="Times New Roman" w:hAnsi="Times New Roman" w:cs="Times New Roman"/>
          <w:sz w:val="24"/>
          <w:szCs w:val="24"/>
        </w:rPr>
        <w:t>,</w:t>
      </w:r>
      <w:r w:rsidR="00A66480" w:rsidRPr="00AB39F7">
        <w:rPr>
          <w:rFonts w:ascii="Times New Roman" w:hAnsi="Times New Roman" w:cs="Times New Roman"/>
          <w:sz w:val="24"/>
          <w:szCs w:val="24"/>
        </w:rPr>
        <w:t xml:space="preserve"> it takes nine heads of departments to become leaders in their respective departments. How the head of the service is required to be able to communicate well with their subordinates, so that will be established a harmonious relationship between the leadership and employees. Thus, if job satisfaction in the employee will be achieved, then the company's goals will easily be achieved as well.</w:t>
      </w:r>
    </w:p>
    <w:p w14:paraId="61735C79" w14:textId="77777777" w:rsidR="00EE1351" w:rsidRDefault="00A66480" w:rsidP="00EE1351">
      <w:pPr>
        <w:pStyle w:val="ListParagraph"/>
        <w:ind w:left="0" w:firstLine="720"/>
        <w:jc w:val="both"/>
        <w:rPr>
          <w:rFonts w:ascii="Times New Roman" w:hAnsi="Times New Roman" w:cs="Times New Roman"/>
          <w:sz w:val="24"/>
          <w:szCs w:val="24"/>
          <w:lang w:val="id-ID"/>
        </w:rPr>
      </w:pPr>
      <w:r w:rsidRPr="00AB39F7">
        <w:rPr>
          <w:rFonts w:ascii="Times New Roman" w:hAnsi="Times New Roman" w:cs="Times New Roman"/>
          <w:sz w:val="24"/>
          <w:szCs w:val="24"/>
        </w:rPr>
        <w:t>There is the number of structural employees in Cimahi city, as shown in the table below:</w:t>
      </w:r>
    </w:p>
    <w:p w14:paraId="21AF7117" w14:textId="77777777" w:rsidR="00A66480" w:rsidRPr="00B71A81" w:rsidRDefault="00A66480" w:rsidP="00EE1351">
      <w:pPr>
        <w:pStyle w:val="ListParagraph"/>
        <w:ind w:left="0" w:firstLine="720"/>
        <w:jc w:val="both"/>
        <w:rPr>
          <w:rFonts w:ascii="Times New Roman" w:hAnsi="Times New Roman" w:cs="Times New Roman"/>
          <w:b/>
          <w:sz w:val="24"/>
          <w:szCs w:val="24"/>
          <w:lang w:val="id-ID"/>
        </w:rPr>
      </w:pPr>
      <w:r w:rsidRPr="00B71A81">
        <w:rPr>
          <w:rFonts w:ascii="Times New Roman" w:hAnsi="Times New Roman" w:cs="Times New Roman"/>
          <w:b/>
          <w:sz w:val="24"/>
          <w:szCs w:val="24"/>
        </w:rPr>
        <w:t>Table 1.1: Number of Civil Servants of Cimahi City in 2016</w:t>
      </w:r>
    </w:p>
    <w:tbl>
      <w:tblPr>
        <w:tblW w:w="0" w:type="auto"/>
        <w:tblInd w:w="817" w:type="dxa"/>
        <w:tblBorders>
          <w:top w:val="single" w:sz="4" w:space="0" w:color="auto"/>
          <w:bottom w:val="single" w:sz="4" w:space="0" w:color="auto"/>
          <w:insideH w:val="single" w:sz="4" w:space="0" w:color="auto"/>
        </w:tblBorders>
        <w:tblLook w:val="04A0" w:firstRow="1" w:lastRow="0" w:firstColumn="1" w:lastColumn="0" w:noHBand="0" w:noVBand="1"/>
      </w:tblPr>
      <w:tblGrid>
        <w:gridCol w:w="1243"/>
        <w:gridCol w:w="5691"/>
        <w:gridCol w:w="1609"/>
      </w:tblGrid>
      <w:tr w:rsidR="00A66480" w:rsidRPr="00AB39F7" w14:paraId="47294543" w14:textId="77777777" w:rsidTr="002A032F">
        <w:tc>
          <w:tcPr>
            <w:tcW w:w="709" w:type="dxa"/>
          </w:tcPr>
          <w:p w14:paraId="62923EBE" w14:textId="77777777" w:rsidR="00A66480" w:rsidRPr="007F60A1" w:rsidRDefault="007F60A1" w:rsidP="00A66480">
            <w:pPr>
              <w:pStyle w:val="ListParagraph"/>
              <w:spacing w:after="0" w:line="360" w:lineRule="auto"/>
              <w:ind w:left="0" w:right="-46"/>
              <w:jc w:val="center"/>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NUMBER</w:t>
            </w:r>
          </w:p>
        </w:tc>
        <w:tc>
          <w:tcPr>
            <w:tcW w:w="6095" w:type="dxa"/>
          </w:tcPr>
          <w:p w14:paraId="1F7DF27E" w14:textId="77777777" w:rsidR="00A66480" w:rsidRPr="00AB39F7" w:rsidRDefault="00A66480" w:rsidP="00A66480">
            <w:pPr>
              <w:pStyle w:val="ListParagraph"/>
              <w:spacing w:after="0" w:line="360" w:lineRule="auto"/>
              <w:ind w:left="0" w:right="-46"/>
              <w:jc w:val="center"/>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WORK UNIT</w:t>
            </w:r>
          </w:p>
        </w:tc>
        <w:tc>
          <w:tcPr>
            <w:tcW w:w="1624" w:type="dxa"/>
          </w:tcPr>
          <w:p w14:paraId="3DCC7BBA" w14:textId="77777777" w:rsidR="00A66480" w:rsidRPr="007F60A1" w:rsidRDefault="007F60A1" w:rsidP="00A66480">
            <w:pPr>
              <w:pStyle w:val="ListParagraph"/>
              <w:spacing w:after="0" w:line="240" w:lineRule="auto"/>
              <w:ind w:left="0"/>
              <w:jc w:val="center"/>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NUMBER</w:t>
            </w:r>
            <w:r w:rsidR="00A66480" w:rsidRPr="00AB39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OF</w:t>
            </w:r>
          </w:p>
          <w:p w14:paraId="68B371FF" w14:textId="77777777" w:rsidR="00A66480" w:rsidRPr="007F60A1" w:rsidRDefault="007F60A1" w:rsidP="00A66480">
            <w:pPr>
              <w:pStyle w:val="ListParagraph"/>
              <w:spacing w:after="0" w:line="240" w:lineRule="auto"/>
              <w:ind w:left="0"/>
              <w:jc w:val="center"/>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EMPLOYEE</w:t>
            </w:r>
          </w:p>
        </w:tc>
      </w:tr>
      <w:tr w:rsidR="00A66480" w:rsidRPr="00AB39F7" w14:paraId="5FA02E3C" w14:textId="77777777" w:rsidTr="002A032F">
        <w:tc>
          <w:tcPr>
            <w:tcW w:w="709" w:type="dxa"/>
          </w:tcPr>
          <w:p w14:paraId="1552FE53" w14:textId="77777777" w:rsidR="00A66480" w:rsidRPr="00AB39F7" w:rsidRDefault="00A66480" w:rsidP="002A032F">
            <w:pPr>
              <w:pStyle w:val="ListParagraph"/>
              <w:spacing w:after="0" w:line="240" w:lineRule="auto"/>
              <w:ind w:left="0"/>
              <w:jc w:val="center"/>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1</w:t>
            </w:r>
          </w:p>
        </w:tc>
        <w:tc>
          <w:tcPr>
            <w:tcW w:w="6095" w:type="dxa"/>
          </w:tcPr>
          <w:p w14:paraId="2BF3679B" w14:textId="77777777" w:rsidR="00A66480" w:rsidRPr="00AB39F7" w:rsidRDefault="00A66480" w:rsidP="002A032F">
            <w:pPr>
              <w:pStyle w:val="ListParagraph"/>
              <w:spacing w:after="0" w:line="240" w:lineRule="auto"/>
              <w:ind w:left="0"/>
              <w:jc w:val="both"/>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Dinas Pendidikan, Pemuda dan Olah Raga</w:t>
            </w:r>
          </w:p>
        </w:tc>
        <w:tc>
          <w:tcPr>
            <w:tcW w:w="1624" w:type="dxa"/>
          </w:tcPr>
          <w:p w14:paraId="33DA7AA7" w14:textId="77777777" w:rsidR="00A66480" w:rsidRPr="00AB39F7" w:rsidRDefault="00A66480" w:rsidP="002A032F">
            <w:pPr>
              <w:pStyle w:val="ListParagraph"/>
              <w:spacing w:after="0" w:line="240" w:lineRule="auto"/>
              <w:ind w:left="0"/>
              <w:jc w:val="center"/>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105</w:t>
            </w:r>
          </w:p>
        </w:tc>
      </w:tr>
      <w:tr w:rsidR="00A66480" w:rsidRPr="00AB39F7" w14:paraId="6DDFE4CC" w14:textId="77777777" w:rsidTr="002A032F">
        <w:tc>
          <w:tcPr>
            <w:tcW w:w="709" w:type="dxa"/>
          </w:tcPr>
          <w:p w14:paraId="1F1A9E46" w14:textId="77777777" w:rsidR="00A66480" w:rsidRPr="00AB39F7" w:rsidRDefault="00A66480" w:rsidP="002A032F">
            <w:pPr>
              <w:pStyle w:val="ListParagraph"/>
              <w:spacing w:after="0" w:line="240" w:lineRule="auto"/>
              <w:ind w:left="0"/>
              <w:jc w:val="center"/>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2</w:t>
            </w:r>
          </w:p>
        </w:tc>
        <w:tc>
          <w:tcPr>
            <w:tcW w:w="6095" w:type="dxa"/>
          </w:tcPr>
          <w:p w14:paraId="5B369B2D" w14:textId="77777777" w:rsidR="00A66480" w:rsidRPr="00AB39F7" w:rsidRDefault="00A66480" w:rsidP="002A032F">
            <w:pPr>
              <w:pStyle w:val="ListParagraph"/>
              <w:spacing w:after="0" w:line="240" w:lineRule="auto"/>
              <w:ind w:left="0"/>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Dinas Kesehatan</w:t>
            </w:r>
          </w:p>
        </w:tc>
        <w:tc>
          <w:tcPr>
            <w:tcW w:w="1624" w:type="dxa"/>
          </w:tcPr>
          <w:p w14:paraId="58EBEC95" w14:textId="77777777" w:rsidR="00A66480" w:rsidRPr="00AB39F7" w:rsidRDefault="00A66480" w:rsidP="002A032F">
            <w:pPr>
              <w:pStyle w:val="ListParagraph"/>
              <w:spacing w:after="0" w:line="240" w:lineRule="auto"/>
              <w:ind w:left="0"/>
              <w:jc w:val="center"/>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80</w:t>
            </w:r>
          </w:p>
        </w:tc>
      </w:tr>
      <w:tr w:rsidR="00A66480" w:rsidRPr="00AB39F7" w14:paraId="0B31779A" w14:textId="77777777" w:rsidTr="002A032F">
        <w:tc>
          <w:tcPr>
            <w:tcW w:w="709" w:type="dxa"/>
          </w:tcPr>
          <w:p w14:paraId="415949B0" w14:textId="77777777" w:rsidR="00A66480" w:rsidRPr="00AB39F7" w:rsidRDefault="00A66480" w:rsidP="002A032F">
            <w:pPr>
              <w:pStyle w:val="ListParagraph"/>
              <w:spacing w:after="0" w:line="240" w:lineRule="auto"/>
              <w:ind w:left="0"/>
              <w:jc w:val="center"/>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3</w:t>
            </w:r>
          </w:p>
        </w:tc>
        <w:tc>
          <w:tcPr>
            <w:tcW w:w="6095" w:type="dxa"/>
          </w:tcPr>
          <w:p w14:paraId="196CCE37" w14:textId="77777777" w:rsidR="00A66480" w:rsidRPr="00AB39F7" w:rsidRDefault="00A66480" w:rsidP="002A032F">
            <w:pPr>
              <w:pStyle w:val="ListParagraph"/>
              <w:spacing w:after="0" w:line="240" w:lineRule="auto"/>
              <w:ind w:left="0"/>
              <w:jc w:val="both"/>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Dinas Perhubungan</w:t>
            </w:r>
          </w:p>
        </w:tc>
        <w:tc>
          <w:tcPr>
            <w:tcW w:w="1624" w:type="dxa"/>
          </w:tcPr>
          <w:p w14:paraId="7E2FCF52" w14:textId="77777777" w:rsidR="00A66480" w:rsidRPr="00AB39F7" w:rsidRDefault="00A66480" w:rsidP="002A032F">
            <w:pPr>
              <w:pStyle w:val="ListParagraph"/>
              <w:spacing w:after="0" w:line="240" w:lineRule="auto"/>
              <w:ind w:left="0"/>
              <w:jc w:val="center"/>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19</w:t>
            </w:r>
          </w:p>
        </w:tc>
      </w:tr>
      <w:tr w:rsidR="00A66480" w:rsidRPr="00AB39F7" w14:paraId="41D549B3" w14:textId="77777777" w:rsidTr="002A032F">
        <w:tc>
          <w:tcPr>
            <w:tcW w:w="709" w:type="dxa"/>
          </w:tcPr>
          <w:p w14:paraId="03C5F756" w14:textId="77777777" w:rsidR="00A66480" w:rsidRPr="00AB39F7" w:rsidRDefault="00A66480" w:rsidP="002A032F">
            <w:pPr>
              <w:pStyle w:val="ListParagraph"/>
              <w:spacing w:after="0" w:line="240" w:lineRule="auto"/>
              <w:ind w:left="0"/>
              <w:jc w:val="center"/>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4</w:t>
            </w:r>
          </w:p>
        </w:tc>
        <w:tc>
          <w:tcPr>
            <w:tcW w:w="6095" w:type="dxa"/>
          </w:tcPr>
          <w:p w14:paraId="5CAE4E0C" w14:textId="77777777" w:rsidR="00A66480" w:rsidRPr="00AB39F7" w:rsidRDefault="00A66480" w:rsidP="002A032F">
            <w:pPr>
              <w:pStyle w:val="ListParagraph"/>
              <w:spacing w:after="0" w:line="240" w:lineRule="auto"/>
              <w:ind w:left="0"/>
              <w:jc w:val="both"/>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 xml:space="preserve">Dinas Kependudukan dan Pencatatan Sipil, </w:t>
            </w:r>
          </w:p>
        </w:tc>
        <w:tc>
          <w:tcPr>
            <w:tcW w:w="1624" w:type="dxa"/>
          </w:tcPr>
          <w:p w14:paraId="25F4F7DB" w14:textId="77777777" w:rsidR="00A66480" w:rsidRPr="00AB39F7" w:rsidRDefault="00A66480" w:rsidP="002A032F">
            <w:pPr>
              <w:pStyle w:val="ListParagraph"/>
              <w:spacing w:after="0" w:line="240" w:lineRule="auto"/>
              <w:ind w:left="0"/>
              <w:jc w:val="center"/>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41</w:t>
            </w:r>
          </w:p>
        </w:tc>
      </w:tr>
      <w:tr w:rsidR="00A66480" w:rsidRPr="00AB39F7" w14:paraId="60DDBBB8" w14:textId="77777777" w:rsidTr="002A032F">
        <w:tc>
          <w:tcPr>
            <w:tcW w:w="709" w:type="dxa"/>
          </w:tcPr>
          <w:p w14:paraId="2E793A42" w14:textId="77777777" w:rsidR="00A66480" w:rsidRPr="00AB39F7" w:rsidRDefault="00A66480" w:rsidP="002A032F">
            <w:pPr>
              <w:pStyle w:val="ListParagraph"/>
              <w:spacing w:after="0" w:line="240" w:lineRule="auto"/>
              <w:ind w:left="0"/>
              <w:jc w:val="center"/>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5</w:t>
            </w:r>
          </w:p>
        </w:tc>
        <w:tc>
          <w:tcPr>
            <w:tcW w:w="6095" w:type="dxa"/>
          </w:tcPr>
          <w:p w14:paraId="7BBCD4D5" w14:textId="77777777" w:rsidR="00A66480" w:rsidRPr="00AB39F7" w:rsidRDefault="00A66480" w:rsidP="007F60A1">
            <w:pPr>
              <w:pStyle w:val="ListParagraph"/>
              <w:spacing w:after="0" w:line="240" w:lineRule="auto"/>
              <w:ind w:left="0"/>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Dinas Ketenagakerjaan dan Sosial (DISNAKERTRANSOS)</w:t>
            </w:r>
          </w:p>
        </w:tc>
        <w:tc>
          <w:tcPr>
            <w:tcW w:w="1624" w:type="dxa"/>
          </w:tcPr>
          <w:p w14:paraId="163DEDF0" w14:textId="77777777" w:rsidR="00A66480" w:rsidRPr="00AB39F7" w:rsidRDefault="00A66480" w:rsidP="002A032F">
            <w:pPr>
              <w:pStyle w:val="ListParagraph"/>
              <w:spacing w:after="0" w:line="240" w:lineRule="auto"/>
              <w:ind w:left="0"/>
              <w:jc w:val="center"/>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41</w:t>
            </w:r>
          </w:p>
        </w:tc>
      </w:tr>
      <w:tr w:rsidR="00A66480" w:rsidRPr="00AB39F7" w14:paraId="6AC1455F" w14:textId="77777777" w:rsidTr="002A032F">
        <w:tc>
          <w:tcPr>
            <w:tcW w:w="709" w:type="dxa"/>
          </w:tcPr>
          <w:p w14:paraId="35777024" w14:textId="77777777" w:rsidR="00A66480" w:rsidRPr="00AB39F7" w:rsidRDefault="00A66480" w:rsidP="002A032F">
            <w:pPr>
              <w:pStyle w:val="ListParagraph"/>
              <w:spacing w:after="0" w:line="240" w:lineRule="auto"/>
              <w:ind w:left="0"/>
              <w:jc w:val="center"/>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6</w:t>
            </w:r>
          </w:p>
        </w:tc>
        <w:tc>
          <w:tcPr>
            <w:tcW w:w="6095" w:type="dxa"/>
          </w:tcPr>
          <w:p w14:paraId="4215D6F1" w14:textId="77777777" w:rsidR="00A66480" w:rsidRPr="00AB39F7" w:rsidRDefault="00A66480" w:rsidP="002A032F">
            <w:pPr>
              <w:pStyle w:val="ListParagraph"/>
              <w:spacing w:after="0" w:line="240" w:lineRule="auto"/>
              <w:ind w:left="0"/>
              <w:jc w:val="both"/>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Dinas Pendapatan Daerah</w:t>
            </w:r>
          </w:p>
        </w:tc>
        <w:tc>
          <w:tcPr>
            <w:tcW w:w="1624" w:type="dxa"/>
          </w:tcPr>
          <w:p w14:paraId="5AE3A86D" w14:textId="77777777" w:rsidR="00A66480" w:rsidRPr="00AB39F7" w:rsidRDefault="00A66480" w:rsidP="002A032F">
            <w:pPr>
              <w:pStyle w:val="ListParagraph"/>
              <w:spacing w:after="0" w:line="240" w:lineRule="auto"/>
              <w:ind w:left="0"/>
              <w:jc w:val="center"/>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25</w:t>
            </w:r>
          </w:p>
        </w:tc>
      </w:tr>
      <w:tr w:rsidR="00A66480" w:rsidRPr="00AB39F7" w14:paraId="7C3D1BEA" w14:textId="77777777" w:rsidTr="002A032F">
        <w:tc>
          <w:tcPr>
            <w:tcW w:w="709" w:type="dxa"/>
          </w:tcPr>
          <w:p w14:paraId="138F3D4F" w14:textId="77777777" w:rsidR="00A66480" w:rsidRPr="00AB39F7" w:rsidRDefault="00A66480" w:rsidP="002A032F">
            <w:pPr>
              <w:pStyle w:val="ListParagraph"/>
              <w:spacing w:after="0" w:line="240" w:lineRule="auto"/>
              <w:ind w:left="0"/>
              <w:jc w:val="center"/>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7</w:t>
            </w:r>
          </w:p>
        </w:tc>
        <w:tc>
          <w:tcPr>
            <w:tcW w:w="6095" w:type="dxa"/>
          </w:tcPr>
          <w:p w14:paraId="792FB379" w14:textId="77777777" w:rsidR="00A66480" w:rsidRPr="00AB39F7" w:rsidRDefault="00A66480" w:rsidP="002A032F">
            <w:pPr>
              <w:pStyle w:val="ListParagraph"/>
              <w:spacing w:after="0" w:line="240" w:lineRule="auto"/>
              <w:ind w:left="0"/>
              <w:jc w:val="both"/>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Dinas Koperasi, UMKM (Usaha Mikro Kecil Menengah), Perindustrian, Perdagangan dan Pertanian</w:t>
            </w:r>
          </w:p>
        </w:tc>
        <w:tc>
          <w:tcPr>
            <w:tcW w:w="1624" w:type="dxa"/>
          </w:tcPr>
          <w:p w14:paraId="36051681" w14:textId="77777777" w:rsidR="00A66480" w:rsidRPr="00AB39F7" w:rsidRDefault="00A66480" w:rsidP="002A032F">
            <w:pPr>
              <w:pStyle w:val="ListParagraph"/>
              <w:spacing w:after="0" w:line="240" w:lineRule="auto"/>
              <w:ind w:left="0"/>
              <w:jc w:val="center"/>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41</w:t>
            </w:r>
          </w:p>
        </w:tc>
      </w:tr>
      <w:tr w:rsidR="00A66480" w:rsidRPr="00AB39F7" w14:paraId="0B929AEE" w14:textId="77777777" w:rsidTr="002A032F">
        <w:tc>
          <w:tcPr>
            <w:tcW w:w="709" w:type="dxa"/>
          </w:tcPr>
          <w:p w14:paraId="4F64E408" w14:textId="77777777" w:rsidR="00A66480" w:rsidRPr="00AB39F7" w:rsidRDefault="00A66480" w:rsidP="002A032F">
            <w:pPr>
              <w:pStyle w:val="ListParagraph"/>
              <w:spacing w:after="0" w:line="240" w:lineRule="auto"/>
              <w:ind w:left="0"/>
              <w:jc w:val="center"/>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8</w:t>
            </w:r>
          </w:p>
        </w:tc>
        <w:tc>
          <w:tcPr>
            <w:tcW w:w="6095" w:type="dxa"/>
          </w:tcPr>
          <w:p w14:paraId="6C8CE2D7" w14:textId="77777777" w:rsidR="00A66480" w:rsidRPr="00AB39F7" w:rsidRDefault="00A66480" w:rsidP="002A032F">
            <w:pPr>
              <w:pStyle w:val="ListParagraph"/>
              <w:spacing w:after="0" w:line="240" w:lineRule="auto"/>
              <w:ind w:left="0"/>
              <w:jc w:val="both"/>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Dinas Pekerjaan Umum</w:t>
            </w:r>
          </w:p>
        </w:tc>
        <w:tc>
          <w:tcPr>
            <w:tcW w:w="1624" w:type="dxa"/>
          </w:tcPr>
          <w:p w14:paraId="73E74D6F" w14:textId="77777777" w:rsidR="00A66480" w:rsidRPr="00AB39F7" w:rsidRDefault="00A66480" w:rsidP="002A032F">
            <w:pPr>
              <w:pStyle w:val="ListParagraph"/>
              <w:spacing w:after="0" w:line="240" w:lineRule="auto"/>
              <w:ind w:left="0"/>
              <w:jc w:val="center"/>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35</w:t>
            </w:r>
          </w:p>
        </w:tc>
      </w:tr>
      <w:tr w:rsidR="00A66480" w:rsidRPr="00AB39F7" w14:paraId="3A3E2E2A" w14:textId="77777777" w:rsidTr="002A032F">
        <w:tc>
          <w:tcPr>
            <w:tcW w:w="709" w:type="dxa"/>
          </w:tcPr>
          <w:p w14:paraId="124E5CD4" w14:textId="77777777" w:rsidR="00A66480" w:rsidRPr="00AB39F7" w:rsidRDefault="00A66480" w:rsidP="002A032F">
            <w:pPr>
              <w:pStyle w:val="ListParagraph"/>
              <w:spacing w:after="0" w:line="240" w:lineRule="auto"/>
              <w:ind w:left="0"/>
              <w:jc w:val="center"/>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9</w:t>
            </w:r>
          </w:p>
        </w:tc>
        <w:tc>
          <w:tcPr>
            <w:tcW w:w="6095" w:type="dxa"/>
          </w:tcPr>
          <w:p w14:paraId="634BE59D" w14:textId="77777777" w:rsidR="00A66480" w:rsidRPr="00AB39F7" w:rsidRDefault="00A66480" w:rsidP="002A032F">
            <w:pPr>
              <w:pStyle w:val="ListParagraph"/>
              <w:spacing w:after="0" w:line="240" w:lineRule="auto"/>
              <w:ind w:left="0"/>
              <w:jc w:val="both"/>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 xml:space="preserve">Dinas Kebersihan dan Pertanaman </w:t>
            </w:r>
          </w:p>
        </w:tc>
        <w:tc>
          <w:tcPr>
            <w:tcW w:w="1624" w:type="dxa"/>
          </w:tcPr>
          <w:p w14:paraId="71B4A581" w14:textId="77777777" w:rsidR="00A66480" w:rsidRPr="00AB39F7" w:rsidRDefault="00A66480" w:rsidP="002A032F">
            <w:pPr>
              <w:pStyle w:val="ListParagraph"/>
              <w:spacing w:after="0" w:line="240" w:lineRule="auto"/>
              <w:ind w:left="0"/>
              <w:jc w:val="center"/>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37</w:t>
            </w:r>
          </w:p>
        </w:tc>
      </w:tr>
      <w:tr w:rsidR="00A66480" w:rsidRPr="00AB39F7" w14:paraId="100CF167" w14:textId="77777777" w:rsidTr="002A032F">
        <w:tc>
          <w:tcPr>
            <w:tcW w:w="6804" w:type="dxa"/>
            <w:gridSpan w:val="2"/>
          </w:tcPr>
          <w:p w14:paraId="7E7DD519" w14:textId="77777777" w:rsidR="00A66480" w:rsidRPr="00AB39F7" w:rsidRDefault="00AB39F7" w:rsidP="002A032F">
            <w:pPr>
              <w:pStyle w:val="ListParagraph"/>
              <w:spacing w:after="0" w:line="240" w:lineRule="auto"/>
              <w:ind w:left="0"/>
              <w:jc w:val="center"/>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Total </w:t>
            </w:r>
          </w:p>
        </w:tc>
        <w:tc>
          <w:tcPr>
            <w:tcW w:w="1624" w:type="dxa"/>
          </w:tcPr>
          <w:p w14:paraId="3C652A1A" w14:textId="77777777" w:rsidR="00A66480" w:rsidRPr="00AB39F7" w:rsidRDefault="00A66480" w:rsidP="002A032F">
            <w:pPr>
              <w:pStyle w:val="ListParagraph"/>
              <w:spacing w:after="0" w:line="240" w:lineRule="auto"/>
              <w:ind w:left="0"/>
              <w:jc w:val="center"/>
              <w:rPr>
                <w:rFonts w:ascii="Times New Roman" w:eastAsia="Times New Roman" w:hAnsi="Times New Roman" w:cs="Times New Roman"/>
                <w:sz w:val="24"/>
                <w:szCs w:val="24"/>
              </w:rPr>
            </w:pPr>
            <w:r w:rsidRPr="00AB39F7">
              <w:rPr>
                <w:rFonts w:ascii="Times New Roman" w:eastAsia="Times New Roman" w:hAnsi="Times New Roman" w:cs="Times New Roman"/>
                <w:sz w:val="24"/>
                <w:szCs w:val="24"/>
              </w:rPr>
              <w:t>424</w:t>
            </w:r>
          </w:p>
        </w:tc>
      </w:tr>
    </w:tbl>
    <w:p w14:paraId="5B95BA9B" w14:textId="77777777" w:rsidR="003D6F1D" w:rsidRPr="00AB39F7" w:rsidRDefault="003D6F1D" w:rsidP="004A503B">
      <w:pPr>
        <w:ind w:firstLine="720"/>
        <w:jc w:val="both"/>
        <w:rPr>
          <w:rFonts w:ascii="Times New Roman" w:hAnsi="Times New Roman" w:cs="Times New Roman"/>
          <w:sz w:val="24"/>
          <w:szCs w:val="24"/>
        </w:rPr>
      </w:pPr>
      <w:r w:rsidRPr="00AB39F7">
        <w:rPr>
          <w:rFonts w:ascii="Times New Roman" w:hAnsi="Times New Roman" w:cs="Times New Roman"/>
          <w:sz w:val="24"/>
          <w:szCs w:val="24"/>
        </w:rPr>
        <w:t>Source</w:t>
      </w:r>
      <w:r w:rsidRPr="00AB39F7">
        <w:rPr>
          <w:rFonts w:ascii="Times New Roman" w:hAnsi="Times New Roman" w:cs="Times New Roman"/>
          <w:sz w:val="24"/>
          <w:szCs w:val="24"/>
        </w:rPr>
        <w:tab/>
        <w:t>: C</w:t>
      </w:r>
      <w:r w:rsidR="004A503B" w:rsidRPr="00AB39F7">
        <w:rPr>
          <w:rFonts w:ascii="Times New Roman" w:hAnsi="Times New Roman" w:cs="Times New Roman"/>
          <w:sz w:val="24"/>
          <w:szCs w:val="24"/>
        </w:rPr>
        <w:t>imahi city, Reprocessed in 2016</w:t>
      </w:r>
    </w:p>
    <w:tbl>
      <w:tblPr>
        <w:tblW w:w="850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275"/>
        <w:gridCol w:w="1560"/>
        <w:gridCol w:w="1701"/>
        <w:gridCol w:w="1134"/>
        <w:gridCol w:w="1417"/>
      </w:tblGrid>
      <w:tr w:rsidR="004A503B" w:rsidRPr="00AB39F7" w14:paraId="1EE46012" w14:textId="77777777" w:rsidTr="007F60A1">
        <w:trPr>
          <w:trHeight w:val="298"/>
        </w:trPr>
        <w:tc>
          <w:tcPr>
            <w:tcW w:w="1418" w:type="dxa"/>
            <w:tcBorders>
              <w:top w:val="nil"/>
              <w:left w:val="nil"/>
              <w:bottom w:val="single" w:sz="4" w:space="0" w:color="auto"/>
              <w:right w:val="nil"/>
            </w:tcBorders>
            <w:shd w:val="clear" w:color="auto" w:fill="auto"/>
            <w:hideMark/>
          </w:tcPr>
          <w:p w14:paraId="1A24C35F" w14:textId="77777777" w:rsidR="004A503B" w:rsidRPr="00B71A81" w:rsidRDefault="00B71A81" w:rsidP="00B71A81">
            <w:pPr>
              <w:spacing w:after="0" w:line="240" w:lineRule="auto"/>
              <w:rPr>
                <w:rFonts w:ascii="Times New Roman" w:eastAsia="Times New Roman" w:hAnsi="Times New Roman" w:cs="Times New Roman"/>
                <w:b/>
                <w:bCs/>
                <w:color w:val="000000"/>
                <w:sz w:val="24"/>
                <w:szCs w:val="24"/>
              </w:rPr>
            </w:pPr>
            <w:r w:rsidRPr="00B71A81">
              <w:rPr>
                <w:rFonts w:ascii="Times New Roman" w:hAnsi="Times New Roman" w:cs="Times New Roman"/>
                <w:b/>
                <w:sz w:val="24"/>
                <w:szCs w:val="24"/>
              </w:rPr>
              <w:lastRenderedPageBreak/>
              <w:t xml:space="preserve">Table 1.2. </w:t>
            </w:r>
          </w:p>
        </w:tc>
        <w:tc>
          <w:tcPr>
            <w:tcW w:w="7087" w:type="dxa"/>
            <w:gridSpan w:val="5"/>
            <w:tcBorders>
              <w:top w:val="nil"/>
              <w:left w:val="nil"/>
              <w:bottom w:val="single" w:sz="4" w:space="0" w:color="auto"/>
              <w:right w:val="nil"/>
            </w:tcBorders>
          </w:tcPr>
          <w:p w14:paraId="0F67DF0B" w14:textId="77777777" w:rsidR="004A503B" w:rsidRPr="00B71A81" w:rsidRDefault="004A503B" w:rsidP="004A503B">
            <w:pPr>
              <w:jc w:val="both"/>
              <w:rPr>
                <w:rFonts w:ascii="Times New Roman" w:hAnsi="Times New Roman" w:cs="Times New Roman"/>
                <w:b/>
                <w:sz w:val="24"/>
                <w:szCs w:val="24"/>
              </w:rPr>
            </w:pPr>
            <w:r w:rsidRPr="00B71A81">
              <w:rPr>
                <w:rFonts w:ascii="Times New Roman" w:hAnsi="Times New Roman" w:cs="Times New Roman"/>
                <w:b/>
                <w:sz w:val="24"/>
                <w:szCs w:val="24"/>
              </w:rPr>
              <w:t>Respondents Response (</w:t>
            </w:r>
            <w:r w:rsidR="0063355B" w:rsidRPr="00B71A81">
              <w:rPr>
                <w:rFonts w:ascii="Times New Roman" w:hAnsi="Times New Roman" w:cs="Times New Roman"/>
                <w:b/>
                <w:sz w:val="24"/>
                <w:szCs w:val="24"/>
              </w:rPr>
              <w:t>Agency</w:t>
            </w:r>
            <w:r w:rsidRPr="00B71A81">
              <w:rPr>
                <w:rFonts w:ascii="Times New Roman" w:hAnsi="Times New Roman" w:cs="Times New Roman"/>
                <w:b/>
                <w:sz w:val="24"/>
                <w:szCs w:val="24"/>
              </w:rPr>
              <w:t xml:space="preserve"> Perspective) Against Positive Statement Regarding to Assess the Career Need Assessment of Civil Servants of Cimahi City</w:t>
            </w:r>
          </w:p>
        </w:tc>
      </w:tr>
      <w:tr w:rsidR="004A503B" w:rsidRPr="00AB39F7" w14:paraId="1BC0DE33" w14:textId="77777777" w:rsidTr="007F60A1">
        <w:trPr>
          <w:trHeight w:val="298"/>
        </w:trPr>
        <w:tc>
          <w:tcPr>
            <w:tcW w:w="2693" w:type="dxa"/>
            <w:gridSpan w:val="2"/>
            <w:vMerge w:val="restart"/>
            <w:tcBorders>
              <w:left w:val="nil"/>
              <w:right w:val="nil"/>
            </w:tcBorders>
            <w:shd w:val="clear" w:color="auto" w:fill="auto"/>
            <w:vAlign w:val="center"/>
          </w:tcPr>
          <w:p w14:paraId="3A46596C" w14:textId="77777777" w:rsidR="004A503B" w:rsidRPr="00AB39F7" w:rsidRDefault="004A503B" w:rsidP="002A032F">
            <w:pPr>
              <w:spacing w:after="0" w:line="240" w:lineRule="auto"/>
              <w:jc w:val="center"/>
              <w:rPr>
                <w:rFonts w:ascii="Times New Roman" w:eastAsia="Times New Roman" w:hAnsi="Times New Roman" w:cs="Times New Roman"/>
                <w:b/>
                <w:bCs/>
                <w:color w:val="000000"/>
                <w:sz w:val="24"/>
                <w:szCs w:val="24"/>
              </w:rPr>
            </w:pPr>
            <w:r w:rsidRPr="00AB39F7">
              <w:rPr>
                <w:rFonts w:ascii="Times New Roman" w:eastAsia="Times New Roman" w:hAnsi="Times New Roman" w:cs="Times New Roman"/>
                <w:b/>
                <w:bCs/>
                <w:color w:val="000000"/>
                <w:sz w:val="24"/>
                <w:szCs w:val="24"/>
              </w:rPr>
              <w:t>R</w:t>
            </w:r>
            <w:r w:rsidR="007F60A1">
              <w:rPr>
                <w:rFonts w:ascii="Times New Roman" w:eastAsia="Times New Roman" w:hAnsi="Times New Roman" w:cs="Times New Roman"/>
                <w:b/>
                <w:bCs/>
                <w:color w:val="000000"/>
                <w:sz w:val="24"/>
                <w:szCs w:val="24"/>
                <w:lang w:val="id-ID"/>
              </w:rPr>
              <w:t>ESPONDENT</w:t>
            </w:r>
          </w:p>
          <w:p w14:paraId="37E157A1" w14:textId="77777777" w:rsidR="004A503B" w:rsidRPr="007F60A1" w:rsidRDefault="004A503B" w:rsidP="002A032F">
            <w:pPr>
              <w:spacing w:after="0" w:line="240" w:lineRule="auto"/>
              <w:jc w:val="center"/>
              <w:rPr>
                <w:rFonts w:ascii="Times New Roman" w:eastAsia="Times New Roman" w:hAnsi="Times New Roman" w:cs="Times New Roman"/>
                <w:b/>
                <w:bCs/>
                <w:color w:val="000000"/>
                <w:sz w:val="24"/>
                <w:szCs w:val="24"/>
                <w:lang w:val="id-ID"/>
              </w:rPr>
            </w:pPr>
            <w:r w:rsidRPr="00AB39F7">
              <w:rPr>
                <w:rFonts w:ascii="Times New Roman" w:eastAsia="Times New Roman" w:hAnsi="Times New Roman" w:cs="Times New Roman"/>
                <w:b/>
                <w:bCs/>
                <w:color w:val="000000"/>
                <w:sz w:val="24"/>
                <w:szCs w:val="24"/>
              </w:rPr>
              <w:t>R</w:t>
            </w:r>
            <w:r w:rsidR="007F60A1">
              <w:rPr>
                <w:rFonts w:ascii="Times New Roman" w:eastAsia="Times New Roman" w:hAnsi="Times New Roman" w:cs="Times New Roman"/>
                <w:b/>
                <w:bCs/>
                <w:color w:val="000000"/>
                <w:sz w:val="24"/>
                <w:szCs w:val="24"/>
                <w:lang w:val="id-ID"/>
              </w:rPr>
              <w:t>ESPONSE</w:t>
            </w:r>
          </w:p>
        </w:tc>
        <w:tc>
          <w:tcPr>
            <w:tcW w:w="5812" w:type="dxa"/>
            <w:gridSpan w:val="4"/>
            <w:tcBorders>
              <w:left w:val="nil"/>
              <w:right w:val="nil"/>
            </w:tcBorders>
          </w:tcPr>
          <w:p w14:paraId="5AEB9BB2" w14:textId="77777777" w:rsidR="004A503B" w:rsidRPr="00AB39F7" w:rsidRDefault="004A503B" w:rsidP="002A032F">
            <w:pPr>
              <w:spacing w:after="0" w:line="240" w:lineRule="auto"/>
              <w:jc w:val="center"/>
              <w:rPr>
                <w:rFonts w:ascii="Times New Roman" w:eastAsia="Times New Roman" w:hAnsi="Times New Roman" w:cs="Times New Roman"/>
                <w:b/>
                <w:bCs/>
                <w:color w:val="000000"/>
                <w:sz w:val="24"/>
                <w:szCs w:val="24"/>
              </w:rPr>
            </w:pPr>
            <w:r w:rsidRPr="00AB39F7">
              <w:rPr>
                <w:rFonts w:ascii="Times New Roman" w:eastAsia="Times New Roman" w:hAnsi="Times New Roman" w:cs="Times New Roman"/>
                <w:b/>
                <w:bCs/>
                <w:color w:val="000000"/>
                <w:sz w:val="24"/>
                <w:szCs w:val="24"/>
              </w:rPr>
              <w:t>PERSENTAGE</w:t>
            </w:r>
          </w:p>
        </w:tc>
      </w:tr>
      <w:tr w:rsidR="004A503B" w:rsidRPr="00AB39F7" w14:paraId="0F3EDB12" w14:textId="77777777" w:rsidTr="007F60A1">
        <w:trPr>
          <w:trHeight w:val="298"/>
        </w:trPr>
        <w:tc>
          <w:tcPr>
            <w:tcW w:w="2693" w:type="dxa"/>
            <w:gridSpan w:val="2"/>
            <w:vMerge/>
            <w:tcBorders>
              <w:left w:val="nil"/>
              <w:right w:val="nil"/>
            </w:tcBorders>
            <w:shd w:val="clear" w:color="auto" w:fill="auto"/>
            <w:vAlign w:val="center"/>
          </w:tcPr>
          <w:p w14:paraId="5118F888" w14:textId="77777777" w:rsidR="004A503B" w:rsidRPr="00AB39F7" w:rsidRDefault="004A503B" w:rsidP="002A032F">
            <w:pPr>
              <w:spacing w:after="0" w:line="240" w:lineRule="auto"/>
              <w:jc w:val="center"/>
              <w:rPr>
                <w:rFonts w:ascii="Times New Roman" w:eastAsia="Times New Roman" w:hAnsi="Times New Roman" w:cs="Times New Roman"/>
                <w:b/>
                <w:bCs/>
                <w:color w:val="000000"/>
                <w:sz w:val="24"/>
                <w:szCs w:val="24"/>
              </w:rPr>
            </w:pPr>
          </w:p>
        </w:tc>
        <w:tc>
          <w:tcPr>
            <w:tcW w:w="3261" w:type="dxa"/>
            <w:gridSpan w:val="2"/>
            <w:tcBorders>
              <w:left w:val="nil"/>
              <w:right w:val="nil"/>
            </w:tcBorders>
            <w:shd w:val="clear" w:color="auto" w:fill="auto"/>
            <w:vAlign w:val="center"/>
          </w:tcPr>
          <w:p w14:paraId="4603677A" w14:textId="77777777" w:rsidR="004A503B" w:rsidRPr="007F60A1" w:rsidRDefault="007F60A1" w:rsidP="007F60A1">
            <w:pPr>
              <w:spacing w:after="0" w:line="240" w:lineRule="auto"/>
              <w:jc w:val="center"/>
              <w:rPr>
                <w:rFonts w:ascii="Times New Roman" w:eastAsia="Times New Roman" w:hAnsi="Times New Roman" w:cs="Times New Roman"/>
                <w:b/>
                <w:bCs/>
                <w:color w:val="000000"/>
                <w:sz w:val="24"/>
                <w:szCs w:val="24"/>
                <w:lang w:val="id-ID"/>
              </w:rPr>
            </w:pPr>
            <w:r>
              <w:rPr>
                <w:rFonts w:ascii="Times New Roman" w:eastAsia="Times New Roman" w:hAnsi="Times New Roman" w:cs="Times New Roman"/>
                <w:b/>
                <w:bCs/>
                <w:color w:val="000000"/>
                <w:sz w:val="24"/>
                <w:szCs w:val="24"/>
                <w:lang w:val="id-ID"/>
              </w:rPr>
              <w:t>RESPONSE</w:t>
            </w:r>
            <w:r w:rsidR="004A503B" w:rsidRPr="00AB39F7">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lang w:val="id-ID"/>
              </w:rPr>
              <w:t>TABLE</w:t>
            </w:r>
          </w:p>
        </w:tc>
        <w:tc>
          <w:tcPr>
            <w:tcW w:w="1134" w:type="dxa"/>
            <w:vMerge w:val="restart"/>
            <w:tcBorders>
              <w:left w:val="nil"/>
              <w:right w:val="nil"/>
            </w:tcBorders>
          </w:tcPr>
          <w:p w14:paraId="0BA586A5" w14:textId="77777777" w:rsidR="004A503B" w:rsidRPr="00AB39F7" w:rsidRDefault="004A503B" w:rsidP="002A032F">
            <w:pPr>
              <w:spacing w:after="0" w:line="240" w:lineRule="auto"/>
              <w:jc w:val="center"/>
              <w:rPr>
                <w:rFonts w:ascii="Times New Roman" w:eastAsia="Times New Roman" w:hAnsi="Times New Roman" w:cs="Times New Roman"/>
                <w:b/>
                <w:bCs/>
                <w:color w:val="000000"/>
                <w:sz w:val="24"/>
                <w:szCs w:val="24"/>
              </w:rPr>
            </w:pPr>
          </w:p>
          <w:p w14:paraId="682B1AD1" w14:textId="77777777" w:rsidR="004A503B" w:rsidRPr="00AB39F7" w:rsidRDefault="004A503B" w:rsidP="002A032F">
            <w:pPr>
              <w:spacing w:after="0" w:line="240" w:lineRule="auto"/>
              <w:jc w:val="center"/>
              <w:rPr>
                <w:rFonts w:ascii="Times New Roman" w:eastAsia="Times New Roman" w:hAnsi="Times New Roman" w:cs="Times New Roman"/>
                <w:b/>
                <w:bCs/>
                <w:color w:val="000000"/>
                <w:sz w:val="24"/>
                <w:szCs w:val="24"/>
              </w:rPr>
            </w:pPr>
            <w:r w:rsidRPr="00AB39F7">
              <w:rPr>
                <w:rFonts w:ascii="Times New Roman" w:eastAsia="Times New Roman" w:hAnsi="Times New Roman" w:cs="Times New Roman"/>
                <w:b/>
                <w:bCs/>
                <w:color w:val="000000"/>
                <w:sz w:val="24"/>
                <w:szCs w:val="24"/>
              </w:rPr>
              <w:t>TOTAL</w:t>
            </w:r>
          </w:p>
        </w:tc>
        <w:tc>
          <w:tcPr>
            <w:tcW w:w="1417" w:type="dxa"/>
            <w:vMerge w:val="restart"/>
            <w:tcBorders>
              <w:left w:val="nil"/>
              <w:right w:val="nil"/>
            </w:tcBorders>
          </w:tcPr>
          <w:p w14:paraId="58B0AA94" w14:textId="77777777" w:rsidR="004A503B" w:rsidRPr="00AB39F7" w:rsidRDefault="004A503B" w:rsidP="002A032F">
            <w:pPr>
              <w:spacing w:after="0" w:line="240" w:lineRule="auto"/>
              <w:jc w:val="center"/>
              <w:rPr>
                <w:rFonts w:ascii="Times New Roman" w:eastAsia="Times New Roman" w:hAnsi="Times New Roman" w:cs="Times New Roman"/>
                <w:b/>
                <w:bCs/>
                <w:color w:val="000000"/>
                <w:sz w:val="24"/>
                <w:szCs w:val="24"/>
              </w:rPr>
            </w:pPr>
          </w:p>
          <w:p w14:paraId="0C8CC3C4" w14:textId="77777777" w:rsidR="004A503B" w:rsidRPr="007F60A1" w:rsidRDefault="007F60A1" w:rsidP="002A032F">
            <w:pPr>
              <w:spacing w:after="0" w:line="240" w:lineRule="auto"/>
              <w:jc w:val="center"/>
              <w:rPr>
                <w:rFonts w:ascii="Times New Roman" w:eastAsia="Times New Roman" w:hAnsi="Times New Roman" w:cs="Times New Roman"/>
                <w:b/>
                <w:bCs/>
                <w:color w:val="000000"/>
                <w:sz w:val="24"/>
                <w:szCs w:val="24"/>
                <w:lang w:val="id-ID"/>
              </w:rPr>
            </w:pPr>
            <w:r>
              <w:rPr>
                <w:rFonts w:ascii="Times New Roman" w:eastAsia="Times New Roman" w:hAnsi="Times New Roman" w:cs="Times New Roman"/>
                <w:b/>
                <w:bCs/>
                <w:color w:val="000000"/>
                <w:sz w:val="24"/>
                <w:szCs w:val="24"/>
                <w:lang w:val="id-ID"/>
              </w:rPr>
              <w:t>AVERAGE</w:t>
            </w:r>
          </w:p>
        </w:tc>
      </w:tr>
      <w:tr w:rsidR="004A503B" w:rsidRPr="00AB39F7" w14:paraId="0A4BE66B" w14:textId="77777777" w:rsidTr="007F60A1">
        <w:trPr>
          <w:trHeight w:val="298"/>
        </w:trPr>
        <w:tc>
          <w:tcPr>
            <w:tcW w:w="2693" w:type="dxa"/>
            <w:gridSpan w:val="2"/>
            <w:vMerge/>
            <w:tcBorders>
              <w:left w:val="nil"/>
              <w:right w:val="nil"/>
            </w:tcBorders>
            <w:shd w:val="clear" w:color="auto" w:fill="auto"/>
            <w:vAlign w:val="center"/>
            <w:hideMark/>
          </w:tcPr>
          <w:p w14:paraId="79670319" w14:textId="77777777" w:rsidR="004A503B" w:rsidRPr="00AB39F7" w:rsidRDefault="004A503B" w:rsidP="002A032F">
            <w:pPr>
              <w:spacing w:after="0" w:line="240" w:lineRule="auto"/>
              <w:jc w:val="center"/>
              <w:rPr>
                <w:rFonts w:ascii="Times New Roman" w:eastAsia="Times New Roman" w:hAnsi="Times New Roman" w:cs="Times New Roman"/>
                <w:b/>
                <w:bCs/>
                <w:color w:val="000000"/>
                <w:sz w:val="24"/>
                <w:szCs w:val="24"/>
              </w:rPr>
            </w:pPr>
          </w:p>
        </w:tc>
        <w:tc>
          <w:tcPr>
            <w:tcW w:w="1560" w:type="dxa"/>
            <w:tcBorders>
              <w:left w:val="nil"/>
              <w:right w:val="nil"/>
            </w:tcBorders>
            <w:shd w:val="clear" w:color="auto" w:fill="auto"/>
            <w:vAlign w:val="center"/>
            <w:hideMark/>
          </w:tcPr>
          <w:p w14:paraId="7FEED3CF" w14:textId="77777777" w:rsidR="004A503B" w:rsidRPr="00AB39F7" w:rsidRDefault="004A503B" w:rsidP="002A032F">
            <w:pPr>
              <w:spacing w:after="0" w:line="240" w:lineRule="auto"/>
              <w:jc w:val="center"/>
              <w:rPr>
                <w:rFonts w:ascii="Times New Roman" w:eastAsia="Times New Roman" w:hAnsi="Times New Roman" w:cs="Times New Roman"/>
                <w:b/>
                <w:bCs/>
                <w:color w:val="000000"/>
                <w:sz w:val="24"/>
                <w:szCs w:val="24"/>
              </w:rPr>
            </w:pPr>
            <w:r w:rsidRPr="00AB39F7">
              <w:rPr>
                <w:rFonts w:ascii="Times New Roman" w:eastAsia="Times New Roman" w:hAnsi="Times New Roman" w:cs="Times New Roman"/>
                <w:b/>
                <w:bCs/>
                <w:color w:val="000000"/>
                <w:sz w:val="24"/>
                <w:szCs w:val="24"/>
              </w:rPr>
              <w:t>PROGRAM</w:t>
            </w:r>
          </w:p>
        </w:tc>
        <w:tc>
          <w:tcPr>
            <w:tcW w:w="1701" w:type="dxa"/>
            <w:tcBorders>
              <w:left w:val="nil"/>
              <w:right w:val="nil"/>
            </w:tcBorders>
            <w:vAlign w:val="center"/>
          </w:tcPr>
          <w:p w14:paraId="0840A49D" w14:textId="77777777" w:rsidR="004A503B" w:rsidRPr="00AB39F7" w:rsidRDefault="004A503B" w:rsidP="002A032F">
            <w:pPr>
              <w:spacing w:after="0" w:line="240" w:lineRule="auto"/>
              <w:jc w:val="center"/>
              <w:rPr>
                <w:rFonts w:ascii="Times New Roman" w:eastAsia="Times New Roman" w:hAnsi="Times New Roman" w:cs="Times New Roman"/>
                <w:b/>
                <w:bCs/>
                <w:color w:val="000000"/>
                <w:sz w:val="24"/>
                <w:szCs w:val="24"/>
              </w:rPr>
            </w:pPr>
            <w:r w:rsidRPr="00AB39F7">
              <w:rPr>
                <w:rFonts w:ascii="Times New Roman" w:eastAsia="Times New Roman" w:hAnsi="Times New Roman" w:cs="Times New Roman"/>
                <w:b/>
                <w:bCs/>
                <w:color w:val="000000"/>
                <w:sz w:val="24"/>
                <w:szCs w:val="24"/>
              </w:rPr>
              <w:t xml:space="preserve">INFORMATION </w:t>
            </w:r>
          </w:p>
        </w:tc>
        <w:tc>
          <w:tcPr>
            <w:tcW w:w="1134" w:type="dxa"/>
            <w:vMerge/>
            <w:tcBorders>
              <w:left w:val="nil"/>
              <w:right w:val="nil"/>
            </w:tcBorders>
          </w:tcPr>
          <w:p w14:paraId="32F7CA9E" w14:textId="77777777" w:rsidR="004A503B" w:rsidRPr="00AB39F7" w:rsidRDefault="004A503B" w:rsidP="002A032F">
            <w:pPr>
              <w:spacing w:after="0" w:line="240" w:lineRule="auto"/>
              <w:rPr>
                <w:rFonts w:ascii="Times New Roman" w:eastAsia="Times New Roman" w:hAnsi="Times New Roman" w:cs="Times New Roman"/>
                <w:b/>
                <w:bCs/>
                <w:color w:val="000000"/>
                <w:sz w:val="24"/>
                <w:szCs w:val="24"/>
              </w:rPr>
            </w:pPr>
          </w:p>
        </w:tc>
        <w:tc>
          <w:tcPr>
            <w:tcW w:w="1417" w:type="dxa"/>
            <w:vMerge/>
            <w:tcBorders>
              <w:left w:val="nil"/>
              <w:right w:val="nil"/>
            </w:tcBorders>
          </w:tcPr>
          <w:p w14:paraId="6724CFFC" w14:textId="77777777" w:rsidR="004A503B" w:rsidRPr="00AB39F7" w:rsidRDefault="004A503B" w:rsidP="002A032F">
            <w:pPr>
              <w:spacing w:after="0" w:line="240" w:lineRule="auto"/>
              <w:rPr>
                <w:rFonts w:ascii="Times New Roman" w:eastAsia="Times New Roman" w:hAnsi="Times New Roman" w:cs="Times New Roman"/>
                <w:b/>
                <w:bCs/>
                <w:color w:val="000000"/>
                <w:sz w:val="24"/>
                <w:szCs w:val="24"/>
              </w:rPr>
            </w:pPr>
          </w:p>
        </w:tc>
      </w:tr>
      <w:tr w:rsidR="004A503B" w:rsidRPr="00AB39F7" w14:paraId="245E32FA" w14:textId="77777777" w:rsidTr="007F60A1">
        <w:trPr>
          <w:trHeight w:val="298"/>
        </w:trPr>
        <w:tc>
          <w:tcPr>
            <w:tcW w:w="2693" w:type="dxa"/>
            <w:gridSpan w:val="2"/>
            <w:tcBorders>
              <w:left w:val="nil"/>
              <w:right w:val="nil"/>
            </w:tcBorders>
            <w:shd w:val="clear" w:color="auto" w:fill="auto"/>
            <w:vAlign w:val="center"/>
            <w:hideMark/>
          </w:tcPr>
          <w:p w14:paraId="1CD3519E" w14:textId="77777777" w:rsidR="004A503B" w:rsidRPr="00AB39F7" w:rsidRDefault="004A503B" w:rsidP="007F60A1">
            <w:pPr>
              <w:spacing w:after="0" w:line="240" w:lineRule="auto"/>
              <w:jc w:val="center"/>
              <w:rPr>
                <w:rFonts w:ascii="Times New Roman" w:eastAsia="Times New Roman" w:hAnsi="Times New Roman" w:cs="Times New Roman"/>
                <w:color w:val="000000"/>
                <w:sz w:val="24"/>
                <w:szCs w:val="24"/>
              </w:rPr>
            </w:pPr>
            <w:r w:rsidRPr="00AB39F7">
              <w:rPr>
                <w:rFonts w:ascii="Times New Roman" w:eastAsia="Times New Roman" w:hAnsi="Times New Roman" w:cs="Times New Roman"/>
                <w:color w:val="000000"/>
                <w:sz w:val="24"/>
                <w:szCs w:val="24"/>
              </w:rPr>
              <w:t>Very Agree</w:t>
            </w:r>
            <w:r w:rsidR="004A41A8" w:rsidRPr="00AB39F7">
              <w:rPr>
                <w:rFonts w:ascii="Times New Roman" w:eastAsia="Times New Roman" w:hAnsi="Times New Roman" w:cs="Times New Roman"/>
                <w:color w:val="000000"/>
                <w:sz w:val="24"/>
                <w:szCs w:val="24"/>
              </w:rPr>
              <w:t xml:space="preserve"> </w:t>
            </w:r>
          </w:p>
        </w:tc>
        <w:tc>
          <w:tcPr>
            <w:tcW w:w="1560" w:type="dxa"/>
            <w:tcBorders>
              <w:left w:val="nil"/>
              <w:right w:val="nil"/>
            </w:tcBorders>
            <w:shd w:val="clear" w:color="auto" w:fill="auto"/>
            <w:noWrap/>
            <w:vAlign w:val="center"/>
            <w:hideMark/>
          </w:tcPr>
          <w:p w14:paraId="71EEDD75" w14:textId="77777777" w:rsidR="004A503B" w:rsidRPr="00AB39F7" w:rsidRDefault="004A503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19.42</w:t>
            </w:r>
          </w:p>
        </w:tc>
        <w:tc>
          <w:tcPr>
            <w:tcW w:w="1701" w:type="dxa"/>
            <w:tcBorders>
              <w:left w:val="nil"/>
              <w:right w:val="nil"/>
            </w:tcBorders>
            <w:vAlign w:val="center"/>
          </w:tcPr>
          <w:p w14:paraId="73B2C125" w14:textId="77777777" w:rsidR="004A503B" w:rsidRPr="00AB39F7" w:rsidRDefault="004A503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21.36</w:t>
            </w:r>
          </w:p>
        </w:tc>
        <w:tc>
          <w:tcPr>
            <w:tcW w:w="1134" w:type="dxa"/>
            <w:tcBorders>
              <w:left w:val="nil"/>
              <w:right w:val="nil"/>
            </w:tcBorders>
            <w:vAlign w:val="center"/>
          </w:tcPr>
          <w:p w14:paraId="2BA89B28" w14:textId="77777777" w:rsidR="004A503B" w:rsidRPr="00AB39F7" w:rsidRDefault="004A503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40.78</w:t>
            </w:r>
          </w:p>
        </w:tc>
        <w:tc>
          <w:tcPr>
            <w:tcW w:w="1417" w:type="dxa"/>
            <w:tcBorders>
              <w:left w:val="nil"/>
              <w:right w:val="nil"/>
            </w:tcBorders>
            <w:vAlign w:val="center"/>
          </w:tcPr>
          <w:p w14:paraId="7E552AF7" w14:textId="77777777" w:rsidR="004A503B" w:rsidRPr="00AB39F7" w:rsidRDefault="004A503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20.39</w:t>
            </w:r>
          </w:p>
        </w:tc>
      </w:tr>
      <w:tr w:rsidR="004A503B" w:rsidRPr="00AB39F7" w14:paraId="084FAB53" w14:textId="77777777" w:rsidTr="007F60A1">
        <w:trPr>
          <w:trHeight w:val="298"/>
        </w:trPr>
        <w:tc>
          <w:tcPr>
            <w:tcW w:w="2693" w:type="dxa"/>
            <w:gridSpan w:val="2"/>
            <w:tcBorders>
              <w:left w:val="nil"/>
              <w:right w:val="nil"/>
            </w:tcBorders>
            <w:shd w:val="clear" w:color="auto" w:fill="auto"/>
            <w:vAlign w:val="center"/>
            <w:hideMark/>
          </w:tcPr>
          <w:p w14:paraId="4CD6745D" w14:textId="77777777" w:rsidR="004A503B" w:rsidRPr="00AB39F7" w:rsidRDefault="004A503B" w:rsidP="007F60A1">
            <w:pPr>
              <w:spacing w:after="0" w:line="240" w:lineRule="auto"/>
              <w:jc w:val="center"/>
              <w:rPr>
                <w:rFonts w:ascii="Times New Roman" w:eastAsia="Times New Roman" w:hAnsi="Times New Roman" w:cs="Times New Roman"/>
                <w:color w:val="000000"/>
                <w:sz w:val="24"/>
                <w:szCs w:val="24"/>
              </w:rPr>
            </w:pPr>
            <w:r w:rsidRPr="00AB39F7">
              <w:rPr>
                <w:rFonts w:ascii="Times New Roman" w:eastAsia="Times New Roman" w:hAnsi="Times New Roman" w:cs="Times New Roman"/>
                <w:color w:val="000000"/>
                <w:sz w:val="24"/>
                <w:szCs w:val="24"/>
              </w:rPr>
              <w:t>Agree</w:t>
            </w:r>
            <w:r w:rsidR="004A41A8" w:rsidRPr="00AB39F7">
              <w:rPr>
                <w:rFonts w:ascii="Times New Roman" w:eastAsia="Times New Roman" w:hAnsi="Times New Roman" w:cs="Times New Roman"/>
                <w:color w:val="000000"/>
                <w:sz w:val="24"/>
                <w:szCs w:val="24"/>
              </w:rPr>
              <w:t xml:space="preserve"> </w:t>
            </w:r>
          </w:p>
        </w:tc>
        <w:tc>
          <w:tcPr>
            <w:tcW w:w="1560" w:type="dxa"/>
            <w:tcBorders>
              <w:left w:val="nil"/>
              <w:right w:val="nil"/>
            </w:tcBorders>
            <w:shd w:val="clear" w:color="auto" w:fill="auto"/>
            <w:noWrap/>
            <w:vAlign w:val="center"/>
            <w:hideMark/>
          </w:tcPr>
          <w:p w14:paraId="5A3B01EE" w14:textId="77777777" w:rsidR="004A503B" w:rsidRPr="00AB39F7" w:rsidRDefault="004A503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55.34</w:t>
            </w:r>
          </w:p>
        </w:tc>
        <w:tc>
          <w:tcPr>
            <w:tcW w:w="1701" w:type="dxa"/>
            <w:tcBorders>
              <w:left w:val="nil"/>
              <w:right w:val="nil"/>
            </w:tcBorders>
            <w:vAlign w:val="center"/>
          </w:tcPr>
          <w:p w14:paraId="24C5E1C0" w14:textId="77777777" w:rsidR="004A503B" w:rsidRPr="00AB39F7" w:rsidRDefault="004A503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54.37</w:t>
            </w:r>
          </w:p>
        </w:tc>
        <w:tc>
          <w:tcPr>
            <w:tcW w:w="1134" w:type="dxa"/>
            <w:tcBorders>
              <w:left w:val="nil"/>
              <w:right w:val="nil"/>
            </w:tcBorders>
            <w:vAlign w:val="center"/>
          </w:tcPr>
          <w:p w14:paraId="567257DE" w14:textId="77777777" w:rsidR="004A503B" w:rsidRPr="00AB39F7" w:rsidRDefault="004A503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109.71</w:t>
            </w:r>
          </w:p>
        </w:tc>
        <w:tc>
          <w:tcPr>
            <w:tcW w:w="1417" w:type="dxa"/>
            <w:tcBorders>
              <w:left w:val="nil"/>
              <w:right w:val="nil"/>
            </w:tcBorders>
            <w:vAlign w:val="center"/>
          </w:tcPr>
          <w:p w14:paraId="7BA1C6AC" w14:textId="77777777" w:rsidR="004A503B" w:rsidRPr="00AB39F7" w:rsidRDefault="004A503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54.86</w:t>
            </w:r>
          </w:p>
        </w:tc>
      </w:tr>
      <w:tr w:rsidR="004A503B" w:rsidRPr="00AB39F7" w14:paraId="5C1E0058" w14:textId="77777777" w:rsidTr="007F60A1">
        <w:trPr>
          <w:trHeight w:val="298"/>
        </w:trPr>
        <w:tc>
          <w:tcPr>
            <w:tcW w:w="2693" w:type="dxa"/>
            <w:gridSpan w:val="2"/>
            <w:tcBorders>
              <w:left w:val="nil"/>
              <w:right w:val="nil"/>
            </w:tcBorders>
            <w:shd w:val="clear" w:color="auto" w:fill="auto"/>
            <w:vAlign w:val="center"/>
            <w:hideMark/>
          </w:tcPr>
          <w:p w14:paraId="736C45EC" w14:textId="77777777" w:rsidR="004A503B" w:rsidRPr="00AB39F7" w:rsidRDefault="004A503B" w:rsidP="007F60A1">
            <w:pPr>
              <w:spacing w:after="0" w:line="240" w:lineRule="auto"/>
              <w:jc w:val="center"/>
              <w:rPr>
                <w:rFonts w:ascii="Times New Roman" w:eastAsia="Times New Roman" w:hAnsi="Times New Roman" w:cs="Times New Roman"/>
                <w:color w:val="000000"/>
                <w:sz w:val="24"/>
                <w:szCs w:val="24"/>
              </w:rPr>
            </w:pPr>
            <w:r w:rsidRPr="00AB39F7">
              <w:rPr>
                <w:rFonts w:ascii="Times New Roman" w:eastAsia="Times New Roman" w:hAnsi="Times New Roman" w:cs="Times New Roman"/>
                <w:color w:val="000000"/>
                <w:sz w:val="24"/>
                <w:szCs w:val="24"/>
              </w:rPr>
              <w:t>Hesitate</w:t>
            </w:r>
            <w:r w:rsidR="004A41A8" w:rsidRPr="00AB39F7">
              <w:rPr>
                <w:rFonts w:ascii="Times New Roman" w:eastAsia="Times New Roman" w:hAnsi="Times New Roman" w:cs="Times New Roman"/>
                <w:color w:val="000000"/>
                <w:sz w:val="24"/>
                <w:szCs w:val="24"/>
              </w:rPr>
              <w:t xml:space="preserve"> </w:t>
            </w:r>
          </w:p>
        </w:tc>
        <w:tc>
          <w:tcPr>
            <w:tcW w:w="1560" w:type="dxa"/>
            <w:tcBorders>
              <w:left w:val="nil"/>
              <w:right w:val="nil"/>
            </w:tcBorders>
            <w:shd w:val="clear" w:color="auto" w:fill="auto"/>
            <w:noWrap/>
            <w:vAlign w:val="center"/>
            <w:hideMark/>
          </w:tcPr>
          <w:p w14:paraId="1BC36679" w14:textId="77777777" w:rsidR="004A503B" w:rsidRPr="00AB39F7" w:rsidRDefault="004A503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18.45</w:t>
            </w:r>
          </w:p>
        </w:tc>
        <w:tc>
          <w:tcPr>
            <w:tcW w:w="1701" w:type="dxa"/>
            <w:tcBorders>
              <w:left w:val="nil"/>
              <w:right w:val="nil"/>
            </w:tcBorders>
            <w:vAlign w:val="center"/>
          </w:tcPr>
          <w:p w14:paraId="323EEDA0" w14:textId="77777777" w:rsidR="004A503B" w:rsidRPr="00AB39F7" w:rsidRDefault="004A503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16.50</w:t>
            </w:r>
          </w:p>
        </w:tc>
        <w:tc>
          <w:tcPr>
            <w:tcW w:w="1134" w:type="dxa"/>
            <w:tcBorders>
              <w:left w:val="nil"/>
              <w:right w:val="nil"/>
            </w:tcBorders>
            <w:vAlign w:val="center"/>
          </w:tcPr>
          <w:p w14:paraId="332ED969" w14:textId="77777777" w:rsidR="004A503B" w:rsidRPr="00AB39F7" w:rsidRDefault="004A503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34.95</w:t>
            </w:r>
          </w:p>
        </w:tc>
        <w:tc>
          <w:tcPr>
            <w:tcW w:w="1417" w:type="dxa"/>
            <w:tcBorders>
              <w:left w:val="nil"/>
              <w:right w:val="nil"/>
            </w:tcBorders>
            <w:vAlign w:val="center"/>
          </w:tcPr>
          <w:p w14:paraId="27575328" w14:textId="77777777" w:rsidR="004A503B" w:rsidRPr="00AB39F7" w:rsidRDefault="004A503B" w:rsidP="002A032F">
            <w:pPr>
              <w:spacing w:after="0" w:line="240" w:lineRule="auto"/>
              <w:jc w:val="center"/>
              <w:rPr>
                <w:rFonts w:ascii="Times New Roman" w:hAnsi="Times New Roman" w:cs="Times New Roman"/>
                <w:b/>
                <w:color w:val="000000"/>
                <w:sz w:val="24"/>
                <w:szCs w:val="24"/>
              </w:rPr>
            </w:pPr>
            <w:r w:rsidRPr="00AB39F7">
              <w:rPr>
                <w:rFonts w:ascii="Times New Roman" w:hAnsi="Times New Roman" w:cs="Times New Roman"/>
                <w:b/>
                <w:color w:val="000000"/>
                <w:sz w:val="24"/>
                <w:szCs w:val="24"/>
              </w:rPr>
              <w:t>17.47</w:t>
            </w:r>
          </w:p>
        </w:tc>
      </w:tr>
      <w:tr w:rsidR="004A503B" w:rsidRPr="00AB39F7" w14:paraId="2AA6EA88" w14:textId="77777777" w:rsidTr="007F60A1">
        <w:trPr>
          <w:trHeight w:val="298"/>
        </w:trPr>
        <w:tc>
          <w:tcPr>
            <w:tcW w:w="2693" w:type="dxa"/>
            <w:gridSpan w:val="2"/>
            <w:tcBorders>
              <w:left w:val="nil"/>
              <w:right w:val="nil"/>
            </w:tcBorders>
            <w:shd w:val="clear" w:color="auto" w:fill="auto"/>
            <w:vAlign w:val="center"/>
            <w:hideMark/>
          </w:tcPr>
          <w:p w14:paraId="06000F82" w14:textId="77777777" w:rsidR="004A503B" w:rsidRPr="00AB39F7" w:rsidRDefault="004A503B" w:rsidP="007F60A1">
            <w:pPr>
              <w:spacing w:after="0" w:line="240" w:lineRule="auto"/>
              <w:jc w:val="center"/>
              <w:rPr>
                <w:rFonts w:ascii="Times New Roman" w:eastAsia="Times New Roman" w:hAnsi="Times New Roman" w:cs="Times New Roman"/>
                <w:color w:val="000000"/>
                <w:sz w:val="24"/>
                <w:szCs w:val="24"/>
              </w:rPr>
            </w:pPr>
            <w:r w:rsidRPr="00AB39F7">
              <w:rPr>
                <w:rFonts w:ascii="Times New Roman" w:eastAsia="Times New Roman" w:hAnsi="Times New Roman" w:cs="Times New Roman"/>
                <w:color w:val="000000"/>
                <w:sz w:val="24"/>
                <w:szCs w:val="24"/>
              </w:rPr>
              <w:t>Disagree</w:t>
            </w:r>
            <w:r w:rsidR="004A41A8" w:rsidRPr="00AB39F7">
              <w:rPr>
                <w:rFonts w:ascii="Times New Roman" w:eastAsia="Times New Roman" w:hAnsi="Times New Roman" w:cs="Times New Roman"/>
                <w:color w:val="000000"/>
                <w:sz w:val="24"/>
                <w:szCs w:val="24"/>
              </w:rPr>
              <w:t xml:space="preserve"> </w:t>
            </w:r>
          </w:p>
        </w:tc>
        <w:tc>
          <w:tcPr>
            <w:tcW w:w="1560" w:type="dxa"/>
            <w:tcBorders>
              <w:left w:val="nil"/>
              <w:right w:val="nil"/>
            </w:tcBorders>
            <w:shd w:val="clear" w:color="auto" w:fill="auto"/>
            <w:noWrap/>
            <w:vAlign w:val="center"/>
            <w:hideMark/>
          </w:tcPr>
          <w:p w14:paraId="4B5F920B" w14:textId="77777777" w:rsidR="004A503B" w:rsidRPr="00AB39F7" w:rsidRDefault="004A503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5. 83</w:t>
            </w:r>
          </w:p>
        </w:tc>
        <w:tc>
          <w:tcPr>
            <w:tcW w:w="1701" w:type="dxa"/>
            <w:tcBorders>
              <w:left w:val="nil"/>
              <w:right w:val="nil"/>
            </w:tcBorders>
            <w:vAlign w:val="center"/>
          </w:tcPr>
          <w:p w14:paraId="2C728318" w14:textId="77777777" w:rsidR="004A503B" w:rsidRPr="00AB39F7" w:rsidRDefault="004A503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5.34</w:t>
            </w:r>
          </w:p>
        </w:tc>
        <w:tc>
          <w:tcPr>
            <w:tcW w:w="1134" w:type="dxa"/>
            <w:tcBorders>
              <w:left w:val="nil"/>
              <w:right w:val="nil"/>
            </w:tcBorders>
            <w:vAlign w:val="center"/>
          </w:tcPr>
          <w:p w14:paraId="401BF40E" w14:textId="77777777" w:rsidR="004A503B" w:rsidRPr="00AB39F7" w:rsidRDefault="004A503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11.17</w:t>
            </w:r>
          </w:p>
        </w:tc>
        <w:tc>
          <w:tcPr>
            <w:tcW w:w="1417" w:type="dxa"/>
            <w:tcBorders>
              <w:left w:val="nil"/>
              <w:right w:val="nil"/>
            </w:tcBorders>
            <w:vAlign w:val="center"/>
          </w:tcPr>
          <w:p w14:paraId="0B6E89BE" w14:textId="77777777" w:rsidR="004A503B" w:rsidRPr="00AB39F7" w:rsidRDefault="004A503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5.58</w:t>
            </w:r>
          </w:p>
        </w:tc>
      </w:tr>
      <w:tr w:rsidR="004A503B" w:rsidRPr="00AB39F7" w14:paraId="3B548F1F" w14:textId="77777777" w:rsidTr="007F60A1">
        <w:trPr>
          <w:trHeight w:val="298"/>
        </w:trPr>
        <w:tc>
          <w:tcPr>
            <w:tcW w:w="2693" w:type="dxa"/>
            <w:gridSpan w:val="2"/>
            <w:tcBorders>
              <w:left w:val="nil"/>
              <w:right w:val="nil"/>
            </w:tcBorders>
            <w:shd w:val="clear" w:color="auto" w:fill="auto"/>
            <w:vAlign w:val="center"/>
            <w:hideMark/>
          </w:tcPr>
          <w:p w14:paraId="60803933" w14:textId="77777777" w:rsidR="004A503B" w:rsidRPr="00AB39F7" w:rsidRDefault="004A503B" w:rsidP="007F60A1">
            <w:pPr>
              <w:spacing w:after="0" w:line="240" w:lineRule="auto"/>
              <w:jc w:val="center"/>
              <w:rPr>
                <w:rFonts w:ascii="Times New Roman" w:eastAsia="Times New Roman" w:hAnsi="Times New Roman" w:cs="Times New Roman"/>
                <w:color w:val="000000"/>
                <w:sz w:val="24"/>
                <w:szCs w:val="24"/>
              </w:rPr>
            </w:pPr>
            <w:r w:rsidRPr="00AB39F7">
              <w:rPr>
                <w:rFonts w:ascii="Times New Roman" w:eastAsia="Times New Roman" w:hAnsi="Times New Roman" w:cs="Times New Roman"/>
                <w:color w:val="000000"/>
                <w:sz w:val="24"/>
                <w:szCs w:val="24"/>
              </w:rPr>
              <w:t>Very Disagree</w:t>
            </w:r>
            <w:r w:rsidR="004A41A8" w:rsidRPr="00AB39F7">
              <w:rPr>
                <w:rFonts w:ascii="Times New Roman" w:eastAsia="Times New Roman" w:hAnsi="Times New Roman" w:cs="Times New Roman"/>
                <w:color w:val="000000"/>
                <w:sz w:val="24"/>
                <w:szCs w:val="24"/>
              </w:rPr>
              <w:t xml:space="preserve"> </w:t>
            </w:r>
          </w:p>
        </w:tc>
        <w:tc>
          <w:tcPr>
            <w:tcW w:w="1560" w:type="dxa"/>
            <w:tcBorders>
              <w:left w:val="nil"/>
              <w:right w:val="nil"/>
            </w:tcBorders>
            <w:shd w:val="clear" w:color="auto" w:fill="auto"/>
            <w:noWrap/>
            <w:vAlign w:val="center"/>
            <w:hideMark/>
          </w:tcPr>
          <w:p w14:paraId="321F328B" w14:textId="77777777" w:rsidR="004A503B" w:rsidRPr="00AB39F7" w:rsidRDefault="004A503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0. 97</w:t>
            </w:r>
          </w:p>
        </w:tc>
        <w:tc>
          <w:tcPr>
            <w:tcW w:w="1701" w:type="dxa"/>
            <w:tcBorders>
              <w:left w:val="nil"/>
              <w:right w:val="nil"/>
            </w:tcBorders>
            <w:vAlign w:val="center"/>
          </w:tcPr>
          <w:p w14:paraId="71E2D03D" w14:textId="77777777" w:rsidR="004A503B" w:rsidRPr="00AB39F7" w:rsidRDefault="004A503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2.43</w:t>
            </w:r>
          </w:p>
        </w:tc>
        <w:tc>
          <w:tcPr>
            <w:tcW w:w="1134" w:type="dxa"/>
            <w:tcBorders>
              <w:left w:val="nil"/>
              <w:right w:val="nil"/>
            </w:tcBorders>
            <w:vAlign w:val="center"/>
          </w:tcPr>
          <w:p w14:paraId="255BBAE2" w14:textId="77777777" w:rsidR="004A503B" w:rsidRPr="00AB39F7" w:rsidRDefault="004A503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3.4</w:t>
            </w:r>
          </w:p>
        </w:tc>
        <w:tc>
          <w:tcPr>
            <w:tcW w:w="1417" w:type="dxa"/>
            <w:tcBorders>
              <w:left w:val="nil"/>
              <w:right w:val="nil"/>
            </w:tcBorders>
            <w:vAlign w:val="center"/>
          </w:tcPr>
          <w:p w14:paraId="4B1D3A5B" w14:textId="77777777" w:rsidR="004A503B" w:rsidRPr="00AB39F7" w:rsidRDefault="004A503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1.70</w:t>
            </w:r>
          </w:p>
        </w:tc>
      </w:tr>
      <w:tr w:rsidR="004A503B" w:rsidRPr="00AB39F7" w14:paraId="21EC1D2C" w14:textId="77777777" w:rsidTr="007F60A1">
        <w:trPr>
          <w:trHeight w:val="298"/>
        </w:trPr>
        <w:tc>
          <w:tcPr>
            <w:tcW w:w="2693" w:type="dxa"/>
            <w:gridSpan w:val="2"/>
            <w:tcBorders>
              <w:left w:val="nil"/>
              <w:bottom w:val="single" w:sz="4" w:space="0" w:color="auto"/>
              <w:right w:val="nil"/>
            </w:tcBorders>
            <w:shd w:val="clear" w:color="auto" w:fill="auto"/>
            <w:vAlign w:val="center"/>
            <w:hideMark/>
          </w:tcPr>
          <w:p w14:paraId="36037ED7" w14:textId="77777777" w:rsidR="004A503B" w:rsidRPr="00AB39F7" w:rsidRDefault="004A503B" w:rsidP="002A032F">
            <w:pPr>
              <w:spacing w:after="0" w:line="240" w:lineRule="auto"/>
              <w:jc w:val="center"/>
              <w:rPr>
                <w:rFonts w:ascii="Times New Roman" w:eastAsia="Times New Roman" w:hAnsi="Times New Roman" w:cs="Times New Roman"/>
                <w:b/>
                <w:bCs/>
                <w:color w:val="000000"/>
                <w:sz w:val="24"/>
                <w:szCs w:val="24"/>
              </w:rPr>
            </w:pPr>
            <w:r w:rsidRPr="00AB39F7">
              <w:rPr>
                <w:rFonts w:ascii="Times New Roman" w:eastAsia="Times New Roman" w:hAnsi="Times New Roman" w:cs="Times New Roman"/>
                <w:b/>
                <w:bCs/>
                <w:color w:val="000000"/>
                <w:sz w:val="24"/>
                <w:szCs w:val="24"/>
              </w:rPr>
              <w:t>TOTAL</w:t>
            </w:r>
          </w:p>
        </w:tc>
        <w:tc>
          <w:tcPr>
            <w:tcW w:w="1560" w:type="dxa"/>
            <w:tcBorders>
              <w:left w:val="nil"/>
              <w:bottom w:val="single" w:sz="4" w:space="0" w:color="auto"/>
              <w:right w:val="nil"/>
            </w:tcBorders>
            <w:shd w:val="clear" w:color="auto" w:fill="auto"/>
            <w:vAlign w:val="center"/>
            <w:hideMark/>
          </w:tcPr>
          <w:p w14:paraId="3F25CB22" w14:textId="77777777" w:rsidR="004A503B" w:rsidRPr="00AB39F7" w:rsidRDefault="004A503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100</w:t>
            </w:r>
          </w:p>
        </w:tc>
        <w:tc>
          <w:tcPr>
            <w:tcW w:w="1701" w:type="dxa"/>
            <w:tcBorders>
              <w:left w:val="nil"/>
              <w:bottom w:val="single" w:sz="4" w:space="0" w:color="auto"/>
              <w:right w:val="nil"/>
            </w:tcBorders>
            <w:vAlign w:val="center"/>
          </w:tcPr>
          <w:p w14:paraId="27EEA6B4" w14:textId="77777777" w:rsidR="004A503B" w:rsidRPr="00AB39F7" w:rsidRDefault="004A503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100</w:t>
            </w:r>
          </w:p>
        </w:tc>
        <w:tc>
          <w:tcPr>
            <w:tcW w:w="1134" w:type="dxa"/>
            <w:tcBorders>
              <w:left w:val="nil"/>
              <w:bottom w:val="single" w:sz="4" w:space="0" w:color="auto"/>
              <w:right w:val="nil"/>
            </w:tcBorders>
            <w:vAlign w:val="center"/>
          </w:tcPr>
          <w:p w14:paraId="097E0895" w14:textId="77777777" w:rsidR="004A503B" w:rsidRPr="00AB39F7" w:rsidRDefault="004A503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300</w:t>
            </w:r>
          </w:p>
        </w:tc>
        <w:tc>
          <w:tcPr>
            <w:tcW w:w="1417" w:type="dxa"/>
            <w:tcBorders>
              <w:left w:val="nil"/>
              <w:bottom w:val="single" w:sz="4" w:space="0" w:color="auto"/>
              <w:right w:val="nil"/>
            </w:tcBorders>
            <w:vAlign w:val="center"/>
          </w:tcPr>
          <w:p w14:paraId="431BF0A7" w14:textId="77777777" w:rsidR="004A503B" w:rsidRPr="00AB39F7" w:rsidRDefault="004A503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100</w:t>
            </w:r>
          </w:p>
        </w:tc>
      </w:tr>
      <w:tr w:rsidR="004A503B" w:rsidRPr="00AB39F7" w14:paraId="4D36108E" w14:textId="77777777" w:rsidTr="007F60A1">
        <w:trPr>
          <w:trHeight w:val="389"/>
        </w:trPr>
        <w:tc>
          <w:tcPr>
            <w:tcW w:w="8505" w:type="dxa"/>
            <w:gridSpan w:val="6"/>
            <w:tcBorders>
              <w:left w:val="nil"/>
              <w:bottom w:val="nil"/>
              <w:right w:val="nil"/>
            </w:tcBorders>
          </w:tcPr>
          <w:p w14:paraId="7A27E70A" w14:textId="7D32F52E" w:rsidR="004A503B" w:rsidRPr="00AB39F7" w:rsidRDefault="00D46012" w:rsidP="002A032F">
            <w:pPr>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Source</w:t>
            </w:r>
            <w:r w:rsidR="004A503B" w:rsidRPr="00AB39F7">
              <w:rPr>
                <w:rFonts w:ascii="Times New Roman" w:eastAsia="Times New Roman" w:hAnsi="Times New Roman" w:cs="Times New Roman"/>
                <w:b/>
                <w:bCs/>
                <w:color w:val="000000"/>
                <w:sz w:val="24"/>
                <w:szCs w:val="24"/>
              </w:rPr>
              <w:t>: Questionna</w:t>
            </w:r>
            <w:r>
              <w:rPr>
                <w:rFonts w:ascii="Times New Roman" w:eastAsia="Times New Roman" w:hAnsi="Times New Roman" w:cs="Times New Roman"/>
                <w:b/>
                <w:bCs/>
                <w:color w:val="000000"/>
                <w:sz w:val="24"/>
                <w:szCs w:val="24"/>
              </w:rPr>
              <w:t>i</w:t>
            </w:r>
            <w:r w:rsidR="004A503B" w:rsidRPr="00AB39F7">
              <w:rPr>
                <w:rFonts w:ascii="Times New Roman" w:eastAsia="Times New Roman" w:hAnsi="Times New Roman" w:cs="Times New Roman"/>
                <w:b/>
                <w:bCs/>
                <w:color w:val="000000"/>
                <w:sz w:val="24"/>
                <w:szCs w:val="24"/>
              </w:rPr>
              <w:t>re, Reprocessed, 2015.</w:t>
            </w:r>
          </w:p>
          <w:p w14:paraId="67D76477" w14:textId="77777777" w:rsidR="004A503B" w:rsidRPr="00AB39F7" w:rsidRDefault="004A503B" w:rsidP="002A032F">
            <w:pPr>
              <w:spacing w:after="0" w:line="240" w:lineRule="auto"/>
              <w:jc w:val="both"/>
              <w:rPr>
                <w:rFonts w:ascii="Times New Roman" w:eastAsia="Times New Roman" w:hAnsi="Times New Roman" w:cs="Times New Roman"/>
                <w:b/>
                <w:bCs/>
                <w:color w:val="000000"/>
                <w:sz w:val="24"/>
                <w:szCs w:val="24"/>
              </w:rPr>
            </w:pPr>
          </w:p>
        </w:tc>
      </w:tr>
    </w:tbl>
    <w:p w14:paraId="2E2603EF" w14:textId="77777777" w:rsidR="00EE1351" w:rsidRDefault="00652E66" w:rsidP="00EE1351">
      <w:pPr>
        <w:spacing w:after="0" w:line="24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 xml:space="preserve">Based on </w:t>
      </w:r>
      <w:r>
        <w:rPr>
          <w:rFonts w:ascii="Times New Roman" w:hAnsi="Times New Roman" w:cs="Times New Roman"/>
          <w:sz w:val="24"/>
          <w:szCs w:val="24"/>
          <w:lang w:val="id-ID"/>
        </w:rPr>
        <w:t>T</w:t>
      </w:r>
      <w:r w:rsidR="004A503B" w:rsidRPr="00AB39F7">
        <w:rPr>
          <w:rFonts w:ascii="Times New Roman" w:hAnsi="Times New Roman" w:cs="Times New Roman"/>
          <w:sz w:val="24"/>
          <w:szCs w:val="24"/>
        </w:rPr>
        <w:t>able 1.2 states that the majority of respo</w:t>
      </w:r>
      <w:r w:rsidR="0063355B" w:rsidRPr="00AB39F7">
        <w:rPr>
          <w:rFonts w:ascii="Times New Roman" w:hAnsi="Times New Roman" w:cs="Times New Roman"/>
          <w:sz w:val="24"/>
          <w:szCs w:val="24"/>
        </w:rPr>
        <w:t>ndents (75.25%) answered v</w:t>
      </w:r>
      <w:r w:rsidR="004A503B" w:rsidRPr="00AB39F7">
        <w:rPr>
          <w:rFonts w:ascii="Times New Roman" w:hAnsi="Times New Roman" w:cs="Times New Roman"/>
          <w:sz w:val="24"/>
          <w:szCs w:val="24"/>
        </w:rPr>
        <w:t xml:space="preserve">ery agree and agree on the positive statement about career opportunity variables seen from the </w:t>
      </w:r>
      <w:r w:rsidR="0063355B" w:rsidRPr="00AB39F7">
        <w:rPr>
          <w:rFonts w:ascii="Times New Roman" w:hAnsi="Times New Roman" w:cs="Times New Roman"/>
          <w:sz w:val="24"/>
          <w:szCs w:val="24"/>
        </w:rPr>
        <w:t>point of view of the agency</w:t>
      </w:r>
      <w:r w:rsidR="004A503B" w:rsidRPr="00AB39F7">
        <w:rPr>
          <w:rFonts w:ascii="Times New Roman" w:hAnsi="Times New Roman" w:cs="Times New Roman"/>
          <w:sz w:val="24"/>
          <w:szCs w:val="24"/>
        </w:rPr>
        <w:t>. Thus it can be interpreted that most respondents stated that in the agency has given career opportunities to employees. But there are 17.47% answered hesitantly, it means that employees still do not know any information about the existence of career development, it can be caused because the respondents do not know the information or announcements submitted by the agency, or it can b</w:t>
      </w:r>
      <w:r w:rsidR="0063355B" w:rsidRPr="00AB39F7">
        <w:rPr>
          <w:rFonts w:ascii="Times New Roman" w:hAnsi="Times New Roman" w:cs="Times New Roman"/>
          <w:sz w:val="24"/>
          <w:szCs w:val="24"/>
        </w:rPr>
        <w:t>e said that the socialization n</w:t>
      </w:r>
      <w:r w:rsidR="004A503B" w:rsidRPr="00AB39F7">
        <w:rPr>
          <w:rFonts w:ascii="Times New Roman" w:hAnsi="Times New Roman" w:cs="Times New Roman"/>
          <w:sz w:val="24"/>
          <w:szCs w:val="24"/>
        </w:rPr>
        <w:t>ot yet or less done by agency</w:t>
      </w:r>
      <w:r w:rsidR="0063355B" w:rsidRPr="00AB39F7">
        <w:rPr>
          <w:rFonts w:ascii="Times New Roman" w:hAnsi="Times New Roman" w:cs="Times New Roman"/>
          <w:sz w:val="24"/>
          <w:szCs w:val="24"/>
        </w:rPr>
        <w:t>.</w:t>
      </w:r>
    </w:p>
    <w:p w14:paraId="0371B454" w14:textId="77777777" w:rsidR="0063355B" w:rsidRPr="00EE1351" w:rsidRDefault="0063355B" w:rsidP="00EE1351">
      <w:pPr>
        <w:spacing w:after="0" w:line="240" w:lineRule="auto"/>
        <w:ind w:firstLine="720"/>
        <w:jc w:val="both"/>
        <w:rPr>
          <w:rFonts w:ascii="Times New Roman" w:hAnsi="Times New Roman" w:cs="Times New Roman"/>
          <w:sz w:val="24"/>
          <w:szCs w:val="24"/>
          <w:lang w:val="id-ID"/>
        </w:rPr>
      </w:pPr>
      <w:r w:rsidRPr="00AB39F7">
        <w:rPr>
          <w:rFonts w:ascii="Times New Roman" w:hAnsi="Times New Roman" w:cs="Times New Roman"/>
          <w:sz w:val="24"/>
          <w:szCs w:val="24"/>
        </w:rPr>
        <w:t>Similarly, when viewed from career opportunities, it also indicates there are still 15.54% which states hesitantly, this means that respondents argue that agencies (in this case leaders) still have not told employees that there is a career opportunity. This could be due to the opportunity being res</w:t>
      </w:r>
      <w:r w:rsidR="00652E66">
        <w:rPr>
          <w:rFonts w:ascii="Times New Roman" w:hAnsi="Times New Roman" w:cs="Times New Roman"/>
          <w:sz w:val="24"/>
          <w:szCs w:val="24"/>
        </w:rPr>
        <w:t>erved for certain people only (</w:t>
      </w:r>
      <w:r w:rsidR="00652E66">
        <w:rPr>
          <w:rFonts w:ascii="Times New Roman" w:hAnsi="Times New Roman" w:cs="Times New Roman"/>
          <w:sz w:val="24"/>
          <w:szCs w:val="24"/>
          <w:lang w:val="id-ID"/>
        </w:rPr>
        <w:t>T</w:t>
      </w:r>
      <w:r w:rsidRPr="00AB39F7">
        <w:rPr>
          <w:rFonts w:ascii="Times New Roman" w:hAnsi="Times New Roman" w:cs="Times New Roman"/>
          <w:sz w:val="24"/>
          <w:szCs w:val="24"/>
        </w:rPr>
        <w:t>able 1.3).</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425"/>
        <w:gridCol w:w="1701"/>
        <w:gridCol w:w="1276"/>
        <w:gridCol w:w="1417"/>
        <w:gridCol w:w="1134"/>
        <w:gridCol w:w="992"/>
      </w:tblGrid>
      <w:tr w:rsidR="0063355B" w:rsidRPr="00AB39F7" w14:paraId="12C10FD5" w14:textId="77777777" w:rsidTr="00AB39F7">
        <w:trPr>
          <w:trHeight w:val="314"/>
        </w:trPr>
        <w:tc>
          <w:tcPr>
            <w:tcW w:w="1418" w:type="dxa"/>
            <w:tcBorders>
              <w:top w:val="nil"/>
              <w:left w:val="nil"/>
              <w:bottom w:val="single" w:sz="4" w:space="0" w:color="auto"/>
              <w:right w:val="nil"/>
            </w:tcBorders>
            <w:shd w:val="clear" w:color="auto" w:fill="auto"/>
            <w:hideMark/>
          </w:tcPr>
          <w:p w14:paraId="3C1FBF73" w14:textId="77777777" w:rsidR="0063355B" w:rsidRPr="00AB39F7" w:rsidRDefault="0063355B" w:rsidP="00B71A81">
            <w:pPr>
              <w:spacing w:after="0" w:line="240" w:lineRule="auto"/>
              <w:rPr>
                <w:rFonts w:ascii="Times New Roman" w:eastAsia="Times New Roman" w:hAnsi="Times New Roman" w:cs="Times New Roman"/>
                <w:b/>
                <w:bCs/>
                <w:color w:val="000000"/>
                <w:sz w:val="24"/>
                <w:szCs w:val="24"/>
              </w:rPr>
            </w:pPr>
            <w:r w:rsidRPr="00AB39F7">
              <w:rPr>
                <w:rFonts w:ascii="Times New Roman" w:eastAsia="Times New Roman" w:hAnsi="Times New Roman" w:cs="Times New Roman"/>
                <w:b/>
                <w:bCs/>
                <w:color w:val="000000"/>
                <w:sz w:val="24"/>
                <w:szCs w:val="24"/>
              </w:rPr>
              <w:t>Tab</w:t>
            </w:r>
            <w:r w:rsidR="00B71A81">
              <w:rPr>
                <w:rFonts w:ascii="Times New Roman" w:eastAsia="Times New Roman" w:hAnsi="Times New Roman" w:cs="Times New Roman"/>
                <w:b/>
                <w:bCs/>
                <w:color w:val="000000"/>
                <w:sz w:val="24"/>
                <w:szCs w:val="24"/>
              </w:rPr>
              <w:t>l</w:t>
            </w:r>
            <w:r w:rsidR="00B71A81" w:rsidRPr="00AB39F7">
              <w:rPr>
                <w:rFonts w:ascii="Times New Roman" w:eastAsia="Times New Roman" w:hAnsi="Times New Roman" w:cs="Times New Roman"/>
                <w:b/>
                <w:bCs/>
                <w:color w:val="000000"/>
                <w:sz w:val="24"/>
                <w:szCs w:val="24"/>
              </w:rPr>
              <w:t>e</w:t>
            </w:r>
            <w:r w:rsidR="00B71A81">
              <w:rPr>
                <w:rFonts w:ascii="Times New Roman" w:eastAsia="Times New Roman" w:hAnsi="Times New Roman" w:cs="Times New Roman"/>
                <w:b/>
                <w:bCs/>
                <w:color w:val="000000"/>
                <w:sz w:val="24"/>
                <w:szCs w:val="24"/>
                <w:lang w:val="id-ID"/>
              </w:rPr>
              <w:t xml:space="preserve"> </w:t>
            </w:r>
            <w:r w:rsidRPr="00AB39F7">
              <w:rPr>
                <w:rFonts w:ascii="Times New Roman" w:eastAsia="Times New Roman" w:hAnsi="Times New Roman" w:cs="Times New Roman"/>
                <w:b/>
                <w:bCs/>
                <w:color w:val="000000"/>
                <w:sz w:val="24"/>
                <w:szCs w:val="24"/>
              </w:rPr>
              <w:t>1.3.</w:t>
            </w:r>
          </w:p>
        </w:tc>
        <w:tc>
          <w:tcPr>
            <w:tcW w:w="6945" w:type="dxa"/>
            <w:gridSpan w:val="6"/>
            <w:tcBorders>
              <w:top w:val="nil"/>
              <w:left w:val="nil"/>
              <w:bottom w:val="single" w:sz="4" w:space="0" w:color="auto"/>
              <w:right w:val="nil"/>
            </w:tcBorders>
          </w:tcPr>
          <w:p w14:paraId="29007CD0" w14:textId="2D3F732C" w:rsidR="0063355B" w:rsidRPr="00B71A81" w:rsidRDefault="004D50D5" w:rsidP="0063355B">
            <w:pPr>
              <w:jc w:val="both"/>
              <w:rPr>
                <w:rFonts w:ascii="Times New Roman" w:hAnsi="Times New Roman" w:cs="Times New Roman"/>
                <w:b/>
                <w:sz w:val="24"/>
                <w:szCs w:val="24"/>
              </w:rPr>
            </w:pPr>
            <w:r w:rsidRPr="00B71A81">
              <w:rPr>
                <w:rFonts w:ascii="Times New Roman" w:hAnsi="Times New Roman" w:cs="Times New Roman"/>
                <w:b/>
                <w:sz w:val="24"/>
                <w:szCs w:val="24"/>
              </w:rPr>
              <w:t xml:space="preserve">Respondents Response (Agency </w:t>
            </w:r>
            <w:r w:rsidR="00D46012">
              <w:rPr>
                <w:rFonts w:ascii="Times New Roman" w:hAnsi="Times New Roman" w:cs="Times New Roman"/>
                <w:b/>
                <w:sz w:val="24"/>
                <w:szCs w:val="24"/>
              </w:rPr>
              <w:t>P</w:t>
            </w:r>
            <w:r w:rsidRPr="00B71A81">
              <w:rPr>
                <w:rFonts w:ascii="Times New Roman" w:hAnsi="Times New Roman" w:cs="Times New Roman"/>
                <w:b/>
                <w:sz w:val="24"/>
                <w:szCs w:val="24"/>
              </w:rPr>
              <w:t>e</w:t>
            </w:r>
            <w:r w:rsidR="00D46012">
              <w:rPr>
                <w:rFonts w:ascii="Times New Roman" w:hAnsi="Times New Roman" w:cs="Times New Roman"/>
                <w:b/>
                <w:sz w:val="24"/>
                <w:szCs w:val="24"/>
              </w:rPr>
              <w:t>r</w:t>
            </w:r>
            <w:r w:rsidRPr="00B71A81">
              <w:rPr>
                <w:rFonts w:ascii="Times New Roman" w:hAnsi="Times New Roman" w:cs="Times New Roman"/>
                <w:b/>
                <w:sz w:val="24"/>
                <w:szCs w:val="24"/>
              </w:rPr>
              <w:t>spective) Against Positive Statement on Career Oppo</w:t>
            </w:r>
            <w:r w:rsidR="00D46012">
              <w:rPr>
                <w:rFonts w:ascii="Times New Roman" w:hAnsi="Times New Roman" w:cs="Times New Roman"/>
                <w:b/>
                <w:sz w:val="24"/>
                <w:szCs w:val="24"/>
              </w:rPr>
              <w:t>rtunity Civil Servant of Cimahi</w:t>
            </w:r>
          </w:p>
        </w:tc>
      </w:tr>
      <w:tr w:rsidR="004D50D5" w:rsidRPr="00AB39F7" w14:paraId="1B224A0B" w14:textId="77777777" w:rsidTr="00AB39F7">
        <w:trPr>
          <w:trHeight w:val="314"/>
        </w:trPr>
        <w:tc>
          <w:tcPr>
            <w:tcW w:w="1843" w:type="dxa"/>
            <w:gridSpan w:val="2"/>
            <w:vMerge w:val="restart"/>
            <w:tcBorders>
              <w:left w:val="nil"/>
              <w:right w:val="nil"/>
            </w:tcBorders>
            <w:shd w:val="clear" w:color="auto" w:fill="auto"/>
            <w:vAlign w:val="center"/>
          </w:tcPr>
          <w:p w14:paraId="138910CF" w14:textId="77777777" w:rsidR="004D50D5" w:rsidRPr="007F60A1" w:rsidRDefault="007F60A1" w:rsidP="004D50D5">
            <w:pPr>
              <w:spacing w:after="0" w:line="240" w:lineRule="auto"/>
              <w:jc w:val="center"/>
              <w:rPr>
                <w:rFonts w:ascii="Times New Roman" w:eastAsia="Times New Roman" w:hAnsi="Times New Roman" w:cs="Times New Roman"/>
                <w:b/>
                <w:bCs/>
                <w:color w:val="000000"/>
                <w:sz w:val="24"/>
                <w:szCs w:val="24"/>
                <w:lang w:val="id-ID"/>
              </w:rPr>
            </w:pPr>
            <w:r>
              <w:rPr>
                <w:rFonts w:ascii="Times New Roman" w:eastAsia="Times New Roman" w:hAnsi="Times New Roman" w:cs="Times New Roman"/>
                <w:b/>
                <w:bCs/>
                <w:color w:val="000000"/>
                <w:sz w:val="24"/>
                <w:szCs w:val="24"/>
                <w:lang w:val="id-ID"/>
              </w:rPr>
              <w:t>ESPONDENTS</w:t>
            </w:r>
          </w:p>
          <w:p w14:paraId="0C56920B" w14:textId="77777777" w:rsidR="004D50D5" w:rsidRPr="007F60A1" w:rsidRDefault="004D50D5" w:rsidP="007F60A1">
            <w:pPr>
              <w:spacing w:after="0" w:line="240" w:lineRule="auto"/>
              <w:jc w:val="center"/>
              <w:rPr>
                <w:rFonts w:ascii="Times New Roman" w:eastAsia="Times New Roman" w:hAnsi="Times New Roman" w:cs="Times New Roman"/>
                <w:b/>
                <w:bCs/>
                <w:color w:val="000000"/>
                <w:sz w:val="24"/>
                <w:szCs w:val="24"/>
                <w:lang w:val="id-ID"/>
              </w:rPr>
            </w:pPr>
            <w:r w:rsidRPr="00AB39F7">
              <w:rPr>
                <w:rFonts w:ascii="Times New Roman" w:eastAsia="Times New Roman" w:hAnsi="Times New Roman" w:cs="Times New Roman"/>
                <w:b/>
                <w:bCs/>
                <w:color w:val="000000"/>
                <w:sz w:val="24"/>
                <w:szCs w:val="24"/>
              </w:rPr>
              <w:t>R</w:t>
            </w:r>
            <w:r w:rsidR="007F60A1">
              <w:rPr>
                <w:rFonts w:ascii="Times New Roman" w:eastAsia="Times New Roman" w:hAnsi="Times New Roman" w:cs="Times New Roman"/>
                <w:b/>
                <w:bCs/>
                <w:color w:val="000000"/>
                <w:sz w:val="24"/>
                <w:szCs w:val="24"/>
                <w:lang w:val="id-ID"/>
              </w:rPr>
              <w:t>ESPONSE</w:t>
            </w:r>
          </w:p>
        </w:tc>
        <w:tc>
          <w:tcPr>
            <w:tcW w:w="6520" w:type="dxa"/>
            <w:gridSpan w:val="5"/>
            <w:tcBorders>
              <w:left w:val="nil"/>
              <w:right w:val="nil"/>
            </w:tcBorders>
          </w:tcPr>
          <w:p w14:paraId="702D765A" w14:textId="77777777" w:rsidR="004D50D5" w:rsidRPr="00AB39F7" w:rsidRDefault="004D50D5" w:rsidP="004D50D5">
            <w:pPr>
              <w:spacing w:after="0" w:line="240" w:lineRule="auto"/>
              <w:jc w:val="center"/>
              <w:rPr>
                <w:rFonts w:ascii="Times New Roman" w:eastAsia="Times New Roman" w:hAnsi="Times New Roman" w:cs="Times New Roman"/>
                <w:b/>
                <w:bCs/>
                <w:color w:val="000000"/>
                <w:sz w:val="24"/>
                <w:szCs w:val="24"/>
              </w:rPr>
            </w:pPr>
            <w:r w:rsidRPr="00AB39F7">
              <w:rPr>
                <w:rFonts w:ascii="Times New Roman" w:eastAsia="Times New Roman" w:hAnsi="Times New Roman" w:cs="Times New Roman"/>
                <w:b/>
                <w:bCs/>
                <w:color w:val="000000"/>
                <w:sz w:val="24"/>
                <w:szCs w:val="24"/>
              </w:rPr>
              <w:t>PERSENTAGE</w:t>
            </w:r>
          </w:p>
        </w:tc>
      </w:tr>
      <w:tr w:rsidR="004D50D5" w:rsidRPr="00AB39F7" w14:paraId="743120E1" w14:textId="77777777" w:rsidTr="00AB39F7">
        <w:trPr>
          <w:trHeight w:val="314"/>
        </w:trPr>
        <w:tc>
          <w:tcPr>
            <w:tcW w:w="1843" w:type="dxa"/>
            <w:gridSpan w:val="2"/>
            <w:vMerge/>
            <w:tcBorders>
              <w:left w:val="nil"/>
              <w:right w:val="nil"/>
            </w:tcBorders>
            <w:shd w:val="clear" w:color="auto" w:fill="auto"/>
            <w:vAlign w:val="center"/>
          </w:tcPr>
          <w:p w14:paraId="0D7F387A" w14:textId="77777777" w:rsidR="004D50D5" w:rsidRPr="00AB39F7" w:rsidRDefault="004D50D5" w:rsidP="004D50D5">
            <w:pPr>
              <w:spacing w:after="0" w:line="240" w:lineRule="auto"/>
              <w:jc w:val="center"/>
              <w:rPr>
                <w:rFonts w:ascii="Times New Roman" w:eastAsia="Times New Roman" w:hAnsi="Times New Roman" w:cs="Times New Roman"/>
                <w:b/>
                <w:bCs/>
                <w:color w:val="000000"/>
                <w:sz w:val="24"/>
                <w:szCs w:val="24"/>
              </w:rPr>
            </w:pPr>
          </w:p>
        </w:tc>
        <w:tc>
          <w:tcPr>
            <w:tcW w:w="4394" w:type="dxa"/>
            <w:gridSpan w:val="3"/>
            <w:tcBorders>
              <w:left w:val="nil"/>
              <w:right w:val="nil"/>
            </w:tcBorders>
            <w:shd w:val="clear" w:color="auto" w:fill="auto"/>
            <w:vAlign w:val="center"/>
          </w:tcPr>
          <w:p w14:paraId="64A667CD" w14:textId="77777777" w:rsidR="004D50D5" w:rsidRPr="00AB39F7" w:rsidRDefault="004D50D5" w:rsidP="004D50D5">
            <w:pPr>
              <w:spacing w:after="0" w:line="240" w:lineRule="auto"/>
              <w:jc w:val="center"/>
              <w:rPr>
                <w:rFonts w:ascii="Times New Roman" w:eastAsia="Times New Roman" w:hAnsi="Times New Roman" w:cs="Times New Roman"/>
                <w:b/>
                <w:bCs/>
                <w:color w:val="000000"/>
                <w:sz w:val="24"/>
                <w:szCs w:val="24"/>
              </w:rPr>
            </w:pPr>
            <w:r w:rsidRPr="00AB39F7">
              <w:rPr>
                <w:rFonts w:ascii="Times New Roman" w:eastAsia="Times New Roman" w:hAnsi="Times New Roman" w:cs="Times New Roman"/>
                <w:b/>
                <w:bCs/>
                <w:color w:val="000000"/>
                <w:sz w:val="24"/>
                <w:szCs w:val="24"/>
              </w:rPr>
              <w:t>RESPONSE TABLE</w:t>
            </w:r>
          </w:p>
        </w:tc>
        <w:tc>
          <w:tcPr>
            <w:tcW w:w="1134" w:type="dxa"/>
            <w:vMerge w:val="restart"/>
            <w:tcBorders>
              <w:left w:val="nil"/>
              <w:right w:val="nil"/>
            </w:tcBorders>
          </w:tcPr>
          <w:p w14:paraId="5EE90840" w14:textId="77777777" w:rsidR="004D50D5" w:rsidRPr="00AB39F7" w:rsidRDefault="004D50D5" w:rsidP="004D50D5">
            <w:pPr>
              <w:spacing w:after="0" w:line="240" w:lineRule="auto"/>
              <w:jc w:val="center"/>
              <w:rPr>
                <w:rFonts w:ascii="Times New Roman" w:eastAsia="Times New Roman" w:hAnsi="Times New Roman" w:cs="Times New Roman"/>
                <w:b/>
                <w:bCs/>
                <w:color w:val="000000"/>
                <w:sz w:val="24"/>
                <w:szCs w:val="24"/>
              </w:rPr>
            </w:pPr>
          </w:p>
          <w:p w14:paraId="2CEE64DB" w14:textId="77777777" w:rsidR="004D50D5" w:rsidRPr="00AB39F7" w:rsidRDefault="004D50D5" w:rsidP="004D50D5">
            <w:pPr>
              <w:spacing w:after="0" w:line="240" w:lineRule="auto"/>
              <w:jc w:val="center"/>
              <w:rPr>
                <w:rFonts w:ascii="Times New Roman" w:eastAsia="Times New Roman" w:hAnsi="Times New Roman" w:cs="Times New Roman"/>
                <w:b/>
                <w:bCs/>
                <w:color w:val="000000"/>
                <w:sz w:val="24"/>
                <w:szCs w:val="24"/>
              </w:rPr>
            </w:pPr>
            <w:r w:rsidRPr="00AB39F7">
              <w:rPr>
                <w:rFonts w:ascii="Times New Roman" w:eastAsia="Times New Roman" w:hAnsi="Times New Roman" w:cs="Times New Roman"/>
                <w:b/>
                <w:bCs/>
                <w:color w:val="000000"/>
                <w:sz w:val="24"/>
                <w:szCs w:val="24"/>
              </w:rPr>
              <w:t>TOTAL</w:t>
            </w:r>
          </w:p>
        </w:tc>
        <w:tc>
          <w:tcPr>
            <w:tcW w:w="992" w:type="dxa"/>
            <w:vMerge w:val="restart"/>
            <w:tcBorders>
              <w:left w:val="nil"/>
              <w:right w:val="nil"/>
            </w:tcBorders>
          </w:tcPr>
          <w:p w14:paraId="509FE4B9" w14:textId="77777777" w:rsidR="004D50D5" w:rsidRPr="00AB39F7" w:rsidRDefault="004D50D5" w:rsidP="004D50D5">
            <w:pPr>
              <w:spacing w:after="0" w:line="240" w:lineRule="auto"/>
              <w:jc w:val="center"/>
              <w:rPr>
                <w:rFonts w:ascii="Times New Roman" w:eastAsia="Times New Roman" w:hAnsi="Times New Roman" w:cs="Times New Roman"/>
                <w:b/>
                <w:bCs/>
                <w:color w:val="000000"/>
                <w:sz w:val="24"/>
                <w:szCs w:val="24"/>
              </w:rPr>
            </w:pPr>
          </w:p>
          <w:p w14:paraId="21166BC5" w14:textId="77777777" w:rsidR="004D50D5" w:rsidRPr="00AB39F7" w:rsidRDefault="004D50D5" w:rsidP="004D50D5">
            <w:pPr>
              <w:spacing w:after="0" w:line="240" w:lineRule="auto"/>
              <w:jc w:val="center"/>
              <w:rPr>
                <w:rFonts w:ascii="Times New Roman" w:eastAsia="Times New Roman" w:hAnsi="Times New Roman" w:cs="Times New Roman"/>
                <w:b/>
                <w:bCs/>
                <w:color w:val="000000"/>
                <w:sz w:val="24"/>
                <w:szCs w:val="24"/>
              </w:rPr>
            </w:pPr>
            <w:r w:rsidRPr="00AB39F7">
              <w:rPr>
                <w:rFonts w:ascii="Times New Roman" w:eastAsia="Times New Roman" w:hAnsi="Times New Roman" w:cs="Times New Roman"/>
                <w:b/>
                <w:bCs/>
                <w:color w:val="000000"/>
                <w:sz w:val="24"/>
                <w:szCs w:val="24"/>
              </w:rPr>
              <w:t>AVERAGE</w:t>
            </w:r>
          </w:p>
        </w:tc>
      </w:tr>
      <w:tr w:rsidR="004D50D5" w:rsidRPr="00AB39F7" w14:paraId="6A1C404F" w14:textId="77777777" w:rsidTr="00AB39F7">
        <w:trPr>
          <w:trHeight w:val="314"/>
        </w:trPr>
        <w:tc>
          <w:tcPr>
            <w:tcW w:w="1843" w:type="dxa"/>
            <w:gridSpan w:val="2"/>
            <w:vMerge/>
            <w:tcBorders>
              <w:left w:val="nil"/>
              <w:right w:val="nil"/>
            </w:tcBorders>
            <w:shd w:val="clear" w:color="auto" w:fill="auto"/>
            <w:vAlign w:val="center"/>
            <w:hideMark/>
          </w:tcPr>
          <w:p w14:paraId="1BC76069" w14:textId="77777777" w:rsidR="004D50D5" w:rsidRPr="00AB39F7" w:rsidRDefault="004D50D5" w:rsidP="004D50D5">
            <w:pPr>
              <w:spacing w:after="0" w:line="240" w:lineRule="auto"/>
              <w:jc w:val="center"/>
              <w:rPr>
                <w:rFonts w:ascii="Times New Roman" w:eastAsia="Times New Roman" w:hAnsi="Times New Roman" w:cs="Times New Roman"/>
                <w:b/>
                <w:bCs/>
                <w:color w:val="000000"/>
                <w:sz w:val="24"/>
                <w:szCs w:val="24"/>
              </w:rPr>
            </w:pPr>
          </w:p>
        </w:tc>
        <w:tc>
          <w:tcPr>
            <w:tcW w:w="1701" w:type="dxa"/>
            <w:tcBorders>
              <w:left w:val="nil"/>
              <w:right w:val="nil"/>
            </w:tcBorders>
            <w:shd w:val="clear" w:color="auto" w:fill="auto"/>
            <w:vAlign w:val="center"/>
            <w:hideMark/>
          </w:tcPr>
          <w:p w14:paraId="4ACA5B9C" w14:textId="77777777" w:rsidR="004D50D5" w:rsidRPr="00AB39F7" w:rsidRDefault="004D50D5" w:rsidP="004D50D5">
            <w:pPr>
              <w:spacing w:after="0" w:line="240" w:lineRule="auto"/>
              <w:jc w:val="center"/>
              <w:rPr>
                <w:rFonts w:ascii="Times New Roman" w:eastAsia="Times New Roman" w:hAnsi="Times New Roman" w:cs="Times New Roman"/>
                <w:b/>
                <w:bCs/>
                <w:color w:val="000000"/>
                <w:sz w:val="24"/>
                <w:szCs w:val="24"/>
              </w:rPr>
            </w:pPr>
            <w:r w:rsidRPr="00AB39F7">
              <w:rPr>
                <w:rFonts w:ascii="Times New Roman" w:eastAsia="Times New Roman" w:hAnsi="Times New Roman" w:cs="Times New Roman"/>
                <w:b/>
                <w:bCs/>
                <w:color w:val="000000"/>
                <w:sz w:val="24"/>
                <w:szCs w:val="24"/>
              </w:rPr>
              <w:t>INFORMATION</w:t>
            </w:r>
          </w:p>
        </w:tc>
        <w:tc>
          <w:tcPr>
            <w:tcW w:w="1276" w:type="dxa"/>
            <w:tcBorders>
              <w:left w:val="nil"/>
              <w:right w:val="nil"/>
            </w:tcBorders>
            <w:shd w:val="clear" w:color="auto" w:fill="auto"/>
            <w:vAlign w:val="center"/>
            <w:hideMark/>
          </w:tcPr>
          <w:p w14:paraId="502943BE" w14:textId="77777777" w:rsidR="004D50D5" w:rsidRPr="00AB39F7" w:rsidRDefault="004D50D5" w:rsidP="004D50D5">
            <w:pPr>
              <w:spacing w:after="0" w:line="240" w:lineRule="auto"/>
              <w:jc w:val="center"/>
              <w:rPr>
                <w:rFonts w:ascii="Times New Roman" w:eastAsia="Times New Roman" w:hAnsi="Times New Roman" w:cs="Times New Roman"/>
                <w:b/>
                <w:bCs/>
                <w:color w:val="000000"/>
                <w:sz w:val="24"/>
                <w:szCs w:val="24"/>
              </w:rPr>
            </w:pPr>
            <w:r w:rsidRPr="00AB39F7">
              <w:rPr>
                <w:rFonts w:ascii="Times New Roman" w:eastAsia="Times New Roman" w:hAnsi="Times New Roman" w:cs="Times New Roman"/>
                <w:b/>
                <w:bCs/>
                <w:color w:val="000000"/>
                <w:sz w:val="24"/>
                <w:szCs w:val="24"/>
              </w:rPr>
              <w:t>MUTATION</w:t>
            </w:r>
          </w:p>
        </w:tc>
        <w:tc>
          <w:tcPr>
            <w:tcW w:w="1417" w:type="dxa"/>
            <w:tcBorders>
              <w:left w:val="nil"/>
              <w:right w:val="nil"/>
            </w:tcBorders>
            <w:vAlign w:val="center"/>
          </w:tcPr>
          <w:p w14:paraId="5A18A238" w14:textId="77777777" w:rsidR="004D50D5" w:rsidRPr="00AB39F7" w:rsidRDefault="004D50D5" w:rsidP="004D50D5">
            <w:pPr>
              <w:spacing w:after="0" w:line="240" w:lineRule="auto"/>
              <w:jc w:val="center"/>
              <w:rPr>
                <w:rFonts w:ascii="Times New Roman" w:eastAsia="Times New Roman" w:hAnsi="Times New Roman" w:cs="Times New Roman"/>
                <w:b/>
                <w:bCs/>
                <w:color w:val="000000"/>
                <w:sz w:val="24"/>
                <w:szCs w:val="24"/>
              </w:rPr>
            </w:pPr>
            <w:r w:rsidRPr="00AB39F7">
              <w:rPr>
                <w:rFonts w:ascii="Times New Roman" w:eastAsia="Times New Roman" w:hAnsi="Times New Roman" w:cs="Times New Roman"/>
                <w:b/>
                <w:bCs/>
                <w:color w:val="000000"/>
                <w:sz w:val="24"/>
                <w:szCs w:val="24"/>
              </w:rPr>
              <w:t>PROMOTION</w:t>
            </w:r>
          </w:p>
        </w:tc>
        <w:tc>
          <w:tcPr>
            <w:tcW w:w="1134" w:type="dxa"/>
            <w:vMerge/>
            <w:tcBorders>
              <w:left w:val="nil"/>
              <w:right w:val="nil"/>
            </w:tcBorders>
          </w:tcPr>
          <w:p w14:paraId="7E142225" w14:textId="77777777" w:rsidR="004D50D5" w:rsidRPr="00AB39F7" w:rsidRDefault="004D50D5" w:rsidP="004D50D5">
            <w:pPr>
              <w:spacing w:after="0" w:line="240" w:lineRule="auto"/>
              <w:rPr>
                <w:rFonts w:ascii="Times New Roman" w:eastAsia="Times New Roman" w:hAnsi="Times New Roman" w:cs="Times New Roman"/>
                <w:b/>
                <w:bCs/>
                <w:color w:val="000000"/>
                <w:sz w:val="24"/>
                <w:szCs w:val="24"/>
              </w:rPr>
            </w:pPr>
          </w:p>
        </w:tc>
        <w:tc>
          <w:tcPr>
            <w:tcW w:w="992" w:type="dxa"/>
            <w:vMerge/>
            <w:tcBorders>
              <w:left w:val="nil"/>
              <w:right w:val="nil"/>
            </w:tcBorders>
          </w:tcPr>
          <w:p w14:paraId="656EE38B" w14:textId="77777777" w:rsidR="004D50D5" w:rsidRPr="00AB39F7" w:rsidRDefault="004D50D5" w:rsidP="004D50D5">
            <w:pPr>
              <w:spacing w:after="0" w:line="240" w:lineRule="auto"/>
              <w:rPr>
                <w:rFonts w:ascii="Times New Roman" w:eastAsia="Times New Roman" w:hAnsi="Times New Roman" w:cs="Times New Roman"/>
                <w:b/>
                <w:bCs/>
                <w:color w:val="000000"/>
                <w:sz w:val="24"/>
                <w:szCs w:val="24"/>
              </w:rPr>
            </w:pPr>
          </w:p>
        </w:tc>
      </w:tr>
      <w:tr w:rsidR="004D50D5" w:rsidRPr="00AB39F7" w14:paraId="3CCFF3C7" w14:textId="77777777" w:rsidTr="00AB39F7">
        <w:trPr>
          <w:trHeight w:val="314"/>
        </w:trPr>
        <w:tc>
          <w:tcPr>
            <w:tcW w:w="1843" w:type="dxa"/>
            <w:gridSpan w:val="2"/>
            <w:tcBorders>
              <w:left w:val="nil"/>
              <w:right w:val="nil"/>
            </w:tcBorders>
            <w:shd w:val="clear" w:color="auto" w:fill="auto"/>
            <w:vAlign w:val="center"/>
            <w:hideMark/>
          </w:tcPr>
          <w:p w14:paraId="58DBF75B" w14:textId="77777777" w:rsidR="004D50D5" w:rsidRPr="00AB39F7" w:rsidRDefault="004D50D5" w:rsidP="00AB39F7">
            <w:pPr>
              <w:spacing w:after="0" w:line="240" w:lineRule="auto"/>
              <w:jc w:val="center"/>
              <w:rPr>
                <w:rFonts w:ascii="Times New Roman" w:eastAsia="Times New Roman" w:hAnsi="Times New Roman" w:cs="Times New Roman"/>
                <w:color w:val="000000"/>
                <w:sz w:val="24"/>
                <w:szCs w:val="24"/>
              </w:rPr>
            </w:pPr>
            <w:r w:rsidRPr="00AB39F7">
              <w:rPr>
                <w:rFonts w:ascii="Times New Roman" w:eastAsia="Times New Roman" w:hAnsi="Times New Roman" w:cs="Times New Roman"/>
                <w:color w:val="000000"/>
                <w:sz w:val="24"/>
                <w:szCs w:val="24"/>
              </w:rPr>
              <w:t>Very Agree</w:t>
            </w:r>
            <w:r w:rsidR="004A41A8" w:rsidRPr="00AB39F7">
              <w:rPr>
                <w:rFonts w:ascii="Times New Roman" w:eastAsia="Times New Roman" w:hAnsi="Times New Roman" w:cs="Times New Roman"/>
                <w:color w:val="000000"/>
                <w:sz w:val="24"/>
                <w:szCs w:val="24"/>
              </w:rPr>
              <w:t xml:space="preserve"> </w:t>
            </w:r>
          </w:p>
        </w:tc>
        <w:tc>
          <w:tcPr>
            <w:tcW w:w="1701" w:type="dxa"/>
            <w:tcBorders>
              <w:left w:val="nil"/>
              <w:right w:val="nil"/>
            </w:tcBorders>
            <w:shd w:val="clear" w:color="auto" w:fill="auto"/>
            <w:noWrap/>
            <w:vAlign w:val="center"/>
            <w:hideMark/>
          </w:tcPr>
          <w:p w14:paraId="09AD440A" w14:textId="77777777" w:rsidR="004D50D5" w:rsidRPr="00AB39F7" w:rsidRDefault="004D50D5" w:rsidP="004D50D5">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22.33</w:t>
            </w:r>
          </w:p>
        </w:tc>
        <w:tc>
          <w:tcPr>
            <w:tcW w:w="1276" w:type="dxa"/>
            <w:tcBorders>
              <w:left w:val="nil"/>
              <w:right w:val="nil"/>
            </w:tcBorders>
            <w:shd w:val="clear" w:color="auto" w:fill="auto"/>
            <w:vAlign w:val="center"/>
            <w:hideMark/>
          </w:tcPr>
          <w:p w14:paraId="5717EF46" w14:textId="77777777" w:rsidR="004D50D5" w:rsidRPr="00AB39F7" w:rsidRDefault="004D50D5" w:rsidP="004D50D5">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22.33</w:t>
            </w:r>
          </w:p>
        </w:tc>
        <w:tc>
          <w:tcPr>
            <w:tcW w:w="1417" w:type="dxa"/>
            <w:tcBorders>
              <w:left w:val="nil"/>
              <w:right w:val="nil"/>
            </w:tcBorders>
            <w:vAlign w:val="center"/>
          </w:tcPr>
          <w:p w14:paraId="4C4340BF" w14:textId="77777777" w:rsidR="004D50D5" w:rsidRPr="00AB39F7" w:rsidRDefault="004D50D5" w:rsidP="004D50D5">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21.36</w:t>
            </w:r>
          </w:p>
        </w:tc>
        <w:tc>
          <w:tcPr>
            <w:tcW w:w="1134" w:type="dxa"/>
            <w:tcBorders>
              <w:left w:val="nil"/>
              <w:right w:val="nil"/>
            </w:tcBorders>
            <w:vAlign w:val="center"/>
          </w:tcPr>
          <w:p w14:paraId="4B17C3F1" w14:textId="77777777" w:rsidR="004D50D5" w:rsidRPr="00AB39F7" w:rsidRDefault="004D50D5" w:rsidP="004D50D5">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66.02</w:t>
            </w:r>
          </w:p>
        </w:tc>
        <w:tc>
          <w:tcPr>
            <w:tcW w:w="992" w:type="dxa"/>
            <w:tcBorders>
              <w:left w:val="nil"/>
              <w:right w:val="nil"/>
            </w:tcBorders>
            <w:vAlign w:val="center"/>
          </w:tcPr>
          <w:p w14:paraId="69C4C53F" w14:textId="77777777" w:rsidR="004D50D5" w:rsidRPr="00AB39F7" w:rsidRDefault="004D50D5" w:rsidP="004D50D5">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22.01</w:t>
            </w:r>
          </w:p>
        </w:tc>
      </w:tr>
      <w:tr w:rsidR="004D50D5" w:rsidRPr="00AB39F7" w14:paraId="41764DDA" w14:textId="77777777" w:rsidTr="00AB39F7">
        <w:trPr>
          <w:trHeight w:val="314"/>
        </w:trPr>
        <w:tc>
          <w:tcPr>
            <w:tcW w:w="1843" w:type="dxa"/>
            <w:gridSpan w:val="2"/>
            <w:tcBorders>
              <w:left w:val="nil"/>
              <w:right w:val="nil"/>
            </w:tcBorders>
            <w:shd w:val="clear" w:color="auto" w:fill="auto"/>
            <w:vAlign w:val="center"/>
            <w:hideMark/>
          </w:tcPr>
          <w:p w14:paraId="10C7F6BB" w14:textId="77777777" w:rsidR="004D50D5" w:rsidRPr="00AB39F7" w:rsidRDefault="004D50D5" w:rsidP="00AB39F7">
            <w:pPr>
              <w:spacing w:after="0" w:line="240" w:lineRule="auto"/>
              <w:jc w:val="center"/>
              <w:rPr>
                <w:rFonts w:ascii="Times New Roman" w:eastAsia="Times New Roman" w:hAnsi="Times New Roman" w:cs="Times New Roman"/>
                <w:color w:val="000000"/>
                <w:sz w:val="24"/>
                <w:szCs w:val="24"/>
              </w:rPr>
            </w:pPr>
            <w:r w:rsidRPr="00AB39F7">
              <w:rPr>
                <w:rFonts w:ascii="Times New Roman" w:eastAsia="Times New Roman" w:hAnsi="Times New Roman" w:cs="Times New Roman"/>
                <w:color w:val="000000"/>
                <w:sz w:val="24"/>
                <w:szCs w:val="24"/>
              </w:rPr>
              <w:t>Agree</w:t>
            </w:r>
            <w:r w:rsidR="004A41A8" w:rsidRPr="00AB39F7">
              <w:rPr>
                <w:rFonts w:ascii="Times New Roman" w:eastAsia="Times New Roman" w:hAnsi="Times New Roman" w:cs="Times New Roman"/>
                <w:color w:val="000000"/>
                <w:sz w:val="24"/>
                <w:szCs w:val="24"/>
              </w:rPr>
              <w:t xml:space="preserve"> </w:t>
            </w:r>
          </w:p>
        </w:tc>
        <w:tc>
          <w:tcPr>
            <w:tcW w:w="1701" w:type="dxa"/>
            <w:tcBorders>
              <w:left w:val="nil"/>
              <w:right w:val="nil"/>
            </w:tcBorders>
            <w:shd w:val="clear" w:color="auto" w:fill="auto"/>
            <w:noWrap/>
            <w:vAlign w:val="center"/>
            <w:hideMark/>
          </w:tcPr>
          <w:p w14:paraId="62512AD0" w14:textId="77777777" w:rsidR="004D50D5" w:rsidRPr="00AB39F7" w:rsidRDefault="004D50D5" w:rsidP="004D50D5">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55.83</w:t>
            </w:r>
          </w:p>
        </w:tc>
        <w:tc>
          <w:tcPr>
            <w:tcW w:w="1276" w:type="dxa"/>
            <w:tcBorders>
              <w:left w:val="nil"/>
              <w:right w:val="nil"/>
            </w:tcBorders>
            <w:shd w:val="clear" w:color="auto" w:fill="auto"/>
            <w:vAlign w:val="center"/>
            <w:hideMark/>
          </w:tcPr>
          <w:p w14:paraId="5EE46752" w14:textId="77777777" w:rsidR="004D50D5" w:rsidRPr="00AB39F7" w:rsidRDefault="004D50D5" w:rsidP="004D50D5">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42.23</w:t>
            </w:r>
          </w:p>
        </w:tc>
        <w:tc>
          <w:tcPr>
            <w:tcW w:w="1417" w:type="dxa"/>
            <w:tcBorders>
              <w:left w:val="nil"/>
              <w:right w:val="nil"/>
            </w:tcBorders>
            <w:vAlign w:val="center"/>
          </w:tcPr>
          <w:p w14:paraId="7B5C94FE" w14:textId="77777777" w:rsidR="004D50D5" w:rsidRPr="00AB39F7" w:rsidRDefault="004D50D5" w:rsidP="004D50D5">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44.66</w:t>
            </w:r>
          </w:p>
        </w:tc>
        <w:tc>
          <w:tcPr>
            <w:tcW w:w="1134" w:type="dxa"/>
            <w:tcBorders>
              <w:left w:val="nil"/>
              <w:right w:val="nil"/>
            </w:tcBorders>
            <w:vAlign w:val="center"/>
          </w:tcPr>
          <w:p w14:paraId="29CCDD2B" w14:textId="77777777" w:rsidR="004D50D5" w:rsidRPr="00AB39F7" w:rsidRDefault="004D50D5" w:rsidP="004D50D5">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142.72</w:t>
            </w:r>
          </w:p>
        </w:tc>
        <w:tc>
          <w:tcPr>
            <w:tcW w:w="992" w:type="dxa"/>
            <w:tcBorders>
              <w:left w:val="nil"/>
              <w:right w:val="nil"/>
            </w:tcBorders>
            <w:vAlign w:val="center"/>
          </w:tcPr>
          <w:p w14:paraId="334D8F11" w14:textId="77777777" w:rsidR="004D50D5" w:rsidRPr="00AB39F7" w:rsidRDefault="004D50D5" w:rsidP="004D50D5">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47.57</w:t>
            </w:r>
          </w:p>
        </w:tc>
      </w:tr>
      <w:tr w:rsidR="004D50D5" w:rsidRPr="00AB39F7" w14:paraId="33FE1131" w14:textId="77777777" w:rsidTr="00AB39F7">
        <w:trPr>
          <w:trHeight w:val="314"/>
        </w:trPr>
        <w:tc>
          <w:tcPr>
            <w:tcW w:w="1843" w:type="dxa"/>
            <w:gridSpan w:val="2"/>
            <w:tcBorders>
              <w:left w:val="nil"/>
              <w:right w:val="nil"/>
            </w:tcBorders>
            <w:shd w:val="clear" w:color="auto" w:fill="auto"/>
            <w:vAlign w:val="center"/>
            <w:hideMark/>
          </w:tcPr>
          <w:p w14:paraId="72957364" w14:textId="77777777" w:rsidR="004D50D5" w:rsidRPr="00AB39F7" w:rsidRDefault="004D50D5" w:rsidP="00AB39F7">
            <w:pPr>
              <w:spacing w:after="0" w:line="240" w:lineRule="auto"/>
              <w:jc w:val="center"/>
              <w:rPr>
                <w:rFonts w:ascii="Times New Roman" w:eastAsia="Times New Roman" w:hAnsi="Times New Roman" w:cs="Times New Roman"/>
                <w:color w:val="000000"/>
                <w:sz w:val="24"/>
                <w:szCs w:val="24"/>
              </w:rPr>
            </w:pPr>
            <w:r w:rsidRPr="00AB39F7">
              <w:rPr>
                <w:rFonts w:ascii="Times New Roman" w:eastAsia="Times New Roman" w:hAnsi="Times New Roman" w:cs="Times New Roman"/>
                <w:color w:val="000000"/>
                <w:sz w:val="24"/>
                <w:szCs w:val="24"/>
              </w:rPr>
              <w:t>Hesitate</w:t>
            </w:r>
            <w:r w:rsidR="004A41A8" w:rsidRPr="00AB39F7">
              <w:rPr>
                <w:rFonts w:ascii="Times New Roman" w:eastAsia="Times New Roman" w:hAnsi="Times New Roman" w:cs="Times New Roman"/>
                <w:color w:val="000000"/>
                <w:sz w:val="24"/>
                <w:szCs w:val="24"/>
              </w:rPr>
              <w:t xml:space="preserve"> </w:t>
            </w:r>
          </w:p>
        </w:tc>
        <w:tc>
          <w:tcPr>
            <w:tcW w:w="1701" w:type="dxa"/>
            <w:tcBorders>
              <w:left w:val="nil"/>
              <w:right w:val="nil"/>
            </w:tcBorders>
            <w:shd w:val="clear" w:color="auto" w:fill="auto"/>
            <w:noWrap/>
            <w:vAlign w:val="center"/>
            <w:hideMark/>
          </w:tcPr>
          <w:p w14:paraId="6A78C34E" w14:textId="77777777" w:rsidR="004D50D5" w:rsidRPr="00AB39F7" w:rsidRDefault="004D50D5" w:rsidP="004D50D5">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11.65</w:t>
            </w:r>
          </w:p>
        </w:tc>
        <w:tc>
          <w:tcPr>
            <w:tcW w:w="1276" w:type="dxa"/>
            <w:tcBorders>
              <w:left w:val="nil"/>
              <w:right w:val="nil"/>
            </w:tcBorders>
            <w:shd w:val="clear" w:color="auto" w:fill="auto"/>
            <w:vAlign w:val="center"/>
            <w:hideMark/>
          </w:tcPr>
          <w:p w14:paraId="35E96A78" w14:textId="77777777" w:rsidR="004D50D5" w:rsidRPr="00AB39F7" w:rsidRDefault="004D50D5" w:rsidP="004D50D5">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19.42</w:t>
            </w:r>
          </w:p>
        </w:tc>
        <w:tc>
          <w:tcPr>
            <w:tcW w:w="1417" w:type="dxa"/>
            <w:tcBorders>
              <w:left w:val="nil"/>
              <w:right w:val="nil"/>
            </w:tcBorders>
            <w:vAlign w:val="center"/>
          </w:tcPr>
          <w:p w14:paraId="56A63CFB" w14:textId="77777777" w:rsidR="004D50D5" w:rsidRPr="00AB39F7" w:rsidRDefault="004D50D5" w:rsidP="004D50D5">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15.53</w:t>
            </w:r>
          </w:p>
        </w:tc>
        <w:tc>
          <w:tcPr>
            <w:tcW w:w="1134" w:type="dxa"/>
            <w:tcBorders>
              <w:left w:val="nil"/>
              <w:right w:val="nil"/>
            </w:tcBorders>
            <w:vAlign w:val="center"/>
          </w:tcPr>
          <w:p w14:paraId="427E5CA6" w14:textId="77777777" w:rsidR="004D50D5" w:rsidRPr="00AB39F7" w:rsidRDefault="004D50D5" w:rsidP="004D50D5">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46.60</w:t>
            </w:r>
          </w:p>
        </w:tc>
        <w:tc>
          <w:tcPr>
            <w:tcW w:w="992" w:type="dxa"/>
            <w:tcBorders>
              <w:left w:val="nil"/>
              <w:right w:val="nil"/>
            </w:tcBorders>
            <w:vAlign w:val="center"/>
          </w:tcPr>
          <w:p w14:paraId="04B522A0" w14:textId="77777777" w:rsidR="004D50D5" w:rsidRPr="00AB39F7" w:rsidRDefault="004D50D5" w:rsidP="004D50D5">
            <w:pPr>
              <w:spacing w:after="0" w:line="240" w:lineRule="auto"/>
              <w:jc w:val="center"/>
              <w:rPr>
                <w:rFonts w:ascii="Times New Roman" w:hAnsi="Times New Roman" w:cs="Times New Roman"/>
                <w:b/>
                <w:color w:val="000000"/>
                <w:sz w:val="24"/>
                <w:szCs w:val="24"/>
              </w:rPr>
            </w:pPr>
            <w:r w:rsidRPr="00AB39F7">
              <w:rPr>
                <w:rFonts w:ascii="Times New Roman" w:hAnsi="Times New Roman" w:cs="Times New Roman"/>
                <w:b/>
                <w:color w:val="000000"/>
                <w:sz w:val="24"/>
                <w:szCs w:val="24"/>
              </w:rPr>
              <w:t>15.54</w:t>
            </w:r>
          </w:p>
        </w:tc>
      </w:tr>
      <w:tr w:rsidR="004D50D5" w:rsidRPr="00AB39F7" w14:paraId="6F3C3315" w14:textId="77777777" w:rsidTr="00AB39F7">
        <w:trPr>
          <w:trHeight w:val="314"/>
        </w:trPr>
        <w:tc>
          <w:tcPr>
            <w:tcW w:w="1843" w:type="dxa"/>
            <w:gridSpan w:val="2"/>
            <w:tcBorders>
              <w:left w:val="nil"/>
              <w:right w:val="nil"/>
            </w:tcBorders>
            <w:shd w:val="clear" w:color="auto" w:fill="auto"/>
            <w:vAlign w:val="center"/>
            <w:hideMark/>
          </w:tcPr>
          <w:p w14:paraId="34E66010" w14:textId="77777777" w:rsidR="004D50D5" w:rsidRPr="00AB39F7" w:rsidRDefault="004D50D5" w:rsidP="00AB39F7">
            <w:pPr>
              <w:spacing w:after="0" w:line="240" w:lineRule="auto"/>
              <w:jc w:val="center"/>
              <w:rPr>
                <w:rFonts w:ascii="Times New Roman" w:eastAsia="Times New Roman" w:hAnsi="Times New Roman" w:cs="Times New Roman"/>
                <w:color w:val="000000"/>
                <w:sz w:val="24"/>
                <w:szCs w:val="24"/>
              </w:rPr>
            </w:pPr>
            <w:r w:rsidRPr="00AB39F7">
              <w:rPr>
                <w:rFonts w:ascii="Times New Roman" w:eastAsia="Times New Roman" w:hAnsi="Times New Roman" w:cs="Times New Roman"/>
                <w:color w:val="000000"/>
                <w:sz w:val="24"/>
                <w:szCs w:val="24"/>
              </w:rPr>
              <w:t>Disagree</w:t>
            </w:r>
            <w:r w:rsidR="004A41A8" w:rsidRPr="00AB39F7">
              <w:rPr>
                <w:rFonts w:ascii="Times New Roman" w:eastAsia="Times New Roman" w:hAnsi="Times New Roman" w:cs="Times New Roman"/>
                <w:color w:val="000000"/>
                <w:sz w:val="24"/>
                <w:szCs w:val="24"/>
              </w:rPr>
              <w:t xml:space="preserve"> </w:t>
            </w:r>
          </w:p>
        </w:tc>
        <w:tc>
          <w:tcPr>
            <w:tcW w:w="1701" w:type="dxa"/>
            <w:tcBorders>
              <w:left w:val="nil"/>
              <w:right w:val="nil"/>
            </w:tcBorders>
            <w:shd w:val="clear" w:color="auto" w:fill="auto"/>
            <w:noWrap/>
            <w:vAlign w:val="center"/>
            <w:hideMark/>
          </w:tcPr>
          <w:p w14:paraId="050028CC" w14:textId="77777777" w:rsidR="004D50D5" w:rsidRPr="00AB39F7" w:rsidRDefault="004D50D5" w:rsidP="004D50D5">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4.85</w:t>
            </w:r>
          </w:p>
        </w:tc>
        <w:tc>
          <w:tcPr>
            <w:tcW w:w="1276" w:type="dxa"/>
            <w:tcBorders>
              <w:left w:val="nil"/>
              <w:right w:val="nil"/>
            </w:tcBorders>
            <w:shd w:val="clear" w:color="auto" w:fill="auto"/>
            <w:vAlign w:val="center"/>
            <w:hideMark/>
          </w:tcPr>
          <w:p w14:paraId="7229CB8F" w14:textId="77777777" w:rsidR="004D50D5" w:rsidRPr="00AB39F7" w:rsidRDefault="004D50D5" w:rsidP="004D50D5">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10.68</w:t>
            </w:r>
          </w:p>
        </w:tc>
        <w:tc>
          <w:tcPr>
            <w:tcW w:w="1417" w:type="dxa"/>
            <w:tcBorders>
              <w:left w:val="nil"/>
              <w:right w:val="nil"/>
            </w:tcBorders>
            <w:vAlign w:val="center"/>
          </w:tcPr>
          <w:p w14:paraId="487328A8" w14:textId="77777777" w:rsidR="004D50D5" w:rsidRPr="00AB39F7" w:rsidRDefault="004D50D5" w:rsidP="004D50D5">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12.14</w:t>
            </w:r>
          </w:p>
        </w:tc>
        <w:tc>
          <w:tcPr>
            <w:tcW w:w="1134" w:type="dxa"/>
            <w:tcBorders>
              <w:left w:val="nil"/>
              <w:right w:val="nil"/>
            </w:tcBorders>
            <w:vAlign w:val="center"/>
          </w:tcPr>
          <w:p w14:paraId="04EB8AAE" w14:textId="77777777" w:rsidR="004D50D5" w:rsidRPr="00AB39F7" w:rsidRDefault="004D50D5" w:rsidP="004D50D5">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27.67</w:t>
            </w:r>
          </w:p>
        </w:tc>
        <w:tc>
          <w:tcPr>
            <w:tcW w:w="992" w:type="dxa"/>
            <w:tcBorders>
              <w:left w:val="nil"/>
              <w:right w:val="nil"/>
            </w:tcBorders>
            <w:vAlign w:val="center"/>
          </w:tcPr>
          <w:p w14:paraId="5B33D9ED" w14:textId="77777777" w:rsidR="004D50D5" w:rsidRPr="00AB39F7" w:rsidRDefault="004D50D5" w:rsidP="004D50D5">
            <w:pPr>
              <w:spacing w:after="0" w:line="240" w:lineRule="auto"/>
              <w:jc w:val="center"/>
              <w:rPr>
                <w:rFonts w:ascii="Times New Roman" w:hAnsi="Times New Roman" w:cs="Times New Roman"/>
                <w:b/>
                <w:color w:val="000000"/>
                <w:sz w:val="24"/>
                <w:szCs w:val="24"/>
              </w:rPr>
            </w:pPr>
            <w:r w:rsidRPr="00AB39F7">
              <w:rPr>
                <w:rFonts w:ascii="Times New Roman" w:hAnsi="Times New Roman" w:cs="Times New Roman"/>
                <w:b/>
                <w:color w:val="000000"/>
                <w:sz w:val="24"/>
                <w:szCs w:val="24"/>
              </w:rPr>
              <w:t>9.22</w:t>
            </w:r>
          </w:p>
        </w:tc>
      </w:tr>
      <w:tr w:rsidR="004D50D5" w:rsidRPr="00AB39F7" w14:paraId="12589C50" w14:textId="77777777" w:rsidTr="00AB39F7">
        <w:trPr>
          <w:trHeight w:val="314"/>
        </w:trPr>
        <w:tc>
          <w:tcPr>
            <w:tcW w:w="1843" w:type="dxa"/>
            <w:gridSpan w:val="2"/>
            <w:tcBorders>
              <w:left w:val="nil"/>
              <w:right w:val="nil"/>
            </w:tcBorders>
            <w:shd w:val="clear" w:color="auto" w:fill="auto"/>
            <w:vAlign w:val="center"/>
            <w:hideMark/>
          </w:tcPr>
          <w:p w14:paraId="7380B299" w14:textId="77777777" w:rsidR="004D50D5" w:rsidRPr="00AB39F7" w:rsidRDefault="004D50D5" w:rsidP="00AB39F7">
            <w:pPr>
              <w:spacing w:after="0" w:line="240" w:lineRule="auto"/>
              <w:jc w:val="center"/>
              <w:rPr>
                <w:rFonts w:ascii="Times New Roman" w:eastAsia="Times New Roman" w:hAnsi="Times New Roman" w:cs="Times New Roman"/>
                <w:color w:val="000000"/>
                <w:sz w:val="24"/>
                <w:szCs w:val="24"/>
              </w:rPr>
            </w:pPr>
            <w:r w:rsidRPr="00AB39F7">
              <w:rPr>
                <w:rFonts w:ascii="Times New Roman" w:eastAsia="Times New Roman" w:hAnsi="Times New Roman" w:cs="Times New Roman"/>
                <w:color w:val="000000"/>
                <w:sz w:val="24"/>
                <w:szCs w:val="24"/>
              </w:rPr>
              <w:t>Very Disagree</w:t>
            </w:r>
            <w:r w:rsidR="004A41A8" w:rsidRPr="00AB39F7">
              <w:rPr>
                <w:rFonts w:ascii="Times New Roman" w:eastAsia="Times New Roman" w:hAnsi="Times New Roman" w:cs="Times New Roman"/>
                <w:color w:val="000000"/>
                <w:sz w:val="24"/>
                <w:szCs w:val="24"/>
              </w:rPr>
              <w:t xml:space="preserve"> </w:t>
            </w:r>
          </w:p>
        </w:tc>
        <w:tc>
          <w:tcPr>
            <w:tcW w:w="1701" w:type="dxa"/>
            <w:tcBorders>
              <w:left w:val="nil"/>
              <w:right w:val="nil"/>
            </w:tcBorders>
            <w:shd w:val="clear" w:color="auto" w:fill="auto"/>
            <w:noWrap/>
            <w:vAlign w:val="center"/>
            <w:hideMark/>
          </w:tcPr>
          <w:p w14:paraId="2B508F18" w14:textId="77777777" w:rsidR="004D50D5" w:rsidRPr="00AB39F7" w:rsidRDefault="004D50D5" w:rsidP="004D50D5">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5.34</w:t>
            </w:r>
          </w:p>
        </w:tc>
        <w:tc>
          <w:tcPr>
            <w:tcW w:w="1276" w:type="dxa"/>
            <w:tcBorders>
              <w:left w:val="nil"/>
              <w:right w:val="nil"/>
            </w:tcBorders>
            <w:shd w:val="clear" w:color="auto" w:fill="auto"/>
            <w:vAlign w:val="center"/>
            <w:hideMark/>
          </w:tcPr>
          <w:p w14:paraId="4C8E5AC5" w14:textId="77777777" w:rsidR="004D50D5" w:rsidRPr="00AB39F7" w:rsidRDefault="004D50D5" w:rsidP="004D50D5">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5.34</w:t>
            </w:r>
          </w:p>
        </w:tc>
        <w:tc>
          <w:tcPr>
            <w:tcW w:w="1417" w:type="dxa"/>
            <w:tcBorders>
              <w:left w:val="nil"/>
              <w:right w:val="nil"/>
            </w:tcBorders>
            <w:vAlign w:val="center"/>
          </w:tcPr>
          <w:p w14:paraId="0C3D033F" w14:textId="77777777" w:rsidR="004D50D5" w:rsidRPr="00AB39F7" w:rsidRDefault="004D50D5" w:rsidP="004D50D5">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6.31</w:t>
            </w:r>
          </w:p>
        </w:tc>
        <w:tc>
          <w:tcPr>
            <w:tcW w:w="1134" w:type="dxa"/>
            <w:tcBorders>
              <w:left w:val="nil"/>
              <w:right w:val="nil"/>
            </w:tcBorders>
            <w:vAlign w:val="center"/>
          </w:tcPr>
          <w:p w14:paraId="1BB24CE6" w14:textId="77777777" w:rsidR="004D50D5" w:rsidRPr="00AB39F7" w:rsidRDefault="004D50D5" w:rsidP="004D50D5">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16.99</w:t>
            </w:r>
          </w:p>
        </w:tc>
        <w:tc>
          <w:tcPr>
            <w:tcW w:w="992" w:type="dxa"/>
            <w:tcBorders>
              <w:left w:val="nil"/>
              <w:right w:val="nil"/>
            </w:tcBorders>
            <w:vAlign w:val="center"/>
          </w:tcPr>
          <w:p w14:paraId="223CD232" w14:textId="77777777" w:rsidR="004D50D5" w:rsidRPr="00AB39F7" w:rsidRDefault="004D50D5" w:rsidP="004D50D5">
            <w:pPr>
              <w:spacing w:after="0" w:line="240" w:lineRule="auto"/>
              <w:jc w:val="center"/>
              <w:rPr>
                <w:rFonts w:ascii="Times New Roman" w:hAnsi="Times New Roman" w:cs="Times New Roman"/>
                <w:b/>
                <w:color w:val="000000"/>
                <w:sz w:val="24"/>
                <w:szCs w:val="24"/>
              </w:rPr>
            </w:pPr>
            <w:r w:rsidRPr="00AB39F7">
              <w:rPr>
                <w:rFonts w:ascii="Times New Roman" w:hAnsi="Times New Roman" w:cs="Times New Roman"/>
                <w:b/>
                <w:color w:val="000000"/>
                <w:sz w:val="24"/>
                <w:szCs w:val="24"/>
              </w:rPr>
              <w:t>5.66</w:t>
            </w:r>
          </w:p>
        </w:tc>
      </w:tr>
      <w:tr w:rsidR="0063355B" w:rsidRPr="00AB39F7" w14:paraId="1CAD47B4" w14:textId="77777777" w:rsidTr="00AB39F7">
        <w:trPr>
          <w:trHeight w:val="314"/>
        </w:trPr>
        <w:tc>
          <w:tcPr>
            <w:tcW w:w="1843" w:type="dxa"/>
            <w:gridSpan w:val="2"/>
            <w:tcBorders>
              <w:left w:val="nil"/>
              <w:bottom w:val="single" w:sz="4" w:space="0" w:color="auto"/>
              <w:right w:val="nil"/>
            </w:tcBorders>
            <w:shd w:val="clear" w:color="auto" w:fill="auto"/>
            <w:vAlign w:val="center"/>
            <w:hideMark/>
          </w:tcPr>
          <w:p w14:paraId="6C715BDD" w14:textId="77777777" w:rsidR="0063355B" w:rsidRPr="00AB39F7" w:rsidRDefault="0063355B" w:rsidP="002A032F">
            <w:pPr>
              <w:spacing w:after="0" w:line="240" w:lineRule="auto"/>
              <w:jc w:val="center"/>
              <w:rPr>
                <w:rFonts w:ascii="Times New Roman" w:eastAsia="Times New Roman" w:hAnsi="Times New Roman" w:cs="Times New Roman"/>
                <w:b/>
                <w:bCs/>
                <w:color w:val="000000"/>
                <w:sz w:val="24"/>
                <w:szCs w:val="24"/>
              </w:rPr>
            </w:pPr>
            <w:r w:rsidRPr="00AB39F7">
              <w:rPr>
                <w:rFonts w:ascii="Times New Roman" w:eastAsia="Times New Roman" w:hAnsi="Times New Roman" w:cs="Times New Roman"/>
                <w:b/>
                <w:bCs/>
                <w:color w:val="000000"/>
                <w:sz w:val="24"/>
                <w:szCs w:val="24"/>
              </w:rPr>
              <w:t>TOTAL</w:t>
            </w:r>
          </w:p>
        </w:tc>
        <w:tc>
          <w:tcPr>
            <w:tcW w:w="1701" w:type="dxa"/>
            <w:tcBorders>
              <w:left w:val="nil"/>
              <w:bottom w:val="single" w:sz="4" w:space="0" w:color="auto"/>
              <w:right w:val="nil"/>
            </w:tcBorders>
            <w:shd w:val="clear" w:color="auto" w:fill="auto"/>
            <w:vAlign w:val="center"/>
            <w:hideMark/>
          </w:tcPr>
          <w:p w14:paraId="53DE0CF8" w14:textId="77777777" w:rsidR="0063355B" w:rsidRPr="00AB39F7" w:rsidRDefault="0063355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100</w:t>
            </w:r>
          </w:p>
        </w:tc>
        <w:tc>
          <w:tcPr>
            <w:tcW w:w="1276" w:type="dxa"/>
            <w:tcBorders>
              <w:left w:val="nil"/>
              <w:bottom w:val="single" w:sz="4" w:space="0" w:color="auto"/>
              <w:right w:val="nil"/>
            </w:tcBorders>
            <w:shd w:val="clear" w:color="auto" w:fill="auto"/>
            <w:vAlign w:val="center"/>
            <w:hideMark/>
          </w:tcPr>
          <w:p w14:paraId="08A45E4A" w14:textId="77777777" w:rsidR="0063355B" w:rsidRPr="00AB39F7" w:rsidRDefault="0063355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100</w:t>
            </w:r>
          </w:p>
        </w:tc>
        <w:tc>
          <w:tcPr>
            <w:tcW w:w="1417" w:type="dxa"/>
            <w:tcBorders>
              <w:left w:val="nil"/>
              <w:bottom w:val="single" w:sz="4" w:space="0" w:color="auto"/>
              <w:right w:val="nil"/>
            </w:tcBorders>
            <w:vAlign w:val="center"/>
          </w:tcPr>
          <w:p w14:paraId="24C1E858" w14:textId="77777777" w:rsidR="0063355B" w:rsidRPr="00AB39F7" w:rsidRDefault="0063355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100</w:t>
            </w:r>
          </w:p>
        </w:tc>
        <w:tc>
          <w:tcPr>
            <w:tcW w:w="1134" w:type="dxa"/>
            <w:tcBorders>
              <w:left w:val="nil"/>
              <w:bottom w:val="single" w:sz="4" w:space="0" w:color="auto"/>
              <w:right w:val="nil"/>
            </w:tcBorders>
            <w:vAlign w:val="center"/>
          </w:tcPr>
          <w:p w14:paraId="3DFB38EF" w14:textId="77777777" w:rsidR="0063355B" w:rsidRPr="00AB39F7" w:rsidRDefault="0063355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300</w:t>
            </w:r>
          </w:p>
        </w:tc>
        <w:tc>
          <w:tcPr>
            <w:tcW w:w="992" w:type="dxa"/>
            <w:tcBorders>
              <w:left w:val="nil"/>
              <w:bottom w:val="single" w:sz="4" w:space="0" w:color="auto"/>
              <w:right w:val="nil"/>
            </w:tcBorders>
            <w:vAlign w:val="center"/>
          </w:tcPr>
          <w:p w14:paraId="69C3EECE" w14:textId="77777777" w:rsidR="0063355B" w:rsidRPr="00AB39F7" w:rsidRDefault="0063355B"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100</w:t>
            </w:r>
          </w:p>
        </w:tc>
      </w:tr>
      <w:tr w:rsidR="0063355B" w:rsidRPr="00AB39F7" w14:paraId="142DF0B5" w14:textId="77777777" w:rsidTr="00AB39F7">
        <w:trPr>
          <w:trHeight w:val="429"/>
        </w:trPr>
        <w:tc>
          <w:tcPr>
            <w:tcW w:w="8363" w:type="dxa"/>
            <w:gridSpan w:val="7"/>
            <w:tcBorders>
              <w:left w:val="nil"/>
              <w:bottom w:val="nil"/>
              <w:right w:val="nil"/>
            </w:tcBorders>
          </w:tcPr>
          <w:p w14:paraId="3EA48953" w14:textId="1B789B84" w:rsidR="0063355B" w:rsidRPr="00AB39F7" w:rsidRDefault="00D46012" w:rsidP="002A032F">
            <w:pPr>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Source</w:t>
            </w:r>
            <w:r w:rsidR="004D50D5" w:rsidRPr="00AB39F7">
              <w:rPr>
                <w:rFonts w:ascii="Times New Roman" w:eastAsia="Times New Roman" w:hAnsi="Times New Roman" w:cs="Times New Roman"/>
                <w:b/>
                <w:bCs/>
                <w:color w:val="000000"/>
                <w:sz w:val="24"/>
                <w:szCs w:val="24"/>
              </w:rPr>
              <w:t>: Questionna</w:t>
            </w:r>
            <w:r>
              <w:rPr>
                <w:rFonts w:ascii="Times New Roman" w:eastAsia="Times New Roman" w:hAnsi="Times New Roman" w:cs="Times New Roman"/>
                <w:b/>
                <w:bCs/>
                <w:color w:val="000000"/>
                <w:sz w:val="24"/>
                <w:szCs w:val="24"/>
              </w:rPr>
              <w:t>i</w:t>
            </w:r>
            <w:r w:rsidR="004D50D5" w:rsidRPr="00AB39F7">
              <w:rPr>
                <w:rFonts w:ascii="Times New Roman" w:eastAsia="Times New Roman" w:hAnsi="Times New Roman" w:cs="Times New Roman"/>
                <w:b/>
                <w:bCs/>
                <w:color w:val="000000"/>
                <w:sz w:val="24"/>
                <w:szCs w:val="24"/>
              </w:rPr>
              <w:t>re, Reprocessed</w:t>
            </w:r>
            <w:r w:rsidR="0063355B" w:rsidRPr="00AB39F7">
              <w:rPr>
                <w:rFonts w:ascii="Times New Roman" w:eastAsia="Times New Roman" w:hAnsi="Times New Roman" w:cs="Times New Roman"/>
                <w:b/>
                <w:bCs/>
                <w:color w:val="000000"/>
                <w:sz w:val="24"/>
                <w:szCs w:val="24"/>
              </w:rPr>
              <w:t>, 2015.</w:t>
            </w:r>
          </w:p>
          <w:p w14:paraId="49351330" w14:textId="77777777" w:rsidR="0063355B" w:rsidRPr="00AB39F7" w:rsidRDefault="0063355B" w:rsidP="002A032F">
            <w:pPr>
              <w:spacing w:after="0" w:line="240" w:lineRule="auto"/>
              <w:jc w:val="both"/>
              <w:rPr>
                <w:rFonts w:ascii="Times New Roman" w:eastAsia="Times New Roman" w:hAnsi="Times New Roman" w:cs="Times New Roman"/>
                <w:b/>
                <w:bCs/>
                <w:color w:val="000000"/>
                <w:sz w:val="24"/>
                <w:szCs w:val="24"/>
              </w:rPr>
            </w:pPr>
          </w:p>
        </w:tc>
      </w:tr>
    </w:tbl>
    <w:p w14:paraId="4178022E" w14:textId="77777777" w:rsidR="00EE1351" w:rsidRDefault="004D50D5" w:rsidP="00EE1351">
      <w:pPr>
        <w:spacing w:after="0" w:line="240" w:lineRule="auto"/>
        <w:ind w:firstLine="720"/>
        <w:jc w:val="both"/>
        <w:rPr>
          <w:rFonts w:ascii="Times New Roman" w:hAnsi="Times New Roman" w:cs="Times New Roman"/>
          <w:sz w:val="24"/>
          <w:szCs w:val="24"/>
          <w:lang w:val="id-ID"/>
        </w:rPr>
      </w:pPr>
      <w:r w:rsidRPr="00AB39F7">
        <w:rPr>
          <w:rFonts w:ascii="Times New Roman" w:hAnsi="Times New Roman" w:cs="Times New Roman"/>
          <w:sz w:val="24"/>
          <w:szCs w:val="24"/>
        </w:rPr>
        <w:t xml:space="preserve">This leads to the consequence that every leader is obliged to give genuine attention to foster, move, direct all potential human resources in the organization in order to realize the volume </w:t>
      </w:r>
      <w:r w:rsidRPr="00AB39F7">
        <w:rPr>
          <w:rFonts w:ascii="Times New Roman" w:hAnsi="Times New Roman" w:cs="Times New Roman"/>
          <w:sz w:val="24"/>
          <w:szCs w:val="24"/>
        </w:rPr>
        <w:lastRenderedPageBreak/>
        <w:t>and workload that aimed for the goal [5]. Therefore, leaders should be able to communicate with employees properly, given the communication will lead to job satisfaction.</w:t>
      </w:r>
    </w:p>
    <w:p w14:paraId="33F881EB" w14:textId="0CD626E6" w:rsidR="004D50D5" w:rsidRPr="00AB39F7" w:rsidRDefault="004D50D5" w:rsidP="00EE1351">
      <w:pPr>
        <w:spacing w:after="0" w:line="240" w:lineRule="auto"/>
        <w:ind w:firstLine="720"/>
        <w:jc w:val="both"/>
        <w:rPr>
          <w:rFonts w:ascii="Times New Roman" w:hAnsi="Times New Roman" w:cs="Times New Roman"/>
          <w:sz w:val="24"/>
          <w:szCs w:val="24"/>
        </w:rPr>
      </w:pPr>
      <w:r w:rsidRPr="00AB39F7">
        <w:rPr>
          <w:rFonts w:ascii="Times New Roman" w:hAnsi="Times New Roman" w:cs="Times New Roman"/>
          <w:sz w:val="24"/>
          <w:szCs w:val="24"/>
        </w:rPr>
        <w:t>Job satisfaction is an attitud</w:t>
      </w:r>
      <w:r w:rsidR="00E41FE0" w:rsidRPr="00AB39F7">
        <w:rPr>
          <w:rFonts w:ascii="Times New Roman" w:hAnsi="Times New Roman" w:cs="Times New Roman"/>
          <w:sz w:val="24"/>
          <w:szCs w:val="24"/>
        </w:rPr>
        <w:t>e that reflects a happy</w:t>
      </w:r>
      <w:r w:rsidR="00D46012">
        <w:rPr>
          <w:rFonts w:ascii="Times New Roman" w:hAnsi="Times New Roman" w:cs="Times New Roman"/>
          <w:sz w:val="24"/>
          <w:szCs w:val="24"/>
        </w:rPr>
        <w:t xml:space="preserve"> feeling</w:t>
      </w:r>
      <w:r w:rsidRPr="00AB39F7">
        <w:rPr>
          <w:rFonts w:ascii="Times New Roman" w:hAnsi="Times New Roman" w:cs="Times New Roman"/>
          <w:sz w:val="24"/>
          <w:szCs w:val="24"/>
        </w:rPr>
        <w:t xml:space="preserve"> for employees to work. One indicator of </w:t>
      </w:r>
      <w:r w:rsidR="00E41FE0" w:rsidRPr="00AB39F7">
        <w:rPr>
          <w:rFonts w:ascii="Times New Roman" w:hAnsi="Times New Roman" w:cs="Times New Roman"/>
          <w:sz w:val="24"/>
          <w:szCs w:val="24"/>
        </w:rPr>
        <w:t>job satisfaction</w:t>
      </w:r>
      <w:r w:rsidRPr="00AB39F7">
        <w:rPr>
          <w:rFonts w:ascii="Times New Roman" w:hAnsi="Times New Roman" w:cs="Times New Roman"/>
          <w:sz w:val="24"/>
          <w:szCs w:val="24"/>
        </w:rPr>
        <w:t xml:space="preserve"> is </w:t>
      </w:r>
      <w:r w:rsidR="00E41FE0" w:rsidRPr="00AB39F7">
        <w:rPr>
          <w:rFonts w:ascii="Times New Roman" w:hAnsi="Times New Roman" w:cs="Times New Roman"/>
          <w:sz w:val="24"/>
          <w:szCs w:val="24"/>
        </w:rPr>
        <w:t xml:space="preserve">being </w:t>
      </w:r>
      <w:r w:rsidRPr="00AB39F7">
        <w:rPr>
          <w:rFonts w:ascii="Times New Roman" w:hAnsi="Times New Roman" w:cs="Times New Roman"/>
          <w:sz w:val="24"/>
          <w:szCs w:val="24"/>
        </w:rPr>
        <w:t>promoted by the company [6]. If the employee is dissatisfied then there is a negative attitude, w</w:t>
      </w:r>
      <w:r w:rsidR="00E41FE0" w:rsidRPr="00AB39F7">
        <w:rPr>
          <w:rFonts w:ascii="Times New Roman" w:hAnsi="Times New Roman" w:cs="Times New Roman"/>
          <w:sz w:val="24"/>
          <w:szCs w:val="24"/>
        </w:rPr>
        <w:t>here the employee has</w:t>
      </w:r>
      <w:r w:rsidRPr="00AB39F7">
        <w:rPr>
          <w:rFonts w:ascii="Times New Roman" w:hAnsi="Times New Roman" w:cs="Times New Roman"/>
          <w:sz w:val="24"/>
          <w:szCs w:val="24"/>
        </w:rPr>
        <w:t xml:space="preserve"> no motivation and low performance. With effective communication by leaders, </w:t>
      </w:r>
      <w:r w:rsidR="00E41FE0" w:rsidRPr="00AB39F7">
        <w:rPr>
          <w:rFonts w:ascii="Times New Roman" w:hAnsi="Times New Roman" w:cs="Times New Roman"/>
          <w:sz w:val="24"/>
          <w:szCs w:val="24"/>
        </w:rPr>
        <w:t xml:space="preserve">it </w:t>
      </w:r>
      <w:r w:rsidRPr="00AB39F7">
        <w:rPr>
          <w:rFonts w:ascii="Times New Roman" w:hAnsi="Times New Roman" w:cs="Times New Roman"/>
          <w:sz w:val="24"/>
          <w:szCs w:val="24"/>
        </w:rPr>
        <w:t>will create job satisfaction for employees [7].</w:t>
      </w:r>
    </w:p>
    <w:p w14:paraId="5F9CDABA" w14:textId="04A4AF7F" w:rsidR="00A66480" w:rsidRDefault="00E41FE0" w:rsidP="00EE1351">
      <w:pPr>
        <w:spacing w:after="0" w:line="240" w:lineRule="auto"/>
        <w:ind w:firstLine="720"/>
        <w:jc w:val="both"/>
        <w:rPr>
          <w:rFonts w:ascii="Times New Roman" w:hAnsi="Times New Roman" w:cs="Times New Roman"/>
          <w:sz w:val="24"/>
          <w:szCs w:val="24"/>
          <w:lang w:val="id-ID"/>
        </w:rPr>
      </w:pPr>
      <w:r w:rsidRPr="00AB39F7">
        <w:rPr>
          <w:rFonts w:ascii="Times New Roman" w:hAnsi="Times New Roman" w:cs="Times New Roman"/>
          <w:sz w:val="24"/>
          <w:szCs w:val="24"/>
        </w:rPr>
        <w:t>Based on the background of the research, the title in this study is "The Influence of Communication Against</w:t>
      </w:r>
      <w:r w:rsidR="00D46012">
        <w:rPr>
          <w:rFonts w:ascii="Times New Roman" w:hAnsi="Times New Roman" w:cs="Times New Roman"/>
          <w:sz w:val="24"/>
          <w:szCs w:val="24"/>
        </w:rPr>
        <w:t xml:space="preserve"> Job Satisfaction of Cimahi</w:t>
      </w:r>
      <w:r w:rsidRPr="00AB39F7">
        <w:rPr>
          <w:rFonts w:ascii="Times New Roman" w:hAnsi="Times New Roman" w:cs="Times New Roman"/>
          <w:sz w:val="24"/>
          <w:szCs w:val="24"/>
        </w:rPr>
        <w:t xml:space="preserve"> Civil Servants."</w:t>
      </w:r>
    </w:p>
    <w:p w14:paraId="1F8000EB" w14:textId="77777777" w:rsidR="002829BF" w:rsidRPr="002829BF" w:rsidRDefault="002829BF" w:rsidP="00EE1351">
      <w:pPr>
        <w:spacing w:after="0" w:line="240" w:lineRule="auto"/>
        <w:ind w:firstLine="720"/>
        <w:jc w:val="both"/>
        <w:rPr>
          <w:rFonts w:ascii="Times New Roman" w:hAnsi="Times New Roman" w:cs="Times New Roman"/>
          <w:sz w:val="24"/>
          <w:szCs w:val="24"/>
          <w:lang w:val="id-ID"/>
        </w:rPr>
      </w:pPr>
    </w:p>
    <w:p w14:paraId="0CAFE7B4" w14:textId="77777777" w:rsidR="00E41FE0" w:rsidRPr="00B71A81" w:rsidRDefault="00E41FE0" w:rsidP="002829BF">
      <w:pPr>
        <w:pStyle w:val="ListParagraph"/>
        <w:numPr>
          <w:ilvl w:val="1"/>
          <w:numId w:val="1"/>
        </w:numPr>
        <w:spacing w:after="0" w:line="240" w:lineRule="auto"/>
        <w:ind w:left="0" w:firstLine="0"/>
        <w:jc w:val="both"/>
        <w:rPr>
          <w:rFonts w:ascii="Times New Roman" w:hAnsi="Times New Roman" w:cs="Times New Roman"/>
          <w:b/>
          <w:sz w:val="24"/>
          <w:szCs w:val="24"/>
        </w:rPr>
      </w:pPr>
      <w:r w:rsidRPr="00B71A81">
        <w:rPr>
          <w:rFonts w:ascii="Times New Roman" w:hAnsi="Times New Roman" w:cs="Times New Roman"/>
          <w:b/>
          <w:sz w:val="24"/>
          <w:szCs w:val="24"/>
        </w:rPr>
        <w:t>Problem Identification</w:t>
      </w:r>
    </w:p>
    <w:p w14:paraId="53589DEF" w14:textId="77777777" w:rsidR="004E2072" w:rsidRPr="00AB39F7" w:rsidRDefault="004E2072" w:rsidP="002829BF">
      <w:pPr>
        <w:spacing w:after="0" w:line="240" w:lineRule="auto"/>
        <w:jc w:val="both"/>
        <w:rPr>
          <w:rFonts w:ascii="Times New Roman" w:hAnsi="Times New Roman" w:cs="Times New Roman"/>
          <w:sz w:val="24"/>
          <w:szCs w:val="24"/>
        </w:rPr>
      </w:pPr>
      <w:r w:rsidRPr="00AB39F7">
        <w:rPr>
          <w:rFonts w:ascii="Times New Roman" w:hAnsi="Times New Roman" w:cs="Times New Roman"/>
          <w:sz w:val="24"/>
          <w:szCs w:val="24"/>
        </w:rPr>
        <w:t>Based on the description above, it can be identified problem in this research is as follows:</w:t>
      </w:r>
    </w:p>
    <w:p w14:paraId="09AFC6D9" w14:textId="74AEC892" w:rsidR="004E2072" w:rsidRPr="00AB39F7" w:rsidRDefault="004E2072" w:rsidP="002829BF">
      <w:pPr>
        <w:pStyle w:val="ListParagraph"/>
        <w:numPr>
          <w:ilvl w:val="0"/>
          <w:numId w:val="2"/>
        </w:numPr>
        <w:spacing w:after="0" w:line="240" w:lineRule="auto"/>
        <w:ind w:left="426" w:hanging="426"/>
        <w:jc w:val="both"/>
        <w:rPr>
          <w:rFonts w:ascii="Times New Roman" w:hAnsi="Times New Roman" w:cs="Times New Roman"/>
          <w:sz w:val="24"/>
          <w:szCs w:val="24"/>
        </w:rPr>
      </w:pPr>
      <w:r w:rsidRPr="00AB39F7">
        <w:rPr>
          <w:rFonts w:ascii="Times New Roman" w:hAnsi="Times New Roman" w:cs="Times New Roman"/>
          <w:sz w:val="24"/>
          <w:szCs w:val="24"/>
        </w:rPr>
        <w:t>How is the Respondents Response Against Civil Servants Communicati</w:t>
      </w:r>
      <w:r w:rsidR="00D46012">
        <w:rPr>
          <w:rFonts w:ascii="Times New Roman" w:hAnsi="Times New Roman" w:cs="Times New Roman"/>
          <w:sz w:val="24"/>
          <w:szCs w:val="24"/>
        </w:rPr>
        <w:t>on Implementation in Cimahi</w:t>
      </w:r>
      <w:r w:rsidRPr="00AB39F7">
        <w:rPr>
          <w:rFonts w:ascii="Times New Roman" w:hAnsi="Times New Roman" w:cs="Times New Roman"/>
          <w:sz w:val="24"/>
          <w:szCs w:val="24"/>
        </w:rPr>
        <w:t>.</w:t>
      </w:r>
    </w:p>
    <w:p w14:paraId="376C3153" w14:textId="052D4606" w:rsidR="004E2072" w:rsidRPr="00AB39F7" w:rsidRDefault="004E2072" w:rsidP="002829BF">
      <w:pPr>
        <w:pStyle w:val="ListParagraph"/>
        <w:numPr>
          <w:ilvl w:val="0"/>
          <w:numId w:val="2"/>
        </w:numPr>
        <w:tabs>
          <w:tab w:val="left" w:pos="426"/>
        </w:tabs>
        <w:spacing w:after="0" w:line="240" w:lineRule="auto"/>
        <w:ind w:left="0" w:firstLine="0"/>
        <w:jc w:val="both"/>
        <w:rPr>
          <w:rFonts w:ascii="Times New Roman" w:hAnsi="Times New Roman" w:cs="Times New Roman"/>
          <w:sz w:val="24"/>
          <w:szCs w:val="24"/>
        </w:rPr>
      </w:pPr>
      <w:r w:rsidRPr="00AB39F7">
        <w:rPr>
          <w:rFonts w:ascii="Times New Roman" w:hAnsi="Times New Roman" w:cs="Times New Roman"/>
          <w:sz w:val="24"/>
          <w:szCs w:val="24"/>
        </w:rPr>
        <w:t xml:space="preserve">How is the Job Satisfaction </w:t>
      </w:r>
      <w:r w:rsidR="00D46012">
        <w:rPr>
          <w:rFonts w:ascii="Times New Roman" w:hAnsi="Times New Roman" w:cs="Times New Roman"/>
          <w:sz w:val="24"/>
          <w:szCs w:val="24"/>
        </w:rPr>
        <w:t>of Civil Servants in Cimahi.</w:t>
      </w:r>
    </w:p>
    <w:p w14:paraId="4CAD035C" w14:textId="2BCCEE9D" w:rsidR="00526750" w:rsidRPr="002829BF" w:rsidRDefault="00D46012" w:rsidP="002829BF">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How is The Influence o</w:t>
      </w:r>
      <w:r w:rsidR="004E2072" w:rsidRPr="00AB39F7">
        <w:rPr>
          <w:rFonts w:ascii="Times New Roman" w:hAnsi="Times New Roman" w:cs="Times New Roman"/>
          <w:sz w:val="24"/>
          <w:szCs w:val="24"/>
        </w:rPr>
        <w:t>f Communication In Efforts To Achieve Civil Servant Job Satisfaction in Cimahi City</w:t>
      </w:r>
    </w:p>
    <w:p w14:paraId="2466C1D5" w14:textId="77777777" w:rsidR="002829BF" w:rsidRPr="002829BF" w:rsidRDefault="002829BF" w:rsidP="002829BF">
      <w:pPr>
        <w:pStyle w:val="ListParagraph"/>
        <w:ind w:left="360"/>
        <w:jc w:val="both"/>
        <w:rPr>
          <w:rFonts w:ascii="Times New Roman" w:hAnsi="Times New Roman" w:cs="Times New Roman"/>
          <w:sz w:val="24"/>
          <w:szCs w:val="24"/>
        </w:rPr>
      </w:pPr>
    </w:p>
    <w:p w14:paraId="1526C0F4" w14:textId="77777777" w:rsidR="004E2072" w:rsidRPr="00B71A81" w:rsidRDefault="004E2072" w:rsidP="002829BF">
      <w:pPr>
        <w:pStyle w:val="ListParagraph"/>
        <w:numPr>
          <w:ilvl w:val="0"/>
          <w:numId w:val="1"/>
        </w:numPr>
        <w:spacing w:after="0" w:line="240" w:lineRule="auto"/>
        <w:ind w:left="0" w:firstLine="284"/>
        <w:jc w:val="both"/>
        <w:rPr>
          <w:rFonts w:ascii="Times New Roman" w:hAnsi="Times New Roman" w:cs="Times New Roman"/>
          <w:b/>
          <w:sz w:val="24"/>
          <w:szCs w:val="24"/>
        </w:rPr>
      </w:pPr>
      <w:r w:rsidRPr="00B71A81">
        <w:rPr>
          <w:rFonts w:ascii="Times New Roman" w:hAnsi="Times New Roman" w:cs="Times New Roman"/>
          <w:b/>
          <w:sz w:val="24"/>
          <w:szCs w:val="24"/>
        </w:rPr>
        <w:t>Basic Theory</w:t>
      </w:r>
    </w:p>
    <w:p w14:paraId="0AC50971" w14:textId="77777777" w:rsidR="00A66480" w:rsidRPr="00B71A81" w:rsidRDefault="00C36A61" w:rsidP="002829BF">
      <w:pPr>
        <w:spacing w:after="0" w:line="240" w:lineRule="auto"/>
        <w:jc w:val="both"/>
        <w:rPr>
          <w:rFonts w:ascii="Times New Roman" w:hAnsi="Times New Roman" w:cs="Times New Roman"/>
          <w:b/>
          <w:sz w:val="24"/>
          <w:szCs w:val="24"/>
        </w:rPr>
      </w:pPr>
      <w:r w:rsidRPr="00B71A81">
        <w:rPr>
          <w:rFonts w:ascii="Times New Roman" w:hAnsi="Times New Roman" w:cs="Times New Roman"/>
          <w:b/>
          <w:sz w:val="24"/>
          <w:szCs w:val="24"/>
        </w:rPr>
        <w:t>2.1. Definition of Communication</w:t>
      </w:r>
    </w:p>
    <w:p w14:paraId="4407DB63" w14:textId="33BCD2BB" w:rsidR="00C36A61" w:rsidRPr="00AB39F7" w:rsidRDefault="00C36A61" w:rsidP="002829BF">
      <w:pPr>
        <w:spacing w:after="0" w:line="240" w:lineRule="auto"/>
        <w:ind w:firstLine="720"/>
        <w:jc w:val="both"/>
        <w:rPr>
          <w:rFonts w:ascii="Times New Roman" w:hAnsi="Times New Roman" w:cs="Times New Roman"/>
          <w:sz w:val="24"/>
          <w:szCs w:val="24"/>
        </w:rPr>
      </w:pPr>
      <w:r w:rsidRPr="00AB39F7">
        <w:rPr>
          <w:rFonts w:ascii="Times New Roman" w:hAnsi="Times New Roman" w:cs="Times New Roman"/>
          <w:sz w:val="24"/>
          <w:szCs w:val="24"/>
        </w:rPr>
        <w:t>Communication is a basic human activity. In a company, communication is one of the activities undertaken to establish relationships between managers and subordinates. Therefore</w:t>
      </w:r>
      <w:r w:rsidR="00C16A8B">
        <w:rPr>
          <w:rFonts w:ascii="Times New Roman" w:hAnsi="Times New Roman" w:cs="Times New Roman"/>
          <w:sz w:val="24"/>
          <w:szCs w:val="24"/>
        </w:rPr>
        <w:t>,</w:t>
      </w:r>
      <w:r w:rsidRPr="00AB39F7">
        <w:rPr>
          <w:rFonts w:ascii="Times New Roman" w:hAnsi="Times New Roman" w:cs="Times New Roman"/>
          <w:sz w:val="24"/>
          <w:szCs w:val="24"/>
        </w:rPr>
        <w:t xml:space="preserve"> communication needs to be done so that the information delivered can be received in accordance with the wishes of the sender [2].</w:t>
      </w:r>
    </w:p>
    <w:p w14:paraId="7C784CAA" w14:textId="3EF53C44" w:rsidR="00C36A61" w:rsidRPr="00AB39F7" w:rsidRDefault="00C36A61" w:rsidP="002829BF">
      <w:pPr>
        <w:spacing w:after="0" w:line="240" w:lineRule="auto"/>
        <w:ind w:firstLine="720"/>
        <w:jc w:val="both"/>
        <w:rPr>
          <w:rFonts w:ascii="Times New Roman" w:hAnsi="Times New Roman" w:cs="Times New Roman"/>
          <w:sz w:val="24"/>
          <w:szCs w:val="24"/>
        </w:rPr>
      </w:pPr>
      <w:r w:rsidRPr="00AB39F7">
        <w:rPr>
          <w:rFonts w:ascii="Times New Roman" w:hAnsi="Times New Roman" w:cs="Times New Roman"/>
          <w:sz w:val="24"/>
          <w:szCs w:val="24"/>
        </w:rPr>
        <w:t>"Communication is the transmission of information and under</w:t>
      </w:r>
      <w:r w:rsidR="00C16A8B">
        <w:rPr>
          <w:rFonts w:ascii="Times New Roman" w:hAnsi="Times New Roman" w:cs="Times New Roman"/>
          <w:sz w:val="24"/>
          <w:szCs w:val="24"/>
        </w:rPr>
        <w:t>standing by using verbal or non-</w:t>
      </w:r>
      <w:r w:rsidRPr="00AB39F7">
        <w:rPr>
          <w:rFonts w:ascii="Times New Roman" w:hAnsi="Times New Roman" w:cs="Times New Roman"/>
          <w:sz w:val="24"/>
          <w:szCs w:val="24"/>
        </w:rPr>
        <w:t>verbal symbols" [7]. While [11] says that "Communication is a process whereby a certain party communicates to another party, its views, its desires, its stance, in the hope that the contacted party can understand and carry out its actions accordingly" Communication is the delivery and understanding of meaning [12].</w:t>
      </w:r>
    </w:p>
    <w:p w14:paraId="2E21FE95" w14:textId="560C27ED" w:rsidR="00C36A61" w:rsidRPr="00AB39F7" w:rsidRDefault="008D383D" w:rsidP="00C36A61">
      <w:pPr>
        <w:ind w:firstLine="720"/>
        <w:jc w:val="both"/>
        <w:rPr>
          <w:rFonts w:ascii="Times New Roman" w:hAnsi="Times New Roman" w:cs="Times New Roman"/>
          <w:sz w:val="24"/>
          <w:szCs w:val="24"/>
        </w:rPr>
      </w:pPr>
      <w:r w:rsidRPr="00AB39F7">
        <w:rPr>
          <w:rFonts w:ascii="Times New Roman" w:hAnsi="Times New Roman" w:cs="Times New Roman"/>
          <w:sz w:val="24"/>
          <w:szCs w:val="24"/>
        </w:rPr>
        <w:t>Meanwhile, according to [28]</w:t>
      </w:r>
      <w:r w:rsidR="00C16A8B">
        <w:rPr>
          <w:rFonts w:ascii="Times New Roman" w:hAnsi="Times New Roman" w:cs="Times New Roman"/>
          <w:sz w:val="24"/>
          <w:szCs w:val="24"/>
        </w:rPr>
        <w:t>, c</w:t>
      </w:r>
      <w:r w:rsidRPr="00AB39F7">
        <w:rPr>
          <w:rFonts w:ascii="Times New Roman" w:hAnsi="Times New Roman" w:cs="Times New Roman"/>
          <w:sz w:val="24"/>
          <w:szCs w:val="24"/>
        </w:rPr>
        <w:t>ommunication is the transmission and reception of messages or news between two or more people, so the message can be understood. In [28] it is also said that communication as a process of transferring understanding in the form of ideas or information from one person to another. In addition</w:t>
      </w:r>
      <w:r w:rsidR="00C16A8B">
        <w:rPr>
          <w:rFonts w:ascii="Times New Roman" w:hAnsi="Times New Roman" w:cs="Times New Roman"/>
          <w:sz w:val="24"/>
          <w:szCs w:val="24"/>
        </w:rPr>
        <w:t>,</w:t>
      </w:r>
      <w:r w:rsidRPr="00AB39F7">
        <w:rPr>
          <w:rFonts w:ascii="Times New Roman" w:hAnsi="Times New Roman" w:cs="Times New Roman"/>
          <w:sz w:val="24"/>
          <w:szCs w:val="24"/>
        </w:rPr>
        <w:t xml:space="preserve"> [28] said that communication as the process of delivering information or delivery from someone to others.</w:t>
      </w:r>
    </w:p>
    <w:p w14:paraId="69307876" w14:textId="77777777" w:rsidR="008D383D" w:rsidRPr="00B71A81" w:rsidRDefault="008D383D" w:rsidP="002829BF">
      <w:pPr>
        <w:spacing w:after="0" w:line="240" w:lineRule="auto"/>
        <w:jc w:val="both"/>
        <w:rPr>
          <w:rFonts w:ascii="Times New Roman" w:hAnsi="Times New Roman" w:cs="Times New Roman"/>
          <w:b/>
          <w:sz w:val="24"/>
          <w:szCs w:val="24"/>
          <w:lang w:val="id-ID"/>
        </w:rPr>
      </w:pPr>
      <w:r w:rsidRPr="00AB39F7">
        <w:rPr>
          <w:rFonts w:ascii="Times New Roman" w:hAnsi="Times New Roman" w:cs="Times New Roman"/>
          <w:sz w:val="24"/>
          <w:szCs w:val="24"/>
        </w:rPr>
        <w:t>2</w:t>
      </w:r>
      <w:r w:rsidRPr="00B71A81">
        <w:rPr>
          <w:rFonts w:ascii="Times New Roman" w:hAnsi="Times New Roman" w:cs="Times New Roman"/>
          <w:b/>
          <w:sz w:val="24"/>
          <w:szCs w:val="24"/>
        </w:rPr>
        <w:t>.2.</w:t>
      </w:r>
      <w:r w:rsidR="00B71A81">
        <w:rPr>
          <w:rFonts w:ascii="Times New Roman" w:hAnsi="Times New Roman" w:cs="Times New Roman"/>
          <w:b/>
          <w:sz w:val="24"/>
          <w:szCs w:val="24"/>
        </w:rPr>
        <w:tab/>
        <w:t>Definition of Job Satisfaction</w:t>
      </w:r>
    </w:p>
    <w:p w14:paraId="038A3B03" w14:textId="04DE5D2C" w:rsidR="008D383D" w:rsidRDefault="008D383D" w:rsidP="002829BF">
      <w:pPr>
        <w:spacing w:after="0" w:line="240" w:lineRule="auto"/>
        <w:ind w:hanging="360"/>
        <w:jc w:val="both"/>
        <w:rPr>
          <w:rFonts w:ascii="Times New Roman" w:hAnsi="Times New Roman" w:cs="Times New Roman"/>
          <w:sz w:val="24"/>
          <w:szCs w:val="24"/>
          <w:lang w:val="id-ID"/>
        </w:rPr>
      </w:pPr>
      <w:r w:rsidRPr="00AB39F7">
        <w:rPr>
          <w:rFonts w:ascii="Times New Roman" w:hAnsi="Times New Roman" w:cs="Times New Roman"/>
          <w:sz w:val="24"/>
          <w:szCs w:val="24"/>
        </w:rPr>
        <w:tab/>
      </w:r>
      <w:r w:rsidR="001138D1" w:rsidRPr="00AB39F7">
        <w:rPr>
          <w:rFonts w:ascii="Times New Roman" w:hAnsi="Times New Roman" w:cs="Times New Roman"/>
          <w:sz w:val="24"/>
          <w:szCs w:val="24"/>
        </w:rPr>
        <w:tab/>
        <w:t>"Job satisfaction is a set of employee</w:t>
      </w:r>
      <w:r w:rsidR="0024071D" w:rsidRPr="00AB39F7">
        <w:rPr>
          <w:rFonts w:ascii="Times New Roman" w:hAnsi="Times New Roman" w:cs="Times New Roman"/>
          <w:sz w:val="24"/>
          <w:szCs w:val="24"/>
        </w:rPr>
        <w:t>’s</w:t>
      </w:r>
      <w:r w:rsidR="001138D1" w:rsidRPr="00AB39F7">
        <w:rPr>
          <w:rFonts w:ascii="Times New Roman" w:hAnsi="Times New Roman" w:cs="Times New Roman"/>
          <w:sz w:val="24"/>
          <w:szCs w:val="24"/>
        </w:rPr>
        <w:t xml:space="preserve"> feelings about whether or not their work is fun" [13].</w:t>
      </w:r>
      <w:r w:rsidR="00705BAC">
        <w:rPr>
          <w:rFonts w:ascii="Times New Roman" w:hAnsi="Times New Roman" w:cs="Times New Roman"/>
          <w:sz w:val="24"/>
          <w:szCs w:val="24"/>
        </w:rPr>
        <w:t xml:space="preserve"> </w:t>
      </w:r>
      <w:r w:rsidR="0024071D" w:rsidRPr="00AB39F7">
        <w:rPr>
          <w:rFonts w:ascii="Times New Roman" w:hAnsi="Times New Roman" w:cs="Times New Roman"/>
          <w:i/>
          <w:sz w:val="24"/>
          <w:szCs w:val="24"/>
        </w:rPr>
        <w:t>Job satisfac</w:t>
      </w:r>
      <w:r w:rsidR="00705BAC">
        <w:rPr>
          <w:rFonts w:ascii="Times New Roman" w:hAnsi="Times New Roman" w:cs="Times New Roman"/>
          <w:i/>
          <w:sz w:val="24"/>
          <w:szCs w:val="24"/>
        </w:rPr>
        <w:t>tion is a pleasurable or positive</w:t>
      </w:r>
      <w:r w:rsidR="0024071D" w:rsidRPr="00AB39F7">
        <w:rPr>
          <w:rFonts w:ascii="Times New Roman" w:hAnsi="Times New Roman" w:cs="Times New Roman"/>
          <w:i/>
          <w:sz w:val="24"/>
          <w:szCs w:val="24"/>
        </w:rPr>
        <w:t xml:space="preserve"> emotional state resulting from the appra</w:t>
      </w:r>
      <w:r w:rsidR="00705BAC">
        <w:rPr>
          <w:rFonts w:ascii="Times New Roman" w:hAnsi="Times New Roman" w:cs="Times New Roman"/>
          <w:i/>
          <w:sz w:val="24"/>
          <w:szCs w:val="24"/>
        </w:rPr>
        <w:t>isal of one’s job or job experie</w:t>
      </w:r>
      <w:r w:rsidR="0024071D" w:rsidRPr="00AB39F7">
        <w:rPr>
          <w:rFonts w:ascii="Times New Roman" w:hAnsi="Times New Roman" w:cs="Times New Roman"/>
          <w:i/>
          <w:sz w:val="24"/>
          <w:szCs w:val="24"/>
        </w:rPr>
        <w:t>nce”</w:t>
      </w:r>
      <w:r w:rsidR="0024071D" w:rsidRPr="00AB39F7">
        <w:rPr>
          <w:rFonts w:ascii="Times New Roman" w:hAnsi="Times New Roman" w:cs="Times New Roman"/>
          <w:sz w:val="24"/>
          <w:szCs w:val="24"/>
        </w:rPr>
        <w:t xml:space="preserve"> [14].</w:t>
      </w:r>
      <w:r w:rsidR="001138D1" w:rsidRPr="00AB39F7">
        <w:rPr>
          <w:rFonts w:ascii="Times New Roman" w:hAnsi="Times New Roman" w:cs="Times New Roman"/>
          <w:sz w:val="24"/>
          <w:szCs w:val="24"/>
        </w:rPr>
        <w:t xml:space="preserve"> Job satisfaction is the difference between how much something should be received by how much something he actually receives "[17]. While [16] "job satisfaction is a positive emotional state resulting one's job experience (job satisfaction is a positive emotional statement that is the result of evaluation from work experience)"</w:t>
      </w:r>
      <w:r w:rsidR="0024071D" w:rsidRPr="00AB39F7">
        <w:rPr>
          <w:rFonts w:ascii="Times New Roman" w:hAnsi="Times New Roman" w:cs="Times New Roman"/>
          <w:sz w:val="24"/>
          <w:szCs w:val="24"/>
        </w:rPr>
        <w:t xml:space="preserve"> [14]</w:t>
      </w:r>
      <w:r w:rsidR="001138D1" w:rsidRPr="00AB39F7">
        <w:rPr>
          <w:rFonts w:ascii="Times New Roman" w:hAnsi="Times New Roman" w:cs="Times New Roman"/>
          <w:sz w:val="24"/>
          <w:szCs w:val="24"/>
        </w:rPr>
        <w:t>. Whereas [29] says that job satisfaction is a general attitude toward a job that shows the difference between the number of awards workers receive and the amount they believe they should receive. In addition</w:t>
      </w:r>
      <w:r w:rsidR="00705BAC">
        <w:rPr>
          <w:rFonts w:ascii="Times New Roman" w:hAnsi="Times New Roman" w:cs="Times New Roman"/>
          <w:sz w:val="24"/>
          <w:szCs w:val="24"/>
        </w:rPr>
        <w:t>,</w:t>
      </w:r>
      <w:r w:rsidR="001138D1" w:rsidRPr="00AB39F7">
        <w:rPr>
          <w:rFonts w:ascii="Times New Roman" w:hAnsi="Times New Roman" w:cs="Times New Roman"/>
          <w:sz w:val="24"/>
          <w:szCs w:val="24"/>
        </w:rPr>
        <w:t xml:space="preserve"> [29] means that job satisfaction is the attitude that workers have about their work, it is the result of their perception of work.</w:t>
      </w:r>
    </w:p>
    <w:p w14:paraId="69068408" w14:textId="77777777" w:rsidR="002829BF" w:rsidRPr="002829BF" w:rsidRDefault="002829BF" w:rsidP="002829BF">
      <w:pPr>
        <w:spacing w:after="0" w:line="240" w:lineRule="auto"/>
        <w:ind w:hanging="360"/>
        <w:jc w:val="both"/>
        <w:rPr>
          <w:rFonts w:ascii="Times New Roman" w:hAnsi="Times New Roman" w:cs="Times New Roman"/>
          <w:sz w:val="24"/>
          <w:szCs w:val="24"/>
          <w:lang w:val="id-ID"/>
        </w:rPr>
      </w:pPr>
    </w:p>
    <w:p w14:paraId="3A040B9C" w14:textId="77777777" w:rsidR="0024071D" w:rsidRPr="00B71A81" w:rsidRDefault="0024071D" w:rsidP="00932EA7">
      <w:pPr>
        <w:pStyle w:val="ListParagraph"/>
        <w:numPr>
          <w:ilvl w:val="0"/>
          <w:numId w:val="1"/>
        </w:numPr>
        <w:ind w:left="0" w:firstLine="426"/>
        <w:jc w:val="both"/>
        <w:rPr>
          <w:rFonts w:ascii="Times New Roman" w:hAnsi="Times New Roman" w:cs="Times New Roman"/>
          <w:b/>
          <w:sz w:val="24"/>
          <w:szCs w:val="24"/>
        </w:rPr>
      </w:pPr>
      <w:r w:rsidRPr="00B71A81">
        <w:rPr>
          <w:rFonts w:ascii="Times New Roman" w:hAnsi="Times New Roman" w:cs="Times New Roman"/>
          <w:b/>
          <w:sz w:val="24"/>
          <w:szCs w:val="24"/>
        </w:rPr>
        <w:lastRenderedPageBreak/>
        <w:t>Research Method</w:t>
      </w:r>
    </w:p>
    <w:p w14:paraId="483E3E4E" w14:textId="77777777" w:rsidR="0024071D" w:rsidRPr="00B71A81" w:rsidRDefault="00932EA7" w:rsidP="00B71A81">
      <w:pPr>
        <w:pStyle w:val="ListParagraph"/>
        <w:numPr>
          <w:ilvl w:val="1"/>
          <w:numId w:val="2"/>
        </w:numPr>
        <w:tabs>
          <w:tab w:val="left" w:pos="450"/>
          <w:tab w:val="left" w:pos="709"/>
        </w:tabs>
        <w:spacing w:after="0" w:line="240" w:lineRule="auto"/>
        <w:ind w:left="0" w:firstLine="142"/>
        <w:jc w:val="both"/>
        <w:rPr>
          <w:rFonts w:ascii="Times New Roman" w:hAnsi="Times New Roman" w:cs="Times New Roman"/>
          <w:b/>
          <w:sz w:val="24"/>
          <w:szCs w:val="24"/>
        </w:rPr>
      </w:pPr>
      <w:r>
        <w:rPr>
          <w:rFonts w:ascii="Times New Roman" w:hAnsi="Times New Roman" w:cs="Times New Roman"/>
          <w:sz w:val="24"/>
          <w:szCs w:val="24"/>
          <w:lang w:val="id-ID"/>
        </w:rPr>
        <w:t xml:space="preserve">    </w:t>
      </w:r>
      <w:r w:rsidR="0024071D" w:rsidRPr="00B71A81">
        <w:rPr>
          <w:rFonts w:ascii="Times New Roman" w:hAnsi="Times New Roman" w:cs="Times New Roman"/>
          <w:b/>
          <w:sz w:val="24"/>
          <w:szCs w:val="24"/>
        </w:rPr>
        <w:t>Research Design</w:t>
      </w:r>
    </w:p>
    <w:p w14:paraId="16E91FFD" w14:textId="77777777" w:rsidR="0024071D" w:rsidRPr="00AB39F7" w:rsidRDefault="0024071D" w:rsidP="002829BF">
      <w:pPr>
        <w:tabs>
          <w:tab w:val="left" w:pos="450"/>
        </w:tabs>
        <w:spacing w:after="0" w:line="240" w:lineRule="auto"/>
        <w:jc w:val="both"/>
        <w:rPr>
          <w:rFonts w:ascii="Times New Roman" w:hAnsi="Times New Roman" w:cs="Times New Roman"/>
          <w:sz w:val="24"/>
          <w:szCs w:val="24"/>
        </w:rPr>
      </w:pPr>
      <w:r w:rsidRPr="00AB39F7">
        <w:rPr>
          <w:rFonts w:ascii="Times New Roman" w:hAnsi="Times New Roman" w:cs="Times New Roman"/>
          <w:sz w:val="24"/>
          <w:szCs w:val="24"/>
        </w:rPr>
        <w:tab/>
      </w:r>
      <w:r w:rsidRPr="00AB39F7">
        <w:rPr>
          <w:rFonts w:ascii="Times New Roman" w:hAnsi="Times New Roman" w:cs="Times New Roman"/>
          <w:sz w:val="24"/>
          <w:szCs w:val="24"/>
        </w:rPr>
        <w:tab/>
        <w:t>According to [21], "Descriptive research design is a research design in order to provide systematic descriptions of scientific information derived from the subject or object of research". [22], "Descriptive Methods are research that seeks to collect data, analyze data critically on these data and conclude based on facts on research going on or present". The associative method [21] is a research problem formulation that expresses the relationship between two or more variables.</w:t>
      </w:r>
    </w:p>
    <w:p w14:paraId="087CE4BC" w14:textId="37CF7D0C" w:rsidR="0024071D" w:rsidRDefault="0024071D" w:rsidP="002829BF">
      <w:pPr>
        <w:tabs>
          <w:tab w:val="left" w:pos="450"/>
        </w:tabs>
        <w:spacing w:after="0" w:line="240" w:lineRule="auto"/>
        <w:jc w:val="both"/>
        <w:rPr>
          <w:rFonts w:ascii="Times New Roman" w:hAnsi="Times New Roman" w:cs="Times New Roman"/>
          <w:sz w:val="24"/>
          <w:szCs w:val="24"/>
          <w:lang w:val="id-ID"/>
        </w:rPr>
      </w:pPr>
      <w:r w:rsidRPr="00AB39F7">
        <w:rPr>
          <w:rFonts w:ascii="Times New Roman" w:hAnsi="Times New Roman" w:cs="Times New Roman"/>
          <w:sz w:val="24"/>
          <w:szCs w:val="24"/>
        </w:rPr>
        <w:tab/>
      </w:r>
      <w:r w:rsidRPr="00AB39F7">
        <w:rPr>
          <w:rFonts w:ascii="Times New Roman" w:hAnsi="Times New Roman" w:cs="Times New Roman"/>
          <w:sz w:val="24"/>
          <w:szCs w:val="24"/>
        </w:rPr>
        <w:tab/>
        <w:t>Therefore</w:t>
      </w:r>
      <w:r w:rsidR="009A4F0E">
        <w:rPr>
          <w:rFonts w:ascii="Times New Roman" w:hAnsi="Times New Roman" w:cs="Times New Roman"/>
          <w:sz w:val="24"/>
          <w:szCs w:val="24"/>
        </w:rPr>
        <w:t>,</w:t>
      </w:r>
      <w:r w:rsidRPr="00AB39F7">
        <w:rPr>
          <w:rFonts w:ascii="Times New Roman" w:hAnsi="Times New Roman" w:cs="Times New Roman"/>
          <w:sz w:val="24"/>
          <w:szCs w:val="24"/>
        </w:rPr>
        <w:t xml:space="preserve"> in this research use descriptive and associative method with quantitative approach. Quantitative research method is a research method bas</w:t>
      </w:r>
      <w:r w:rsidR="009A4F0E">
        <w:rPr>
          <w:rFonts w:ascii="Times New Roman" w:hAnsi="Times New Roman" w:cs="Times New Roman"/>
          <w:sz w:val="24"/>
          <w:szCs w:val="24"/>
        </w:rPr>
        <w:t>ed on the philosophy of positivism</w:t>
      </w:r>
      <w:r w:rsidRPr="00AB39F7">
        <w:rPr>
          <w:rFonts w:ascii="Times New Roman" w:hAnsi="Times New Roman" w:cs="Times New Roman"/>
          <w:sz w:val="24"/>
          <w:szCs w:val="24"/>
        </w:rPr>
        <w:t>, used to examine the population or a particular sample [22].</w:t>
      </w:r>
    </w:p>
    <w:p w14:paraId="3A5FC023" w14:textId="77777777" w:rsidR="002829BF" w:rsidRPr="002829BF" w:rsidRDefault="002829BF" w:rsidP="002829BF">
      <w:pPr>
        <w:tabs>
          <w:tab w:val="left" w:pos="450"/>
        </w:tabs>
        <w:spacing w:after="0" w:line="240" w:lineRule="auto"/>
        <w:jc w:val="both"/>
        <w:rPr>
          <w:rFonts w:ascii="Times New Roman" w:hAnsi="Times New Roman" w:cs="Times New Roman"/>
          <w:sz w:val="24"/>
          <w:szCs w:val="24"/>
          <w:lang w:val="id-ID"/>
        </w:rPr>
      </w:pPr>
    </w:p>
    <w:p w14:paraId="065ACF44" w14:textId="77777777" w:rsidR="0024071D" w:rsidRPr="00B71A81" w:rsidRDefault="0024071D" w:rsidP="00B71A81">
      <w:pPr>
        <w:pStyle w:val="ListParagraph"/>
        <w:numPr>
          <w:ilvl w:val="1"/>
          <w:numId w:val="2"/>
        </w:numPr>
        <w:tabs>
          <w:tab w:val="left" w:pos="450"/>
          <w:tab w:val="left" w:pos="540"/>
        </w:tabs>
        <w:spacing w:after="0" w:line="240" w:lineRule="auto"/>
        <w:ind w:left="0" w:firstLine="0"/>
        <w:jc w:val="both"/>
        <w:rPr>
          <w:rFonts w:ascii="Times New Roman" w:hAnsi="Times New Roman" w:cs="Times New Roman"/>
          <w:b/>
          <w:sz w:val="24"/>
          <w:szCs w:val="24"/>
        </w:rPr>
      </w:pPr>
      <w:r w:rsidRPr="00B71A81">
        <w:rPr>
          <w:rFonts w:ascii="Times New Roman" w:hAnsi="Times New Roman" w:cs="Times New Roman"/>
          <w:b/>
          <w:sz w:val="24"/>
          <w:szCs w:val="24"/>
        </w:rPr>
        <w:t>Operationalization of Variables</w:t>
      </w:r>
    </w:p>
    <w:p w14:paraId="64CE214B" w14:textId="77777777" w:rsidR="0024071D" w:rsidRPr="00AB39F7" w:rsidRDefault="0024071D" w:rsidP="002829BF">
      <w:pPr>
        <w:tabs>
          <w:tab w:val="left" w:pos="450"/>
          <w:tab w:val="left" w:pos="540"/>
        </w:tabs>
        <w:spacing w:after="0" w:line="240" w:lineRule="auto"/>
        <w:jc w:val="both"/>
        <w:rPr>
          <w:rFonts w:ascii="Times New Roman" w:hAnsi="Times New Roman" w:cs="Times New Roman"/>
          <w:sz w:val="24"/>
          <w:szCs w:val="24"/>
        </w:rPr>
      </w:pPr>
      <w:r w:rsidRPr="00AB39F7">
        <w:rPr>
          <w:rFonts w:ascii="Times New Roman" w:hAnsi="Times New Roman" w:cs="Times New Roman"/>
          <w:sz w:val="24"/>
          <w:szCs w:val="24"/>
        </w:rPr>
        <w:tab/>
      </w:r>
      <w:r w:rsidRPr="00AB39F7">
        <w:rPr>
          <w:rFonts w:ascii="Times New Roman" w:hAnsi="Times New Roman" w:cs="Times New Roman"/>
          <w:sz w:val="24"/>
          <w:szCs w:val="24"/>
        </w:rPr>
        <w:tab/>
      </w:r>
      <w:r w:rsidRPr="00AB39F7">
        <w:rPr>
          <w:rFonts w:ascii="Times New Roman" w:hAnsi="Times New Roman" w:cs="Times New Roman"/>
          <w:sz w:val="24"/>
          <w:szCs w:val="24"/>
        </w:rPr>
        <w:tab/>
        <w:t>According to [22], "Variable is the concept of the object of research, or what is the point of attention of a study". While [23], said "Variable research is an attribute or the nature or value of people, objects or activities that have certain variations applied by researchers to learn and draw conclusions.</w:t>
      </w:r>
    </w:p>
    <w:p w14:paraId="52E01FEC" w14:textId="77777777" w:rsidR="008C03A8" w:rsidRDefault="008C03A8" w:rsidP="00AB39F7">
      <w:pPr>
        <w:tabs>
          <w:tab w:val="left" w:pos="450"/>
        </w:tabs>
        <w:ind w:left="90"/>
        <w:jc w:val="both"/>
        <w:rPr>
          <w:rFonts w:ascii="Times New Roman" w:hAnsi="Times New Roman" w:cs="Times New Roman"/>
          <w:sz w:val="24"/>
          <w:szCs w:val="24"/>
          <w:lang w:val="id-ID"/>
        </w:rPr>
      </w:pPr>
      <w:r w:rsidRPr="00AB39F7">
        <w:rPr>
          <w:rFonts w:ascii="Times New Roman" w:hAnsi="Times New Roman" w:cs="Times New Roman"/>
          <w:sz w:val="24"/>
          <w:szCs w:val="24"/>
        </w:rPr>
        <w:tab/>
      </w:r>
      <w:r w:rsidRPr="00AB39F7">
        <w:rPr>
          <w:rFonts w:ascii="Times New Roman" w:hAnsi="Times New Roman" w:cs="Times New Roman"/>
          <w:sz w:val="24"/>
          <w:szCs w:val="24"/>
        </w:rPr>
        <w:tab/>
        <w:t>Variable communication and job satisfaction developed into sub-variables, then from sub-variables are re-developed into indicators and from the indicator then made into the core of the statement items in the form of questionnaires to be disseminated to the respondents.</w:t>
      </w:r>
    </w:p>
    <w:p w14:paraId="7B358D3A" w14:textId="77777777" w:rsidR="003D3330" w:rsidRPr="00EA518B" w:rsidRDefault="003D3330" w:rsidP="00EA518B">
      <w:pPr>
        <w:spacing w:after="0" w:line="240" w:lineRule="auto"/>
        <w:rPr>
          <w:rFonts w:ascii="Times New Roman" w:hAnsi="Times New Roman" w:cs="Times New Roman"/>
          <w:b/>
          <w:sz w:val="24"/>
          <w:szCs w:val="24"/>
          <w:lang w:val="id-ID"/>
        </w:rPr>
      </w:pPr>
      <w:r w:rsidRPr="00AB39F7">
        <w:rPr>
          <w:rFonts w:ascii="Times New Roman" w:hAnsi="Times New Roman" w:cs="Times New Roman"/>
          <w:b/>
          <w:sz w:val="24"/>
          <w:szCs w:val="24"/>
        </w:rPr>
        <w:t>Table 3.1 : Operationalization Variable</w:t>
      </w:r>
    </w:p>
    <w:tbl>
      <w:tblPr>
        <w:tblpPr w:leftFromText="180" w:rightFromText="180" w:vertAnchor="text" w:horzAnchor="margin" w:tblpX="108" w:tblpY="40"/>
        <w:tblW w:w="8822" w:type="dxa"/>
        <w:tblBorders>
          <w:top w:val="single" w:sz="4" w:space="0" w:color="auto"/>
          <w:bottom w:val="single" w:sz="4" w:space="0" w:color="auto"/>
          <w:insideH w:val="single" w:sz="4" w:space="0" w:color="auto"/>
        </w:tblBorders>
        <w:tblLayout w:type="fixed"/>
        <w:tblLook w:val="01E0" w:firstRow="1" w:lastRow="1" w:firstColumn="1" w:lastColumn="1" w:noHBand="0" w:noVBand="0"/>
      </w:tblPr>
      <w:tblGrid>
        <w:gridCol w:w="1735"/>
        <w:gridCol w:w="2410"/>
        <w:gridCol w:w="2976"/>
        <w:gridCol w:w="1701"/>
      </w:tblGrid>
      <w:tr w:rsidR="00AA356E" w:rsidRPr="00AB39F7" w14:paraId="37D22E6E" w14:textId="77777777" w:rsidTr="00AA356E">
        <w:trPr>
          <w:trHeight w:val="519"/>
        </w:trPr>
        <w:tc>
          <w:tcPr>
            <w:tcW w:w="1735" w:type="dxa"/>
          </w:tcPr>
          <w:p w14:paraId="5077EADF" w14:textId="77777777" w:rsidR="00AA356E" w:rsidRPr="00AB39F7" w:rsidRDefault="00AA356E" w:rsidP="00AA356E">
            <w:pPr>
              <w:spacing w:after="0" w:line="240" w:lineRule="auto"/>
              <w:jc w:val="center"/>
              <w:rPr>
                <w:rFonts w:ascii="Times New Roman" w:hAnsi="Times New Roman" w:cs="Times New Roman"/>
                <w:b/>
                <w:sz w:val="24"/>
                <w:szCs w:val="24"/>
              </w:rPr>
            </w:pPr>
            <w:r w:rsidRPr="00AB39F7">
              <w:rPr>
                <w:rFonts w:ascii="Times New Roman" w:hAnsi="Times New Roman" w:cs="Times New Roman"/>
                <w:b/>
                <w:sz w:val="24"/>
                <w:szCs w:val="24"/>
              </w:rPr>
              <w:t>VARIABLE AND</w:t>
            </w:r>
          </w:p>
          <w:p w14:paraId="237A5025" w14:textId="77777777" w:rsidR="00AA356E" w:rsidRPr="00AB39F7" w:rsidRDefault="00AA356E" w:rsidP="00AA356E">
            <w:pPr>
              <w:spacing w:after="0" w:line="240" w:lineRule="auto"/>
              <w:jc w:val="center"/>
              <w:rPr>
                <w:rFonts w:ascii="Times New Roman" w:hAnsi="Times New Roman" w:cs="Times New Roman"/>
                <w:b/>
                <w:sz w:val="24"/>
                <w:szCs w:val="24"/>
              </w:rPr>
            </w:pPr>
            <w:r w:rsidRPr="00AB39F7">
              <w:rPr>
                <w:rFonts w:ascii="Times New Roman" w:hAnsi="Times New Roman" w:cs="Times New Roman"/>
                <w:b/>
                <w:sz w:val="24"/>
                <w:szCs w:val="24"/>
              </w:rPr>
              <w:t xml:space="preserve"> VARIABLE CONCEPT</w:t>
            </w:r>
          </w:p>
        </w:tc>
        <w:tc>
          <w:tcPr>
            <w:tcW w:w="2410" w:type="dxa"/>
          </w:tcPr>
          <w:p w14:paraId="26615AD5" w14:textId="77777777" w:rsidR="00AA356E" w:rsidRPr="00AB39F7" w:rsidRDefault="00AA356E" w:rsidP="00AA356E">
            <w:pPr>
              <w:spacing w:after="0" w:line="240" w:lineRule="auto"/>
              <w:jc w:val="center"/>
              <w:rPr>
                <w:rFonts w:ascii="Times New Roman" w:hAnsi="Times New Roman" w:cs="Times New Roman"/>
                <w:b/>
                <w:sz w:val="24"/>
                <w:szCs w:val="24"/>
              </w:rPr>
            </w:pPr>
            <w:r w:rsidRPr="00AB39F7">
              <w:rPr>
                <w:rFonts w:ascii="Times New Roman" w:hAnsi="Times New Roman" w:cs="Times New Roman"/>
                <w:b/>
                <w:sz w:val="24"/>
                <w:szCs w:val="24"/>
              </w:rPr>
              <w:t>SUB VARIABLE</w:t>
            </w:r>
          </w:p>
        </w:tc>
        <w:tc>
          <w:tcPr>
            <w:tcW w:w="2976" w:type="dxa"/>
          </w:tcPr>
          <w:p w14:paraId="7FE66A7A" w14:textId="77777777" w:rsidR="00AA356E" w:rsidRPr="00AB39F7" w:rsidRDefault="00AA356E" w:rsidP="00AA356E">
            <w:pPr>
              <w:spacing w:after="0" w:line="240" w:lineRule="auto"/>
              <w:jc w:val="center"/>
              <w:rPr>
                <w:rFonts w:ascii="Times New Roman" w:hAnsi="Times New Roman" w:cs="Times New Roman"/>
                <w:b/>
                <w:sz w:val="24"/>
                <w:szCs w:val="24"/>
              </w:rPr>
            </w:pPr>
            <w:r w:rsidRPr="00AB39F7">
              <w:rPr>
                <w:rFonts w:ascii="Times New Roman" w:hAnsi="Times New Roman" w:cs="Times New Roman"/>
                <w:b/>
                <w:sz w:val="24"/>
                <w:szCs w:val="24"/>
              </w:rPr>
              <w:t>INDICATOR</w:t>
            </w:r>
          </w:p>
        </w:tc>
        <w:tc>
          <w:tcPr>
            <w:tcW w:w="1701" w:type="dxa"/>
          </w:tcPr>
          <w:p w14:paraId="458FC700" w14:textId="77777777" w:rsidR="00AA356E" w:rsidRPr="00AB39F7" w:rsidRDefault="00AA356E" w:rsidP="00AA356E">
            <w:pPr>
              <w:spacing w:after="0" w:line="240" w:lineRule="auto"/>
              <w:jc w:val="center"/>
              <w:rPr>
                <w:rFonts w:ascii="Times New Roman" w:hAnsi="Times New Roman" w:cs="Times New Roman"/>
                <w:b/>
                <w:sz w:val="24"/>
                <w:szCs w:val="24"/>
              </w:rPr>
            </w:pPr>
            <w:r w:rsidRPr="00AB39F7">
              <w:rPr>
                <w:rFonts w:ascii="Times New Roman" w:hAnsi="Times New Roman" w:cs="Times New Roman"/>
                <w:b/>
                <w:sz w:val="24"/>
                <w:szCs w:val="24"/>
              </w:rPr>
              <w:t>SCALE OF MEASUREMENT</w:t>
            </w:r>
          </w:p>
        </w:tc>
      </w:tr>
      <w:tr w:rsidR="00AA356E" w:rsidRPr="00AB39F7" w14:paraId="3D18838E" w14:textId="77777777" w:rsidTr="00AA356E">
        <w:trPr>
          <w:trHeight w:val="619"/>
        </w:trPr>
        <w:tc>
          <w:tcPr>
            <w:tcW w:w="1735" w:type="dxa"/>
            <w:vAlign w:val="center"/>
          </w:tcPr>
          <w:p w14:paraId="154C0D3A" w14:textId="77777777" w:rsidR="00AA356E" w:rsidRPr="00AA356E" w:rsidRDefault="00AA356E" w:rsidP="00AA356E">
            <w:pPr>
              <w:spacing w:line="240" w:lineRule="auto"/>
              <w:rPr>
                <w:rFonts w:ascii="Times New Roman" w:hAnsi="Times New Roman" w:cs="Times New Roman"/>
                <w:sz w:val="24"/>
                <w:szCs w:val="24"/>
                <w:lang w:val="id-ID"/>
              </w:rPr>
            </w:pPr>
            <w:r w:rsidRPr="00AB39F7">
              <w:rPr>
                <w:rFonts w:ascii="Times New Roman" w:hAnsi="Times New Roman" w:cs="Times New Roman"/>
                <w:sz w:val="24"/>
                <w:szCs w:val="24"/>
              </w:rPr>
              <w:t>Communication (Variable X)</w:t>
            </w:r>
            <w:r>
              <w:rPr>
                <w:rFonts w:ascii="Times New Roman" w:hAnsi="Times New Roman" w:cs="Times New Roman"/>
                <w:sz w:val="24"/>
                <w:szCs w:val="24"/>
                <w:lang w:val="id-ID"/>
              </w:rPr>
              <w:t>:</w:t>
            </w:r>
          </w:p>
          <w:p w14:paraId="21A426B1" w14:textId="77777777" w:rsidR="00AA356E" w:rsidRPr="00AB39F7" w:rsidRDefault="00AA356E" w:rsidP="00AA356E">
            <w:pPr>
              <w:spacing w:line="240" w:lineRule="auto"/>
              <w:rPr>
                <w:rFonts w:ascii="Times New Roman" w:hAnsi="Times New Roman" w:cs="Times New Roman"/>
                <w:sz w:val="24"/>
                <w:szCs w:val="24"/>
              </w:rPr>
            </w:pPr>
            <w:r w:rsidRPr="00AB39F7">
              <w:rPr>
                <w:rFonts w:ascii="Times New Roman" w:hAnsi="Times New Roman" w:cs="Times New Roman"/>
                <w:sz w:val="24"/>
                <w:szCs w:val="24"/>
              </w:rPr>
              <w:t>Communication is the transmission of information and understanding by using verbal or non verbal symbols</w:t>
            </w:r>
          </w:p>
          <w:p w14:paraId="316D05C1" w14:textId="77777777" w:rsidR="00AA356E" w:rsidRPr="00AB39F7" w:rsidRDefault="00AA356E" w:rsidP="00AA356E">
            <w:pPr>
              <w:spacing w:line="240" w:lineRule="auto"/>
              <w:rPr>
                <w:rFonts w:ascii="Times New Roman" w:hAnsi="Times New Roman" w:cs="Times New Roman"/>
                <w:sz w:val="24"/>
                <w:szCs w:val="24"/>
              </w:rPr>
            </w:pPr>
          </w:p>
        </w:tc>
        <w:tc>
          <w:tcPr>
            <w:tcW w:w="2410" w:type="dxa"/>
          </w:tcPr>
          <w:p w14:paraId="3E829275" w14:textId="77777777" w:rsidR="00AA356E" w:rsidRDefault="00AA356E" w:rsidP="00AA356E">
            <w:pPr>
              <w:pStyle w:val="ListParagraph"/>
              <w:spacing w:after="0" w:line="240" w:lineRule="auto"/>
              <w:ind w:left="0"/>
              <w:rPr>
                <w:rFonts w:ascii="Times New Roman" w:hAnsi="Times New Roman" w:cs="Times New Roman"/>
                <w:sz w:val="24"/>
                <w:szCs w:val="24"/>
                <w:lang w:val="id-ID"/>
              </w:rPr>
            </w:pPr>
            <w:r w:rsidRPr="00AB39F7">
              <w:rPr>
                <w:rFonts w:ascii="Times New Roman" w:hAnsi="Times New Roman" w:cs="Times New Roman"/>
                <w:sz w:val="24"/>
                <w:szCs w:val="24"/>
              </w:rPr>
              <w:t>Respondent’s Response about Communication :</w:t>
            </w:r>
          </w:p>
          <w:p w14:paraId="32396813" w14:textId="77777777" w:rsidR="00AA356E" w:rsidRPr="00AA356E" w:rsidRDefault="00AA356E" w:rsidP="00AA356E">
            <w:pPr>
              <w:pStyle w:val="ListParagraph"/>
              <w:spacing w:after="0" w:line="240" w:lineRule="auto"/>
              <w:ind w:left="0"/>
              <w:rPr>
                <w:rFonts w:ascii="Times New Roman" w:hAnsi="Times New Roman" w:cs="Times New Roman"/>
                <w:sz w:val="24"/>
                <w:szCs w:val="24"/>
                <w:lang w:val="id-ID"/>
              </w:rPr>
            </w:pPr>
          </w:p>
          <w:p w14:paraId="5F5A6503" w14:textId="77777777" w:rsidR="00AA356E" w:rsidRPr="00AB39F7" w:rsidRDefault="00AA356E" w:rsidP="00AA356E">
            <w:pPr>
              <w:pStyle w:val="ListParagraph"/>
              <w:numPr>
                <w:ilvl w:val="0"/>
                <w:numId w:val="6"/>
              </w:numPr>
              <w:spacing w:after="0" w:line="240" w:lineRule="auto"/>
              <w:ind w:left="315" w:hanging="283"/>
              <w:rPr>
                <w:rFonts w:ascii="Times New Roman" w:hAnsi="Times New Roman" w:cs="Times New Roman"/>
                <w:sz w:val="24"/>
                <w:szCs w:val="24"/>
              </w:rPr>
            </w:pPr>
            <w:r w:rsidRPr="00AB39F7">
              <w:rPr>
                <w:rFonts w:ascii="Times New Roman" w:hAnsi="Times New Roman" w:cs="Times New Roman"/>
                <w:sz w:val="24"/>
                <w:szCs w:val="24"/>
              </w:rPr>
              <w:t>Verbal</w:t>
            </w:r>
          </w:p>
          <w:p w14:paraId="29E20234" w14:textId="77777777" w:rsidR="00AA356E" w:rsidRPr="00AB39F7" w:rsidRDefault="00AA356E" w:rsidP="00AA356E">
            <w:pPr>
              <w:pStyle w:val="ListParagraph"/>
              <w:numPr>
                <w:ilvl w:val="0"/>
                <w:numId w:val="7"/>
              </w:numPr>
              <w:tabs>
                <w:tab w:val="left" w:pos="317"/>
                <w:tab w:val="left" w:pos="459"/>
              </w:tabs>
              <w:spacing w:after="0" w:line="240" w:lineRule="auto"/>
              <w:ind w:hanging="905"/>
              <w:rPr>
                <w:rFonts w:ascii="Times New Roman" w:hAnsi="Times New Roman" w:cs="Times New Roman"/>
                <w:sz w:val="24"/>
                <w:szCs w:val="24"/>
              </w:rPr>
            </w:pPr>
            <w:r w:rsidRPr="00AB39F7">
              <w:rPr>
                <w:rFonts w:ascii="Times New Roman" w:hAnsi="Times New Roman" w:cs="Times New Roman"/>
                <w:sz w:val="24"/>
                <w:szCs w:val="24"/>
              </w:rPr>
              <w:t>Meeting</w:t>
            </w:r>
          </w:p>
          <w:p w14:paraId="5E7B3DC2" w14:textId="77777777" w:rsidR="00AA356E" w:rsidRDefault="00AA356E" w:rsidP="00AA356E">
            <w:pPr>
              <w:pStyle w:val="ListParagraph"/>
              <w:tabs>
                <w:tab w:val="left" w:pos="317"/>
              </w:tabs>
              <w:spacing w:after="0" w:line="240" w:lineRule="auto"/>
              <w:ind w:left="0"/>
              <w:rPr>
                <w:rFonts w:ascii="Times New Roman" w:hAnsi="Times New Roman" w:cs="Times New Roman"/>
                <w:sz w:val="24"/>
                <w:szCs w:val="24"/>
                <w:lang w:val="id-ID"/>
              </w:rPr>
            </w:pPr>
          </w:p>
          <w:p w14:paraId="38FD3682" w14:textId="77777777" w:rsidR="00AA356E" w:rsidRPr="00AA356E" w:rsidRDefault="00AA356E" w:rsidP="00AA356E">
            <w:pPr>
              <w:pStyle w:val="ListParagraph"/>
              <w:tabs>
                <w:tab w:val="left" w:pos="317"/>
              </w:tabs>
              <w:spacing w:after="0" w:line="240" w:lineRule="auto"/>
              <w:ind w:left="0"/>
              <w:rPr>
                <w:rFonts w:ascii="Times New Roman" w:hAnsi="Times New Roman" w:cs="Times New Roman"/>
                <w:sz w:val="24"/>
                <w:szCs w:val="24"/>
                <w:lang w:val="id-ID"/>
              </w:rPr>
            </w:pPr>
          </w:p>
          <w:p w14:paraId="6520FCCE" w14:textId="77777777" w:rsidR="00AA356E" w:rsidRPr="00AB39F7" w:rsidRDefault="00AA356E" w:rsidP="00AA356E">
            <w:pPr>
              <w:pStyle w:val="ListParagraph"/>
              <w:numPr>
                <w:ilvl w:val="0"/>
                <w:numId w:val="7"/>
              </w:numPr>
              <w:tabs>
                <w:tab w:val="left" w:pos="175"/>
              </w:tabs>
              <w:spacing w:after="0" w:line="240" w:lineRule="auto"/>
              <w:ind w:left="459" w:hanging="284"/>
              <w:rPr>
                <w:rFonts w:ascii="Times New Roman" w:hAnsi="Times New Roman" w:cs="Times New Roman"/>
                <w:sz w:val="24"/>
                <w:szCs w:val="24"/>
              </w:rPr>
            </w:pPr>
            <w:r w:rsidRPr="00AB39F7">
              <w:rPr>
                <w:rFonts w:ascii="Times New Roman" w:hAnsi="Times New Roman" w:cs="Times New Roman"/>
                <w:sz w:val="24"/>
                <w:szCs w:val="24"/>
              </w:rPr>
              <w:t>Direct Information</w:t>
            </w:r>
          </w:p>
          <w:p w14:paraId="3D8F5409" w14:textId="77777777" w:rsidR="00AA356E" w:rsidRPr="00AB39F7" w:rsidRDefault="00AA356E" w:rsidP="00AA356E">
            <w:pPr>
              <w:spacing w:after="0" w:line="240" w:lineRule="auto"/>
              <w:jc w:val="both"/>
              <w:rPr>
                <w:rFonts w:ascii="Times New Roman" w:hAnsi="Times New Roman" w:cs="Times New Roman"/>
                <w:sz w:val="24"/>
                <w:szCs w:val="24"/>
              </w:rPr>
            </w:pPr>
          </w:p>
          <w:p w14:paraId="3E97B802" w14:textId="77777777" w:rsidR="00AA356E" w:rsidRPr="00AB39F7" w:rsidRDefault="00AA356E" w:rsidP="00AA356E">
            <w:pPr>
              <w:pStyle w:val="ListParagraph"/>
              <w:numPr>
                <w:ilvl w:val="0"/>
                <w:numId w:val="6"/>
              </w:numPr>
              <w:spacing w:after="0" w:line="240" w:lineRule="auto"/>
              <w:ind w:left="298" w:hanging="298"/>
              <w:rPr>
                <w:rFonts w:ascii="Times New Roman" w:hAnsi="Times New Roman" w:cs="Times New Roman"/>
                <w:sz w:val="24"/>
                <w:szCs w:val="24"/>
              </w:rPr>
            </w:pPr>
            <w:r w:rsidRPr="00AB39F7">
              <w:rPr>
                <w:rFonts w:ascii="Times New Roman" w:hAnsi="Times New Roman" w:cs="Times New Roman"/>
                <w:sz w:val="24"/>
                <w:szCs w:val="24"/>
              </w:rPr>
              <w:t>Non-verbal</w:t>
            </w:r>
          </w:p>
          <w:p w14:paraId="5D7AFD4A" w14:textId="77777777" w:rsidR="00AA356E" w:rsidRPr="00AA356E" w:rsidRDefault="00AA356E" w:rsidP="00AA356E">
            <w:pPr>
              <w:pStyle w:val="ListParagraph"/>
              <w:numPr>
                <w:ilvl w:val="0"/>
                <w:numId w:val="9"/>
              </w:numPr>
              <w:spacing w:after="0" w:line="240" w:lineRule="auto"/>
              <w:ind w:left="298" w:hanging="270"/>
              <w:rPr>
                <w:rFonts w:ascii="Times New Roman" w:hAnsi="Times New Roman" w:cs="Times New Roman"/>
                <w:sz w:val="24"/>
                <w:szCs w:val="24"/>
              </w:rPr>
            </w:pPr>
            <w:r w:rsidRPr="00AB39F7">
              <w:rPr>
                <w:rFonts w:ascii="Times New Roman" w:hAnsi="Times New Roman" w:cs="Times New Roman"/>
                <w:sz w:val="24"/>
                <w:szCs w:val="24"/>
              </w:rPr>
              <w:t>Direct message</w:t>
            </w:r>
          </w:p>
          <w:p w14:paraId="5253F48C" w14:textId="77777777" w:rsidR="00AA356E" w:rsidRPr="00AB39F7" w:rsidRDefault="00AA356E" w:rsidP="00AA356E">
            <w:pPr>
              <w:pStyle w:val="ListParagraph"/>
              <w:spacing w:after="0" w:line="240" w:lineRule="auto"/>
              <w:ind w:left="298"/>
              <w:rPr>
                <w:rFonts w:ascii="Times New Roman" w:hAnsi="Times New Roman" w:cs="Times New Roman"/>
                <w:sz w:val="24"/>
                <w:szCs w:val="24"/>
              </w:rPr>
            </w:pPr>
          </w:p>
          <w:p w14:paraId="79D97194" w14:textId="77777777" w:rsidR="00AA356E" w:rsidRPr="00AA356E" w:rsidRDefault="00AA356E" w:rsidP="00AA356E">
            <w:pPr>
              <w:pStyle w:val="ListParagraph"/>
              <w:numPr>
                <w:ilvl w:val="0"/>
                <w:numId w:val="9"/>
              </w:numPr>
              <w:spacing w:after="0" w:line="240" w:lineRule="auto"/>
              <w:ind w:left="298" w:hanging="270"/>
              <w:rPr>
                <w:rFonts w:ascii="Times New Roman" w:hAnsi="Times New Roman" w:cs="Times New Roman"/>
                <w:sz w:val="24"/>
                <w:szCs w:val="24"/>
              </w:rPr>
            </w:pPr>
            <w:r w:rsidRPr="00AB39F7">
              <w:rPr>
                <w:rFonts w:ascii="Times New Roman" w:hAnsi="Times New Roman" w:cs="Times New Roman"/>
                <w:sz w:val="24"/>
                <w:szCs w:val="24"/>
              </w:rPr>
              <w:t>Announcement</w:t>
            </w:r>
          </w:p>
          <w:p w14:paraId="25E728FD" w14:textId="77777777" w:rsidR="00AA356E" w:rsidRPr="00AA356E" w:rsidRDefault="00AA356E" w:rsidP="00AA356E">
            <w:pPr>
              <w:pStyle w:val="ListParagraph"/>
              <w:numPr>
                <w:ilvl w:val="0"/>
                <w:numId w:val="9"/>
              </w:numPr>
              <w:spacing w:after="0" w:line="240" w:lineRule="auto"/>
              <w:ind w:left="317" w:hanging="283"/>
              <w:rPr>
                <w:rFonts w:ascii="Times New Roman" w:hAnsi="Times New Roman" w:cs="Times New Roman"/>
                <w:sz w:val="24"/>
                <w:szCs w:val="24"/>
              </w:rPr>
            </w:pPr>
            <w:r w:rsidRPr="00AB39F7">
              <w:rPr>
                <w:rFonts w:ascii="Times New Roman" w:hAnsi="Times New Roman" w:cs="Times New Roman"/>
                <w:sz w:val="24"/>
                <w:szCs w:val="24"/>
              </w:rPr>
              <w:t>Handbill</w:t>
            </w:r>
          </w:p>
          <w:p w14:paraId="301C2CE1" w14:textId="77777777" w:rsidR="00AA356E" w:rsidRPr="00AB39F7" w:rsidRDefault="00AA356E" w:rsidP="00AA356E">
            <w:pPr>
              <w:pStyle w:val="ListParagraph"/>
              <w:numPr>
                <w:ilvl w:val="0"/>
                <w:numId w:val="9"/>
              </w:numPr>
              <w:spacing w:after="0" w:line="240" w:lineRule="auto"/>
              <w:ind w:left="317" w:hanging="283"/>
              <w:rPr>
                <w:rFonts w:ascii="Times New Roman" w:hAnsi="Times New Roman" w:cs="Times New Roman"/>
                <w:sz w:val="24"/>
                <w:szCs w:val="24"/>
              </w:rPr>
            </w:pPr>
            <w:r w:rsidRPr="00AB39F7">
              <w:rPr>
                <w:rFonts w:ascii="Times New Roman" w:hAnsi="Times New Roman" w:cs="Times New Roman"/>
                <w:sz w:val="24"/>
                <w:szCs w:val="24"/>
              </w:rPr>
              <w:t>Memo</w:t>
            </w:r>
          </w:p>
          <w:p w14:paraId="43F28BB4" w14:textId="77777777" w:rsidR="00AA356E" w:rsidRPr="00AB39F7" w:rsidRDefault="00AA356E" w:rsidP="00AA356E">
            <w:pPr>
              <w:pStyle w:val="ListParagraph"/>
              <w:numPr>
                <w:ilvl w:val="0"/>
                <w:numId w:val="9"/>
              </w:numPr>
              <w:spacing w:after="0" w:line="240" w:lineRule="auto"/>
              <w:ind w:left="317" w:hanging="283"/>
              <w:rPr>
                <w:rFonts w:ascii="Times New Roman" w:hAnsi="Times New Roman" w:cs="Times New Roman"/>
                <w:sz w:val="24"/>
                <w:szCs w:val="24"/>
              </w:rPr>
            </w:pPr>
            <w:r w:rsidRPr="00AB39F7">
              <w:rPr>
                <w:rFonts w:ascii="Times New Roman" w:hAnsi="Times New Roman" w:cs="Times New Roman"/>
                <w:sz w:val="24"/>
                <w:szCs w:val="24"/>
              </w:rPr>
              <w:t>Handbook</w:t>
            </w:r>
          </w:p>
          <w:p w14:paraId="4AE65BAC" w14:textId="77777777" w:rsidR="00AA356E" w:rsidRPr="00AB39F7" w:rsidRDefault="00AA356E" w:rsidP="00AA356E">
            <w:pPr>
              <w:pStyle w:val="ListParagraph"/>
              <w:numPr>
                <w:ilvl w:val="0"/>
                <w:numId w:val="9"/>
              </w:numPr>
              <w:spacing w:after="0" w:line="240" w:lineRule="auto"/>
              <w:ind w:left="317" w:hanging="283"/>
              <w:rPr>
                <w:rFonts w:ascii="Times New Roman" w:hAnsi="Times New Roman" w:cs="Times New Roman"/>
                <w:sz w:val="24"/>
                <w:szCs w:val="24"/>
              </w:rPr>
            </w:pPr>
            <w:r w:rsidRPr="00AB39F7">
              <w:rPr>
                <w:rFonts w:ascii="Times New Roman" w:hAnsi="Times New Roman" w:cs="Times New Roman"/>
                <w:sz w:val="24"/>
                <w:szCs w:val="24"/>
              </w:rPr>
              <w:t xml:space="preserve">E-mail </w:t>
            </w:r>
          </w:p>
          <w:p w14:paraId="0257A2D1" w14:textId="77777777" w:rsidR="00AA356E" w:rsidRPr="00AB39F7" w:rsidRDefault="00AA356E" w:rsidP="00AA356E">
            <w:pPr>
              <w:pStyle w:val="ListParagraph"/>
              <w:spacing w:after="0" w:line="240" w:lineRule="auto"/>
              <w:ind w:left="317"/>
              <w:rPr>
                <w:rFonts w:ascii="Times New Roman" w:hAnsi="Times New Roman" w:cs="Times New Roman"/>
                <w:sz w:val="24"/>
                <w:szCs w:val="24"/>
              </w:rPr>
            </w:pPr>
          </w:p>
        </w:tc>
        <w:tc>
          <w:tcPr>
            <w:tcW w:w="2976" w:type="dxa"/>
          </w:tcPr>
          <w:p w14:paraId="770DCA6B" w14:textId="77777777" w:rsidR="00AA356E" w:rsidRPr="00AB39F7" w:rsidRDefault="00AA356E" w:rsidP="00AA356E">
            <w:pPr>
              <w:pStyle w:val="ListParagraph"/>
              <w:spacing w:after="0" w:line="240" w:lineRule="auto"/>
              <w:ind w:left="0"/>
              <w:rPr>
                <w:rFonts w:ascii="Times New Roman" w:hAnsi="Times New Roman" w:cs="Times New Roman"/>
                <w:sz w:val="24"/>
                <w:szCs w:val="24"/>
              </w:rPr>
            </w:pPr>
          </w:p>
          <w:p w14:paraId="671B684D" w14:textId="77777777" w:rsidR="00AA356E" w:rsidRPr="00AB39F7" w:rsidRDefault="00AA356E" w:rsidP="00AA356E">
            <w:pPr>
              <w:pStyle w:val="ListParagraph"/>
              <w:spacing w:after="0" w:line="240" w:lineRule="auto"/>
              <w:ind w:left="0"/>
              <w:rPr>
                <w:rFonts w:ascii="Times New Roman" w:hAnsi="Times New Roman" w:cs="Times New Roman"/>
                <w:sz w:val="24"/>
                <w:szCs w:val="24"/>
              </w:rPr>
            </w:pPr>
          </w:p>
          <w:p w14:paraId="217D4570" w14:textId="77777777" w:rsidR="00AA356E" w:rsidRPr="00AB39F7" w:rsidRDefault="00AA356E" w:rsidP="00AA356E">
            <w:pPr>
              <w:pStyle w:val="ListParagraph"/>
              <w:spacing w:after="0" w:line="240" w:lineRule="auto"/>
              <w:ind w:left="0"/>
              <w:rPr>
                <w:rFonts w:ascii="Times New Roman" w:hAnsi="Times New Roman" w:cs="Times New Roman"/>
                <w:sz w:val="24"/>
                <w:szCs w:val="24"/>
              </w:rPr>
            </w:pPr>
          </w:p>
          <w:p w14:paraId="5DDDB001" w14:textId="77777777" w:rsidR="00AA356E" w:rsidRPr="00AA356E" w:rsidRDefault="00AA356E" w:rsidP="00AA356E">
            <w:pPr>
              <w:pStyle w:val="ListParagraph"/>
              <w:spacing w:after="0" w:line="240" w:lineRule="auto"/>
              <w:ind w:left="34"/>
              <w:rPr>
                <w:rFonts w:ascii="Times New Roman" w:hAnsi="Times New Roman" w:cs="Times New Roman"/>
                <w:sz w:val="24"/>
                <w:szCs w:val="24"/>
              </w:rPr>
            </w:pPr>
          </w:p>
          <w:p w14:paraId="1CB5F9CC" w14:textId="77777777" w:rsidR="00AA356E" w:rsidRPr="00AA356E" w:rsidRDefault="00AA356E" w:rsidP="00AA356E">
            <w:pPr>
              <w:pStyle w:val="ListParagraph"/>
              <w:spacing w:after="0" w:line="240" w:lineRule="auto"/>
              <w:ind w:left="34"/>
              <w:rPr>
                <w:rFonts w:ascii="Times New Roman" w:hAnsi="Times New Roman" w:cs="Times New Roman"/>
                <w:sz w:val="24"/>
                <w:szCs w:val="24"/>
              </w:rPr>
            </w:pPr>
          </w:p>
          <w:p w14:paraId="0C3CBC03" w14:textId="77777777" w:rsidR="00AA356E" w:rsidRPr="00AA356E" w:rsidRDefault="00AA356E" w:rsidP="00AA356E">
            <w:pPr>
              <w:pStyle w:val="ListParagraph"/>
              <w:numPr>
                <w:ilvl w:val="0"/>
                <w:numId w:val="4"/>
              </w:numPr>
              <w:spacing w:after="0" w:line="240" w:lineRule="auto"/>
              <w:ind w:left="34" w:hanging="142"/>
              <w:rPr>
                <w:rFonts w:ascii="Times New Roman" w:hAnsi="Times New Roman" w:cs="Times New Roman"/>
                <w:sz w:val="24"/>
                <w:szCs w:val="24"/>
              </w:rPr>
            </w:pPr>
            <w:r w:rsidRPr="00AB39F7">
              <w:rPr>
                <w:rFonts w:ascii="Times New Roman" w:hAnsi="Times New Roman" w:cs="Times New Roman"/>
                <w:sz w:val="24"/>
                <w:szCs w:val="24"/>
              </w:rPr>
              <w:t>Meeting that organized by company</w:t>
            </w:r>
          </w:p>
          <w:p w14:paraId="11057BB6" w14:textId="77777777" w:rsidR="00AA356E" w:rsidRPr="00AB39F7" w:rsidRDefault="00AA356E" w:rsidP="00AA356E">
            <w:pPr>
              <w:pStyle w:val="ListParagraph"/>
              <w:spacing w:after="0" w:line="240" w:lineRule="auto"/>
              <w:ind w:left="34"/>
              <w:rPr>
                <w:rFonts w:ascii="Times New Roman" w:hAnsi="Times New Roman" w:cs="Times New Roman"/>
                <w:sz w:val="24"/>
                <w:szCs w:val="24"/>
              </w:rPr>
            </w:pPr>
          </w:p>
          <w:p w14:paraId="1A67A693" w14:textId="77777777" w:rsidR="00AA356E" w:rsidRPr="00AB39F7" w:rsidRDefault="00AA356E" w:rsidP="00AA356E">
            <w:pPr>
              <w:pStyle w:val="ListParagraph"/>
              <w:numPr>
                <w:ilvl w:val="0"/>
                <w:numId w:val="4"/>
              </w:numPr>
              <w:spacing w:after="0" w:line="240" w:lineRule="auto"/>
              <w:ind w:left="34" w:hanging="142"/>
              <w:rPr>
                <w:rFonts w:ascii="Times New Roman" w:hAnsi="Times New Roman" w:cs="Times New Roman"/>
                <w:sz w:val="24"/>
                <w:szCs w:val="24"/>
              </w:rPr>
            </w:pPr>
            <w:r w:rsidRPr="00AB39F7">
              <w:rPr>
                <w:rFonts w:ascii="Times New Roman" w:hAnsi="Times New Roman" w:cs="Times New Roman"/>
                <w:sz w:val="24"/>
                <w:szCs w:val="24"/>
              </w:rPr>
              <w:t>Direct information from the leader</w:t>
            </w:r>
          </w:p>
          <w:p w14:paraId="156E0463" w14:textId="77777777" w:rsidR="00AA356E" w:rsidRPr="00AB39F7" w:rsidRDefault="00AA356E" w:rsidP="00AA356E">
            <w:pPr>
              <w:spacing w:after="0" w:line="240" w:lineRule="auto"/>
              <w:rPr>
                <w:rFonts w:ascii="Times New Roman" w:hAnsi="Times New Roman" w:cs="Times New Roman"/>
                <w:sz w:val="24"/>
                <w:szCs w:val="24"/>
              </w:rPr>
            </w:pPr>
          </w:p>
          <w:p w14:paraId="38AAF92C" w14:textId="77777777" w:rsidR="00AA356E" w:rsidRPr="00AB39F7" w:rsidRDefault="00AA356E" w:rsidP="00AA356E">
            <w:pPr>
              <w:spacing w:after="0" w:line="240" w:lineRule="auto"/>
              <w:rPr>
                <w:rFonts w:ascii="Times New Roman" w:hAnsi="Times New Roman" w:cs="Times New Roman"/>
                <w:sz w:val="24"/>
                <w:szCs w:val="24"/>
              </w:rPr>
            </w:pPr>
          </w:p>
          <w:p w14:paraId="1225D119" w14:textId="77777777" w:rsidR="00AA356E" w:rsidRPr="00AB39F7" w:rsidRDefault="00AA356E" w:rsidP="00AA356E">
            <w:pPr>
              <w:pStyle w:val="ListParagraph"/>
              <w:numPr>
                <w:ilvl w:val="0"/>
                <w:numId w:val="5"/>
              </w:numPr>
              <w:spacing w:after="0" w:line="240" w:lineRule="auto"/>
              <w:ind w:left="34" w:hanging="142"/>
              <w:rPr>
                <w:rFonts w:ascii="Times New Roman" w:hAnsi="Times New Roman" w:cs="Times New Roman"/>
                <w:sz w:val="24"/>
                <w:szCs w:val="24"/>
              </w:rPr>
            </w:pPr>
            <w:r w:rsidRPr="00AB39F7">
              <w:rPr>
                <w:rFonts w:ascii="Times New Roman" w:hAnsi="Times New Roman" w:cs="Times New Roman"/>
                <w:sz w:val="24"/>
                <w:szCs w:val="24"/>
              </w:rPr>
              <w:t>Direct message to the employee</w:t>
            </w:r>
          </w:p>
          <w:p w14:paraId="4FD363D4" w14:textId="77777777" w:rsidR="00AA356E" w:rsidRPr="00AA356E" w:rsidRDefault="00AA356E" w:rsidP="00AA356E">
            <w:pPr>
              <w:pStyle w:val="ListParagraph"/>
              <w:numPr>
                <w:ilvl w:val="0"/>
                <w:numId w:val="5"/>
              </w:numPr>
              <w:spacing w:after="0" w:line="240" w:lineRule="auto"/>
              <w:ind w:left="34" w:hanging="142"/>
              <w:rPr>
                <w:rFonts w:ascii="Times New Roman" w:hAnsi="Times New Roman" w:cs="Times New Roman"/>
                <w:sz w:val="24"/>
                <w:szCs w:val="24"/>
              </w:rPr>
            </w:pPr>
            <w:r w:rsidRPr="00AB39F7">
              <w:rPr>
                <w:rFonts w:ascii="Times New Roman" w:hAnsi="Times New Roman" w:cs="Times New Roman"/>
                <w:sz w:val="24"/>
                <w:szCs w:val="24"/>
              </w:rPr>
              <w:t>Announcement in the office</w:t>
            </w:r>
          </w:p>
          <w:p w14:paraId="7BA99B3F" w14:textId="77777777" w:rsidR="00AA356E" w:rsidRPr="00AA356E" w:rsidRDefault="00AA356E" w:rsidP="00AA356E">
            <w:pPr>
              <w:pStyle w:val="ListParagraph"/>
              <w:numPr>
                <w:ilvl w:val="0"/>
                <w:numId w:val="5"/>
              </w:numPr>
              <w:spacing w:after="0" w:line="240" w:lineRule="auto"/>
              <w:ind w:left="34" w:hanging="142"/>
              <w:rPr>
                <w:rFonts w:ascii="Times New Roman" w:hAnsi="Times New Roman" w:cs="Times New Roman"/>
                <w:sz w:val="24"/>
                <w:szCs w:val="24"/>
              </w:rPr>
            </w:pPr>
            <w:r w:rsidRPr="00AB39F7">
              <w:rPr>
                <w:rFonts w:ascii="Times New Roman" w:hAnsi="Times New Roman" w:cs="Times New Roman"/>
                <w:sz w:val="24"/>
                <w:szCs w:val="24"/>
              </w:rPr>
              <w:t>Handbill at company</w:t>
            </w:r>
          </w:p>
          <w:p w14:paraId="34B5BAEC" w14:textId="77777777" w:rsidR="00AA356E" w:rsidRPr="00AB39F7" w:rsidRDefault="00AA356E" w:rsidP="00AA356E">
            <w:pPr>
              <w:pStyle w:val="ListParagraph"/>
              <w:numPr>
                <w:ilvl w:val="0"/>
                <w:numId w:val="5"/>
              </w:numPr>
              <w:spacing w:after="0" w:line="240" w:lineRule="auto"/>
              <w:ind w:left="34" w:hanging="142"/>
              <w:rPr>
                <w:rFonts w:ascii="Times New Roman" w:hAnsi="Times New Roman" w:cs="Times New Roman"/>
                <w:sz w:val="24"/>
                <w:szCs w:val="24"/>
              </w:rPr>
            </w:pPr>
            <w:r w:rsidRPr="00AB39F7">
              <w:rPr>
                <w:rFonts w:ascii="Times New Roman" w:hAnsi="Times New Roman" w:cs="Times New Roman"/>
                <w:sz w:val="24"/>
                <w:szCs w:val="24"/>
              </w:rPr>
              <w:t>A memo from the leader</w:t>
            </w:r>
          </w:p>
          <w:p w14:paraId="3AD0AD1A" w14:textId="77777777" w:rsidR="00AA356E" w:rsidRPr="00AB39F7" w:rsidRDefault="00AA356E" w:rsidP="00AA356E">
            <w:pPr>
              <w:pStyle w:val="ListParagraph"/>
              <w:numPr>
                <w:ilvl w:val="0"/>
                <w:numId w:val="5"/>
              </w:numPr>
              <w:spacing w:after="0" w:line="240" w:lineRule="auto"/>
              <w:ind w:left="34" w:hanging="142"/>
              <w:rPr>
                <w:rFonts w:ascii="Times New Roman" w:hAnsi="Times New Roman" w:cs="Times New Roman"/>
                <w:sz w:val="24"/>
                <w:szCs w:val="24"/>
              </w:rPr>
            </w:pPr>
            <w:r w:rsidRPr="00AB39F7">
              <w:rPr>
                <w:rFonts w:ascii="Times New Roman" w:hAnsi="Times New Roman" w:cs="Times New Roman"/>
                <w:sz w:val="24"/>
                <w:szCs w:val="24"/>
              </w:rPr>
              <w:t>Hand</w:t>
            </w:r>
            <w:r>
              <w:rPr>
                <w:rFonts w:ascii="Times New Roman" w:hAnsi="Times New Roman" w:cs="Times New Roman"/>
                <w:sz w:val="24"/>
                <w:szCs w:val="24"/>
                <w:lang w:val="id-ID"/>
              </w:rPr>
              <w:t>b</w:t>
            </w:r>
            <w:r w:rsidRPr="00AB39F7">
              <w:rPr>
                <w:rFonts w:ascii="Times New Roman" w:hAnsi="Times New Roman" w:cs="Times New Roman"/>
                <w:sz w:val="24"/>
                <w:szCs w:val="24"/>
              </w:rPr>
              <w:t>ook of employee</w:t>
            </w:r>
          </w:p>
          <w:p w14:paraId="728D8F37" w14:textId="77777777" w:rsidR="00AA356E" w:rsidRPr="00AB39F7" w:rsidRDefault="00AA356E" w:rsidP="00AA356E">
            <w:pPr>
              <w:pStyle w:val="ListParagraph"/>
              <w:numPr>
                <w:ilvl w:val="0"/>
                <w:numId w:val="5"/>
              </w:numPr>
              <w:spacing w:after="0" w:line="240" w:lineRule="auto"/>
              <w:ind w:left="34" w:hanging="142"/>
              <w:rPr>
                <w:rFonts w:ascii="Times New Roman" w:hAnsi="Times New Roman" w:cs="Times New Roman"/>
                <w:sz w:val="24"/>
                <w:szCs w:val="24"/>
              </w:rPr>
            </w:pPr>
            <w:r w:rsidRPr="00AB39F7">
              <w:rPr>
                <w:rFonts w:ascii="Times New Roman" w:hAnsi="Times New Roman" w:cs="Times New Roman"/>
                <w:sz w:val="24"/>
                <w:szCs w:val="24"/>
              </w:rPr>
              <w:t>E-mail for employee</w:t>
            </w:r>
          </w:p>
        </w:tc>
        <w:tc>
          <w:tcPr>
            <w:tcW w:w="1701" w:type="dxa"/>
          </w:tcPr>
          <w:p w14:paraId="3BBC29D7" w14:textId="77777777" w:rsidR="00AA356E" w:rsidRPr="00AA356E" w:rsidRDefault="00AA356E" w:rsidP="00AA356E">
            <w:pPr>
              <w:spacing w:after="0" w:line="360" w:lineRule="auto"/>
              <w:rPr>
                <w:rFonts w:ascii="Times New Roman" w:hAnsi="Times New Roman" w:cs="Times New Roman"/>
                <w:sz w:val="24"/>
                <w:szCs w:val="24"/>
                <w:lang w:val="id-ID"/>
              </w:rPr>
            </w:pPr>
          </w:p>
          <w:p w14:paraId="3C9DF67F" w14:textId="77777777" w:rsidR="00AA356E" w:rsidRPr="00AB39F7" w:rsidRDefault="00AA356E" w:rsidP="00AA356E">
            <w:pPr>
              <w:spacing w:after="0" w:line="360" w:lineRule="auto"/>
              <w:rPr>
                <w:rFonts w:ascii="Times New Roman" w:hAnsi="Times New Roman" w:cs="Times New Roman"/>
                <w:sz w:val="24"/>
                <w:szCs w:val="24"/>
              </w:rPr>
            </w:pPr>
          </w:p>
          <w:p w14:paraId="1306345D" w14:textId="77777777" w:rsidR="00AA356E" w:rsidRPr="00AB39F7" w:rsidRDefault="00AA356E" w:rsidP="00AA356E">
            <w:pPr>
              <w:spacing w:after="0" w:line="360" w:lineRule="auto"/>
              <w:rPr>
                <w:rFonts w:ascii="Times New Roman" w:hAnsi="Times New Roman" w:cs="Times New Roman"/>
                <w:sz w:val="24"/>
                <w:szCs w:val="24"/>
              </w:rPr>
            </w:pPr>
          </w:p>
          <w:p w14:paraId="70139F89" w14:textId="77777777" w:rsidR="00AA356E" w:rsidRDefault="00AA356E" w:rsidP="00AA356E">
            <w:pPr>
              <w:spacing w:after="0" w:line="360" w:lineRule="auto"/>
              <w:jc w:val="center"/>
              <w:rPr>
                <w:rFonts w:ascii="Times New Roman" w:hAnsi="Times New Roman" w:cs="Times New Roman"/>
                <w:sz w:val="24"/>
                <w:szCs w:val="24"/>
                <w:lang w:val="id-ID"/>
              </w:rPr>
            </w:pPr>
          </w:p>
          <w:p w14:paraId="3BDC3D1C" w14:textId="77777777" w:rsidR="003D3330" w:rsidRDefault="003D3330" w:rsidP="00AA356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I</w:t>
            </w:r>
          </w:p>
          <w:p w14:paraId="0B213C35" w14:textId="77777777" w:rsidR="003D3330" w:rsidRDefault="003D3330" w:rsidP="00AA356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w:t>
            </w:r>
          </w:p>
          <w:p w14:paraId="150F7959" w14:textId="77777777" w:rsidR="003D3330" w:rsidRDefault="003D3330" w:rsidP="00AA356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w:t>
            </w:r>
          </w:p>
          <w:p w14:paraId="0DAF18BD" w14:textId="77777777" w:rsidR="003D3330" w:rsidRDefault="003D3330" w:rsidP="00AA356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e</w:t>
            </w:r>
          </w:p>
          <w:p w14:paraId="1154B021" w14:textId="77777777" w:rsidR="003D3330" w:rsidRDefault="003D3330" w:rsidP="00AA356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w:t>
            </w:r>
          </w:p>
          <w:p w14:paraId="78F58E91" w14:textId="77777777" w:rsidR="003D3330" w:rsidRDefault="003D3330" w:rsidP="00AA356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v</w:t>
            </w:r>
          </w:p>
          <w:p w14:paraId="7F6B53CC" w14:textId="77777777" w:rsidR="003D3330" w:rsidRDefault="003D3330" w:rsidP="00AA356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a</w:t>
            </w:r>
          </w:p>
          <w:p w14:paraId="537AB484" w14:textId="77777777" w:rsidR="003D3330" w:rsidRDefault="003D3330" w:rsidP="00AA356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l</w:t>
            </w:r>
          </w:p>
          <w:p w14:paraId="256C0C17" w14:textId="77777777" w:rsidR="00AA356E" w:rsidRPr="00AA356E" w:rsidRDefault="00AA356E" w:rsidP="00AA356E">
            <w:pPr>
              <w:spacing w:after="0" w:line="276"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 </w:t>
            </w:r>
          </w:p>
        </w:tc>
      </w:tr>
      <w:tr w:rsidR="00AA356E" w:rsidRPr="00AB39F7" w14:paraId="4EB77EE5" w14:textId="77777777" w:rsidTr="00AA356E">
        <w:trPr>
          <w:trHeight w:val="619"/>
        </w:trPr>
        <w:tc>
          <w:tcPr>
            <w:tcW w:w="1735" w:type="dxa"/>
            <w:vAlign w:val="center"/>
          </w:tcPr>
          <w:p w14:paraId="707BB713" w14:textId="77777777" w:rsidR="00AA356E" w:rsidRPr="00AB39F7" w:rsidRDefault="00AA356E" w:rsidP="00AA356E">
            <w:pPr>
              <w:spacing w:line="240" w:lineRule="auto"/>
              <w:rPr>
                <w:rFonts w:ascii="Times New Roman" w:hAnsi="Times New Roman" w:cs="Times New Roman"/>
                <w:sz w:val="24"/>
                <w:szCs w:val="24"/>
              </w:rPr>
            </w:pPr>
            <w:r w:rsidRPr="00AB39F7">
              <w:rPr>
                <w:rFonts w:ascii="Times New Roman" w:hAnsi="Times New Roman" w:cs="Times New Roman"/>
                <w:sz w:val="24"/>
                <w:szCs w:val="24"/>
              </w:rPr>
              <w:lastRenderedPageBreak/>
              <w:t>Job Satisfaction (Variabel Y)</w:t>
            </w:r>
          </w:p>
          <w:p w14:paraId="552B4199" w14:textId="77777777" w:rsidR="00AA356E" w:rsidRPr="00AB39F7" w:rsidRDefault="00AA356E" w:rsidP="00AA356E">
            <w:pPr>
              <w:spacing w:line="240" w:lineRule="auto"/>
              <w:rPr>
                <w:rFonts w:ascii="Times New Roman" w:hAnsi="Times New Roman" w:cs="Times New Roman"/>
                <w:sz w:val="24"/>
                <w:szCs w:val="24"/>
              </w:rPr>
            </w:pPr>
            <w:r w:rsidRPr="00AB39F7">
              <w:rPr>
                <w:rFonts w:ascii="Times New Roman" w:hAnsi="Times New Roman" w:cs="Times New Roman"/>
                <w:sz w:val="24"/>
                <w:szCs w:val="24"/>
              </w:rPr>
              <w:t>Job satisfaction is a set of employee’s feelings about whether or not their work is fun</w:t>
            </w:r>
          </w:p>
        </w:tc>
        <w:tc>
          <w:tcPr>
            <w:tcW w:w="2410" w:type="dxa"/>
          </w:tcPr>
          <w:p w14:paraId="7780616C" w14:textId="77777777" w:rsidR="00AA356E" w:rsidRPr="00AB39F7" w:rsidRDefault="00AA356E" w:rsidP="00AA356E">
            <w:pPr>
              <w:pStyle w:val="ListParagraph"/>
              <w:spacing w:after="0" w:line="240" w:lineRule="auto"/>
              <w:ind w:left="57"/>
              <w:rPr>
                <w:rFonts w:ascii="Times New Roman" w:hAnsi="Times New Roman" w:cs="Times New Roman"/>
                <w:sz w:val="24"/>
                <w:szCs w:val="24"/>
              </w:rPr>
            </w:pPr>
            <w:r w:rsidRPr="00AB39F7">
              <w:rPr>
                <w:rFonts w:ascii="Times New Roman" w:hAnsi="Times New Roman" w:cs="Times New Roman"/>
                <w:sz w:val="24"/>
                <w:szCs w:val="24"/>
              </w:rPr>
              <w:t>Employee’s Job Satisfaction</w:t>
            </w:r>
          </w:p>
          <w:p w14:paraId="13265A15" w14:textId="77777777" w:rsidR="00AA356E" w:rsidRPr="00AB39F7" w:rsidRDefault="00AA356E" w:rsidP="00AA356E">
            <w:pPr>
              <w:pStyle w:val="ListParagraph"/>
              <w:numPr>
                <w:ilvl w:val="0"/>
                <w:numId w:val="10"/>
              </w:numPr>
              <w:spacing w:after="0" w:line="240" w:lineRule="auto"/>
              <w:rPr>
                <w:rFonts w:ascii="Times New Roman" w:hAnsi="Times New Roman" w:cs="Times New Roman"/>
                <w:sz w:val="24"/>
                <w:szCs w:val="24"/>
              </w:rPr>
            </w:pPr>
            <w:r w:rsidRPr="00AB39F7">
              <w:rPr>
                <w:rFonts w:ascii="Times New Roman" w:hAnsi="Times New Roman" w:cs="Times New Roman"/>
                <w:sz w:val="24"/>
                <w:szCs w:val="24"/>
              </w:rPr>
              <w:t>Promotion</w:t>
            </w:r>
          </w:p>
          <w:p w14:paraId="415A9632" w14:textId="77777777" w:rsidR="00AA356E" w:rsidRPr="00AB39F7" w:rsidRDefault="00AA356E" w:rsidP="00AA356E">
            <w:pPr>
              <w:pStyle w:val="ListParagraph"/>
              <w:numPr>
                <w:ilvl w:val="0"/>
                <w:numId w:val="10"/>
              </w:numPr>
              <w:spacing w:after="0" w:line="240" w:lineRule="auto"/>
              <w:rPr>
                <w:rFonts w:ascii="Times New Roman" w:hAnsi="Times New Roman" w:cs="Times New Roman"/>
                <w:sz w:val="24"/>
                <w:szCs w:val="24"/>
              </w:rPr>
            </w:pPr>
            <w:r w:rsidRPr="00AB39F7">
              <w:rPr>
                <w:rFonts w:ascii="Times New Roman" w:hAnsi="Times New Roman" w:cs="Times New Roman"/>
                <w:sz w:val="24"/>
                <w:szCs w:val="24"/>
              </w:rPr>
              <w:t>Supervision</w:t>
            </w:r>
          </w:p>
          <w:p w14:paraId="4B40C957" w14:textId="77777777" w:rsidR="00AA356E" w:rsidRPr="00AB39F7" w:rsidRDefault="00AA356E" w:rsidP="00AA356E">
            <w:pPr>
              <w:pStyle w:val="ListParagraph"/>
              <w:numPr>
                <w:ilvl w:val="0"/>
                <w:numId w:val="10"/>
              </w:numPr>
              <w:spacing w:after="0" w:line="240" w:lineRule="auto"/>
              <w:rPr>
                <w:rFonts w:ascii="Times New Roman" w:hAnsi="Times New Roman" w:cs="Times New Roman"/>
                <w:sz w:val="24"/>
                <w:szCs w:val="24"/>
              </w:rPr>
            </w:pPr>
            <w:r w:rsidRPr="00AB39F7">
              <w:rPr>
                <w:rFonts w:ascii="Times New Roman" w:hAnsi="Times New Roman" w:cs="Times New Roman"/>
                <w:sz w:val="24"/>
                <w:szCs w:val="24"/>
              </w:rPr>
              <w:t>Communication</w:t>
            </w:r>
          </w:p>
          <w:p w14:paraId="0F78EBE5" w14:textId="77777777" w:rsidR="00AA356E" w:rsidRPr="00AB39F7" w:rsidRDefault="00AA356E" w:rsidP="00AA356E">
            <w:pPr>
              <w:pStyle w:val="ListParagraph"/>
              <w:spacing w:after="0" w:line="240" w:lineRule="auto"/>
              <w:ind w:left="57"/>
              <w:rPr>
                <w:rFonts w:ascii="Times New Roman" w:hAnsi="Times New Roman" w:cs="Times New Roman"/>
                <w:sz w:val="24"/>
                <w:szCs w:val="24"/>
              </w:rPr>
            </w:pPr>
          </w:p>
          <w:p w14:paraId="2CFE6923" w14:textId="77777777" w:rsidR="00AA356E" w:rsidRDefault="00AA356E" w:rsidP="003D3330">
            <w:pPr>
              <w:pStyle w:val="ListParagraph"/>
              <w:spacing w:after="0" w:line="240" w:lineRule="auto"/>
              <w:ind w:left="57"/>
              <w:jc w:val="right"/>
              <w:rPr>
                <w:rFonts w:ascii="Times New Roman" w:hAnsi="Times New Roman" w:cs="Times New Roman"/>
                <w:sz w:val="24"/>
                <w:szCs w:val="24"/>
                <w:lang w:val="id-ID"/>
              </w:rPr>
            </w:pPr>
          </w:p>
          <w:p w14:paraId="37143F5A" w14:textId="77777777" w:rsidR="00AA356E" w:rsidRPr="004856A7" w:rsidRDefault="00AA356E" w:rsidP="00AA356E">
            <w:pPr>
              <w:pStyle w:val="ListParagraph"/>
              <w:spacing w:after="0" w:line="240" w:lineRule="auto"/>
              <w:ind w:left="0"/>
              <w:rPr>
                <w:rFonts w:ascii="Times New Roman" w:hAnsi="Times New Roman" w:cs="Times New Roman"/>
                <w:sz w:val="24"/>
                <w:szCs w:val="24"/>
                <w:lang w:val="id-ID"/>
              </w:rPr>
            </w:pPr>
          </w:p>
          <w:p w14:paraId="1ECF3F28" w14:textId="77777777" w:rsidR="00AA356E" w:rsidRPr="003D3330" w:rsidRDefault="00AA356E" w:rsidP="00AA356E">
            <w:pPr>
              <w:pStyle w:val="ListParagraph"/>
              <w:numPr>
                <w:ilvl w:val="0"/>
                <w:numId w:val="10"/>
              </w:numPr>
              <w:spacing w:after="0" w:line="240" w:lineRule="auto"/>
              <w:rPr>
                <w:rFonts w:ascii="Times New Roman" w:hAnsi="Times New Roman" w:cs="Times New Roman"/>
                <w:sz w:val="24"/>
                <w:szCs w:val="24"/>
              </w:rPr>
            </w:pPr>
            <w:r w:rsidRPr="00AB39F7">
              <w:rPr>
                <w:rFonts w:ascii="Times New Roman" w:hAnsi="Times New Roman" w:cs="Times New Roman"/>
                <w:sz w:val="24"/>
                <w:szCs w:val="24"/>
              </w:rPr>
              <w:t>Supporting Working Conditions</w:t>
            </w:r>
          </w:p>
          <w:p w14:paraId="0FB6A4BF" w14:textId="77777777" w:rsidR="003D3330" w:rsidRPr="003D3330" w:rsidRDefault="003D3330" w:rsidP="003D3330">
            <w:pPr>
              <w:spacing w:after="0" w:line="240" w:lineRule="auto"/>
              <w:rPr>
                <w:rFonts w:ascii="Times New Roman" w:hAnsi="Times New Roman" w:cs="Times New Roman"/>
                <w:sz w:val="24"/>
                <w:szCs w:val="24"/>
                <w:lang w:val="id-ID"/>
              </w:rPr>
            </w:pPr>
          </w:p>
          <w:p w14:paraId="6CDAE43D" w14:textId="77777777" w:rsidR="00AA356E" w:rsidRPr="003D3330" w:rsidRDefault="00AA356E" w:rsidP="00AA356E">
            <w:pPr>
              <w:pStyle w:val="ListParagraph"/>
              <w:numPr>
                <w:ilvl w:val="0"/>
                <w:numId w:val="10"/>
              </w:numPr>
              <w:spacing w:after="0" w:line="240" w:lineRule="auto"/>
              <w:rPr>
                <w:rFonts w:ascii="Times New Roman" w:hAnsi="Times New Roman" w:cs="Times New Roman"/>
                <w:sz w:val="24"/>
                <w:szCs w:val="24"/>
              </w:rPr>
            </w:pPr>
            <w:r w:rsidRPr="00AB39F7">
              <w:rPr>
                <w:rFonts w:ascii="Times New Roman" w:hAnsi="Times New Roman" w:cs="Times New Roman"/>
                <w:sz w:val="24"/>
                <w:szCs w:val="24"/>
              </w:rPr>
              <w:t>Supporting co-workers</w:t>
            </w:r>
          </w:p>
          <w:p w14:paraId="2472E27C" w14:textId="77777777" w:rsidR="003D3330" w:rsidRPr="003D3330" w:rsidRDefault="003D3330" w:rsidP="003D3330">
            <w:pPr>
              <w:spacing w:after="0" w:line="240" w:lineRule="auto"/>
              <w:rPr>
                <w:rFonts w:ascii="Times New Roman" w:hAnsi="Times New Roman" w:cs="Times New Roman"/>
                <w:sz w:val="24"/>
                <w:szCs w:val="24"/>
                <w:lang w:val="id-ID"/>
              </w:rPr>
            </w:pPr>
          </w:p>
          <w:p w14:paraId="66677F4B" w14:textId="5AD942A3" w:rsidR="00AA356E" w:rsidRPr="00AB39F7" w:rsidRDefault="00AA356E" w:rsidP="00AA356E">
            <w:pPr>
              <w:pStyle w:val="ListParagraph"/>
              <w:numPr>
                <w:ilvl w:val="0"/>
                <w:numId w:val="10"/>
              </w:numPr>
              <w:spacing w:after="0" w:line="240" w:lineRule="auto"/>
              <w:rPr>
                <w:rFonts w:ascii="Times New Roman" w:hAnsi="Times New Roman" w:cs="Times New Roman"/>
                <w:sz w:val="24"/>
                <w:szCs w:val="24"/>
              </w:rPr>
            </w:pPr>
            <w:r w:rsidRPr="00AB39F7">
              <w:rPr>
                <w:rFonts w:ascii="Times New Roman" w:hAnsi="Times New Roman" w:cs="Times New Roman"/>
                <w:sz w:val="24"/>
                <w:szCs w:val="24"/>
              </w:rPr>
              <w:t>The emplo</w:t>
            </w:r>
            <w:r w:rsidR="00286816">
              <w:rPr>
                <w:rFonts w:ascii="Times New Roman" w:hAnsi="Times New Roman" w:cs="Times New Roman"/>
                <w:sz w:val="24"/>
                <w:szCs w:val="24"/>
              </w:rPr>
              <w:t>y</w:t>
            </w:r>
            <w:r w:rsidRPr="00AB39F7">
              <w:rPr>
                <w:rFonts w:ascii="Times New Roman" w:hAnsi="Times New Roman" w:cs="Times New Roman"/>
                <w:sz w:val="24"/>
                <w:szCs w:val="24"/>
              </w:rPr>
              <w:t>ment</w:t>
            </w:r>
          </w:p>
          <w:p w14:paraId="2B8B4EB1" w14:textId="77777777" w:rsidR="00AA356E" w:rsidRPr="003D3330" w:rsidRDefault="00AA356E" w:rsidP="003D3330">
            <w:pPr>
              <w:spacing w:after="0" w:line="240" w:lineRule="auto"/>
              <w:rPr>
                <w:rFonts w:ascii="Times New Roman" w:hAnsi="Times New Roman" w:cs="Times New Roman"/>
                <w:sz w:val="24"/>
                <w:szCs w:val="24"/>
                <w:lang w:val="id-ID"/>
              </w:rPr>
            </w:pPr>
          </w:p>
          <w:p w14:paraId="1A56AC1A" w14:textId="77777777" w:rsidR="00AA356E" w:rsidRPr="00AB39F7" w:rsidRDefault="00AA356E" w:rsidP="00AA356E">
            <w:pPr>
              <w:pStyle w:val="ListParagraph"/>
              <w:numPr>
                <w:ilvl w:val="0"/>
                <w:numId w:val="10"/>
              </w:numPr>
              <w:spacing w:after="0" w:line="240" w:lineRule="auto"/>
              <w:rPr>
                <w:rFonts w:ascii="Times New Roman" w:hAnsi="Times New Roman" w:cs="Times New Roman"/>
                <w:sz w:val="24"/>
                <w:szCs w:val="24"/>
              </w:rPr>
            </w:pPr>
            <w:r w:rsidRPr="00AB39F7">
              <w:rPr>
                <w:rFonts w:ascii="Times New Roman" w:hAnsi="Times New Roman" w:cs="Times New Roman"/>
                <w:sz w:val="24"/>
                <w:szCs w:val="24"/>
              </w:rPr>
              <w:t>Responsibility</w:t>
            </w:r>
          </w:p>
          <w:p w14:paraId="0A152615" w14:textId="77777777" w:rsidR="00AA356E" w:rsidRPr="004856A7" w:rsidRDefault="00AA356E" w:rsidP="00AA356E">
            <w:pPr>
              <w:pStyle w:val="ListParagraph"/>
              <w:spacing w:after="0" w:line="240" w:lineRule="auto"/>
              <w:ind w:left="57"/>
              <w:rPr>
                <w:rFonts w:ascii="Times New Roman" w:hAnsi="Times New Roman" w:cs="Times New Roman"/>
                <w:sz w:val="24"/>
                <w:szCs w:val="24"/>
                <w:lang w:val="id-ID"/>
              </w:rPr>
            </w:pPr>
          </w:p>
          <w:p w14:paraId="6862B5CA" w14:textId="77777777" w:rsidR="00AA356E" w:rsidRPr="00AB39F7" w:rsidRDefault="00AA356E" w:rsidP="00AA356E">
            <w:pPr>
              <w:pStyle w:val="ListParagraph"/>
              <w:numPr>
                <w:ilvl w:val="0"/>
                <w:numId w:val="10"/>
              </w:numPr>
              <w:spacing w:after="0" w:line="240" w:lineRule="auto"/>
              <w:rPr>
                <w:rFonts w:ascii="Times New Roman" w:hAnsi="Times New Roman" w:cs="Times New Roman"/>
                <w:sz w:val="24"/>
                <w:szCs w:val="24"/>
              </w:rPr>
            </w:pPr>
            <w:r w:rsidRPr="00AB39F7">
              <w:rPr>
                <w:rFonts w:ascii="Times New Roman" w:hAnsi="Times New Roman" w:cs="Times New Roman"/>
                <w:sz w:val="24"/>
                <w:szCs w:val="24"/>
              </w:rPr>
              <w:t>Company Policy</w:t>
            </w:r>
          </w:p>
          <w:p w14:paraId="2DE4EF22" w14:textId="77777777" w:rsidR="00AA356E" w:rsidRPr="003D3330" w:rsidRDefault="00AA356E" w:rsidP="003D3330">
            <w:pPr>
              <w:spacing w:after="0" w:line="240" w:lineRule="auto"/>
              <w:rPr>
                <w:rFonts w:ascii="Times New Roman" w:hAnsi="Times New Roman" w:cs="Times New Roman"/>
                <w:sz w:val="24"/>
                <w:szCs w:val="24"/>
                <w:lang w:val="id-ID"/>
              </w:rPr>
            </w:pPr>
          </w:p>
          <w:p w14:paraId="42B6C2A5" w14:textId="77777777" w:rsidR="00AA356E" w:rsidRPr="00AB39F7" w:rsidRDefault="00AA356E" w:rsidP="00AA356E">
            <w:pPr>
              <w:pStyle w:val="ListParagraph"/>
              <w:numPr>
                <w:ilvl w:val="0"/>
                <w:numId w:val="10"/>
              </w:numPr>
              <w:spacing w:after="0" w:line="240" w:lineRule="auto"/>
              <w:rPr>
                <w:rFonts w:ascii="Times New Roman" w:hAnsi="Times New Roman" w:cs="Times New Roman"/>
                <w:sz w:val="24"/>
                <w:szCs w:val="24"/>
              </w:rPr>
            </w:pPr>
            <w:r w:rsidRPr="00AB39F7">
              <w:rPr>
                <w:rFonts w:ascii="Times New Roman" w:hAnsi="Times New Roman" w:cs="Times New Roman"/>
                <w:sz w:val="24"/>
                <w:szCs w:val="24"/>
              </w:rPr>
              <w:t>Experience</w:t>
            </w:r>
          </w:p>
          <w:p w14:paraId="7855FEDE" w14:textId="77777777" w:rsidR="00AA356E" w:rsidRPr="003D3330" w:rsidRDefault="00AA356E" w:rsidP="003D3330">
            <w:pPr>
              <w:spacing w:after="0" w:line="240" w:lineRule="auto"/>
              <w:rPr>
                <w:rFonts w:ascii="Times New Roman" w:hAnsi="Times New Roman" w:cs="Times New Roman"/>
                <w:sz w:val="24"/>
                <w:szCs w:val="24"/>
                <w:lang w:val="id-ID"/>
              </w:rPr>
            </w:pPr>
          </w:p>
          <w:p w14:paraId="161F7D11" w14:textId="77777777" w:rsidR="00AA356E" w:rsidRPr="00AB39F7" w:rsidRDefault="00AA356E" w:rsidP="00AA356E">
            <w:pPr>
              <w:pStyle w:val="ListParagraph"/>
              <w:numPr>
                <w:ilvl w:val="0"/>
                <w:numId w:val="10"/>
              </w:numPr>
              <w:spacing w:after="0" w:line="240" w:lineRule="auto"/>
              <w:rPr>
                <w:rFonts w:ascii="Times New Roman" w:hAnsi="Times New Roman" w:cs="Times New Roman"/>
                <w:sz w:val="24"/>
                <w:szCs w:val="24"/>
              </w:rPr>
            </w:pPr>
            <w:r w:rsidRPr="00AB39F7">
              <w:rPr>
                <w:rFonts w:ascii="Times New Roman" w:hAnsi="Times New Roman" w:cs="Times New Roman"/>
                <w:sz w:val="24"/>
                <w:szCs w:val="24"/>
              </w:rPr>
              <w:t>Opportunity to grow</w:t>
            </w:r>
          </w:p>
        </w:tc>
        <w:tc>
          <w:tcPr>
            <w:tcW w:w="2976" w:type="dxa"/>
          </w:tcPr>
          <w:p w14:paraId="510DB6BD" w14:textId="77777777" w:rsidR="00AA356E" w:rsidRPr="00AB39F7" w:rsidRDefault="00AA356E" w:rsidP="00AA356E">
            <w:pPr>
              <w:pStyle w:val="ListParagraph"/>
              <w:spacing w:after="120" w:line="240" w:lineRule="auto"/>
              <w:ind w:left="57"/>
              <w:rPr>
                <w:rFonts w:ascii="Times New Roman" w:hAnsi="Times New Roman" w:cs="Times New Roman"/>
                <w:sz w:val="24"/>
                <w:szCs w:val="24"/>
              </w:rPr>
            </w:pPr>
          </w:p>
          <w:p w14:paraId="16284808" w14:textId="77777777" w:rsidR="00AA356E" w:rsidRPr="00AB39F7" w:rsidRDefault="00AA356E" w:rsidP="00AA356E">
            <w:pPr>
              <w:pStyle w:val="ListParagraph"/>
              <w:spacing w:after="120" w:line="240" w:lineRule="auto"/>
              <w:ind w:left="57"/>
              <w:rPr>
                <w:rFonts w:ascii="Times New Roman" w:hAnsi="Times New Roman" w:cs="Times New Roman"/>
                <w:sz w:val="24"/>
                <w:szCs w:val="24"/>
              </w:rPr>
            </w:pPr>
          </w:p>
          <w:p w14:paraId="22600671" w14:textId="77777777" w:rsidR="00AA356E" w:rsidRPr="00AB39F7" w:rsidRDefault="00AA356E" w:rsidP="00AA356E">
            <w:pPr>
              <w:pStyle w:val="ListParagraph"/>
              <w:numPr>
                <w:ilvl w:val="0"/>
                <w:numId w:val="8"/>
              </w:numPr>
              <w:spacing w:after="120" w:line="240" w:lineRule="auto"/>
              <w:ind w:left="58" w:hanging="176"/>
              <w:rPr>
                <w:rFonts w:ascii="Times New Roman" w:hAnsi="Times New Roman" w:cs="Times New Roman"/>
                <w:sz w:val="24"/>
                <w:szCs w:val="24"/>
              </w:rPr>
            </w:pPr>
            <w:r w:rsidRPr="00AB39F7">
              <w:rPr>
                <w:rFonts w:ascii="Times New Roman" w:hAnsi="Times New Roman" w:cs="Times New Roman"/>
                <w:sz w:val="24"/>
                <w:szCs w:val="24"/>
              </w:rPr>
              <w:t>Promotion Program</w:t>
            </w:r>
          </w:p>
          <w:p w14:paraId="58E3E4FB" w14:textId="77777777" w:rsidR="00AA356E" w:rsidRPr="00AB39F7" w:rsidRDefault="00AA356E" w:rsidP="00AA356E">
            <w:pPr>
              <w:pStyle w:val="ListParagraph"/>
              <w:numPr>
                <w:ilvl w:val="0"/>
                <w:numId w:val="8"/>
              </w:numPr>
              <w:spacing w:after="120" w:line="240" w:lineRule="auto"/>
              <w:ind w:left="58" w:hanging="176"/>
              <w:rPr>
                <w:rFonts w:ascii="Times New Roman" w:hAnsi="Times New Roman" w:cs="Times New Roman"/>
                <w:sz w:val="24"/>
                <w:szCs w:val="24"/>
              </w:rPr>
            </w:pPr>
            <w:r w:rsidRPr="00AB39F7">
              <w:rPr>
                <w:rFonts w:ascii="Times New Roman" w:hAnsi="Times New Roman" w:cs="Times New Roman"/>
                <w:sz w:val="24"/>
                <w:szCs w:val="24"/>
              </w:rPr>
              <w:t>Leader’s Supervision</w:t>
            </w:r>
          </w:p>
          <w:p w14:paraId="39D45969" w14:textId="77777777" w:rsidR="00AA356E" w:rsidRPr="00AB39F7" w:rsidRDefault="00AA356E" w:rsidP="00AA356E">
            <w:pPr>
              <w:pStyle w:val="ListParagraph"/>
              <w:numPr>
                <w:ilvl w:val="0"/>
                <w:numId w:val="8"/>
              </w:numPr>
              <w:spacing w:after="120" w:line="240" w:lineRule="auto"/>
              <w:ind w:left="58" w:hanging="176"/>
              <w:rPr>
                <w:rFonts w:ascii="Times New Roman" w:hAnsi="Times New Roman" w:cs="Times New Roman"/>
                <w:sz w:val="24"/>
                <w:szCs w:val="24"/>
              </w:rPr>
            </w:pPr>
            <w:r w:rsidRPr="00AB39F7">
              <w:rPr>
                <w:rFonts w:ascii="Times New Roman" w:hAnsi="Times New Roman" w:cs="Times New Roman"/>
                <w:sz w:val="24"/>
                <w:szCs w:val="24"/>
              </w:rPr>
              <w:t>Communication between leader and sub-ordinates</w:t>
            </w:r>
          </w:p>
          <w:p w14:paraId="2276DE06" w14:textId="77777777" w:rsidR="003D3330" w:rsidRPr="004856A7" w:rsidRDefault="00AA356E" w:rsidP="004856A7">
            <w:pPr>
              <w:pStyle w:val="ListParagraph"/>
              <w:numPr>
                <w:ilvl w:val="0"/>
                <w:numId w:val="8"/>
              </w:numPr>
              <w:spacing w:after="120" w:line="240" w:lineRule="auto"/>
              <w:ind w:left="58" w:hanging="176"/>
              <w:rPr>
                <w:rFonts w:ascii="Times New Roman" w:hAnsi="Times New Roman" w:cs="Times New Roman"/>
                <w:sz w:val="24"/>
                <w:szCs w:val="24"/>
              </w:rPr>
            </w:pPr>
            <w:r w:rsidRPr="00AB39F7">
              <w:rPr>
                <w:rFonts w:ascii="Times New Roman" w:hAnsi="Times New Roman" w:cs="Times New Roman"/>
                <w:sz w:val="24"/>
                <w:szCs w:val="24"/>
              </w:rPr>
              <w:t>Communication with co-workers</w:t>
            </w:r>
          </w:p>
          <w:p w14:paraId="45304D98" w14:textId="77777777" w:rsidR="003D3330" w:rsidRPr="003D3330" w:rsidRDefault="00AA356E" w:rsidP="003D3330">
            <w:pPr>
              <w:pStyle w:val="ListParagraph"/>
              <w:numPr>
                <w:ilvl w:val="0"/>
                <w:numId w:val="8"/>
              </w:numPr>
              <w:spacing w:after="120" w:line="240" w:lineRule="auto"/>
              <w:ind w:left="58" w:hanging="176"/>
              <w:rPr>
                <w:rFonts w:ascii="Times New Roman" w:hAnsi="Times New Roman" w:cs="Times New Roman"/>
                <w:sz w:val="24"/>
                <w:szCs w:val="24"/>
              </w:rPr>
            </w:pPr>
            <w:r w:rsidRPr="00AB39F7">
              <w:rPr>
                <w:rFonts w:ascii="Times New Roman" w:hAnsi="Times New Roman" w:cs="Times New Roman"/>
                <w:sz w:val="24"/>
                <w:szCs w:val="24"/>
              </w:rPr>
              <w:t>Facilities that support the task</w:t>
            </w:r>
          </w:p>
          <w:p w14:paraId="691D89A5" w14:textId="77777777" w:rsidR="003D3330" w:rsidRPr="003D3330" w:rsidRDefault="003D3330" w:rsidP="003D3330">
            <w:pPr>
              <w:pStyle w:val="ListParagraph"/>
              <w:rPr>
                <w:rFonts w:ascii="Times New Roman" w:hAnsi="Times New Roman" w:cs="Times New Roman"/>
                <w:sz w:val="24"/>
                <w:szCs w:val="24"/>
              </w:rPr>
            </w:pPr>
          </w:p>
          <w:p w14:paraId="2D367F72" w14:textId="77777777" w:rsidR="003D3330" w:rsidRPr="004856A7" w:rsidRDefault="003D3330" w:rsidP="003D3330">
            <w:pPr>
              <w:pStyle w:val="ListParagraph"/>
              <w:spacing w:after="120" w:line="240" w:lineRule="auto"/>
              <w:ind w:left="58"/>
              <w:rPr>
                <w:rFonts w:ascii="Times New Roman" w:hAnsi="Times New Roman" w:cs="Times New Roman"/>
                <w:sz w:val="24"/>
                <w:szCs w:val="24"/>
                <w:lang w:val="id-ID"/>
              </w:rPr>
            </w:pPr>
          </w:p>
          <w:p w14:paraId="1EC3FF99" w14:textId="77777777" w:rsidR="00AA356E" w:rsidRPr="00AB39F7" w:rsidRDefault="00AA356E" w:rsidP="00AA356E">
            <w:pPr>
              <w:pStyle w:val="ListParagraph"/>
              <w:numPr>
                <w:ilvl w:val="0"/>
                <w:numId w:val="8"/>
              </w:numPr>
              <w:spacing w:after="120" w:line="240" w:lineRule="auto"/>
              <w:ind w:left="58" w:hanging="176"/>
              <w:rPr>
                <w:rFonts w:ascii="Times New Roman" w:hAnsi="Times New Roman" w:cs="Times New Roman"/>
                <w:sz w:val="24"/>
                <w:szCs w:val="24"/>
              </w:rPr>
            </w:pPr>
            <w:r w:rsidRPr="00AB39F7">
              <w:rPr>
                <w:rFonts w:ascii="Times New Roman" w:hAnsi="Times New Roman" w:cs="Times New Roman"/>
                <w:sz w:val="24"/>
                <w:szCs w:val="24"/>
              </w:rPr>
              <w:t>Harmonious relationship with co-workers</w:t>
            </w:r>
          </w:p>
          <w:p w14:paraId="6031597C" w14:textId="77777777" w:rsidR="00AA356E" w:rsidRPr="003D3330" w:rsidRDefault="00AA356E" w:rsidP="003D3330">
            <w:pPr>
              <w:pStyle w:val="ListParagraph"/>
              <w:numPr>
                <w:ilvl w:val="0"/>
                <w:numId w:val="8"/>
              </w:numPr>
              <w:spacing w:after="120" w:line="240" w:lineRule="auto"/>
              <w:ind w:left="58" w:hanging="176"/>
              <w:rPr>
                <w:rFonts w:ascii="Times New Roman" w:hAnsi="Times New Roman" w:cs="Times New Roman"/>
                <w:sz w:val="24"/>
                <w:szCs w:val="24"/>
              </w:rPr>
            </w:pPr>
            <w:r w:rsidRPr="00AB39F7">
              <w:rPr>
                <w:rFonts w:ascii="Times New Roman" w:hAnsi="Times New Roman" w:cs="Times New Roman"/>
                <w:sz w:val="24"/>
                <w:szCs w:val="24"/>
              </w:rPr>
              <w:t>A job that accordance with the abilities</w:t>
            </w:r>
          </w:p>
          <w:p w14:paraId="6042E022" w14:textId="77777777" w:rsidR="00AA356E" w:rsidRPr="00AB39F7" w:rsidRDefault="00AA356E" w:rsidP="00AA356E">
            <w:pPr>
              <w:pStyle w:val="ListParagraph"/>
              <w:numPr>
                <w:ilvl w:val="0"/>
                <w:numId w:val="8"/>
              </w:numPr>
              <w:spacing w:after="120" w:line="240" w:lineRule="auto"/>
              <w:ind w:left="58" w:hanging="176"/>
              <w:rPr>
                <w:rFonts w:ascii="Times New Roman" w:hAnsi="Times New Roman" w:cs="Times New Roman"/>
                <w:sz w:val="24"/>
                <w:szCs w:val="24"/>
              </w:rPr>
            </w:pPr>
            <w:r w:rsidRPr="00AB39F7">
              <w:rPr>
                <w:rFonts w:ascii="Times New Roman" w:hAnsi="Times New Roman" w:cs="Times New Roman"/>
                <w:sz w:val="24"/>
                <w:szCs w:val="24"/>
              </w:rPr>
              <w:t>Employee’s responsibilities about their duties</w:t>
            </w:r>
          </w:p>
          <w:p w14:paraId="009D5C63" w14:textId="77777777" w:rsidR="00AA356E" w:rsidRPr="00AB39F7" w:rsidRDefault="00AA356E" w:rsidP="00AA356E">
            <w:pPr>
              <w:pStyle w:val="ListParagraph"/>
              <w:numPr>
                <w:ilvl w:val="0"/>
                <w:numId w:val="8"/>
              </w:numPr>
              <w:spacing w:after="120" w:line="240" w:lineRule="auto"/>
              <w:ind w:left="58" w:hanging="176"/>
              <w:rPr>
                <w:rFonts w:ascii="Times New Roman" w:hAnsi="Times New Roman" w:cs="Times New Roman"/>
                <w:sz w:val="24"/>
                <w:szCs w:val="24"/>
              </w:rPr>
            </w:pPr>
            <w:r w:rsidRPr="00AB39F7">
              <w:rPr>
                <w:rFonts w:ascii="Times New Roman" w:hAnsi="Times New Roman" w:cs="Times New Roman"/>
                <w:sz w:val="24"/>
                <w:szCs w:val="24"/>
              </w:rPr>
              <w:t>Written company policy</w:t>
            </w:r>
          </w:p>
          <w:p w14:paraId="2FEDE1E3" w14:textId="77777777" w:rsidR="00AA356E" w:rsidRPr="003D3330" w:rsidRDefault="00AA356E" w:rsidP="003D3330">
            <w:pPr>
              <w:pStyle w:val="ListParagraph"/>
              <w:numPr>
                <w:ilvl w:val="0"/>
                <w:numId w:val="8"/>
              </w:numPr>
              <w:spacing w:after="120" w:line="240" w:lineRule="auto"/>
              <w:ind w:left="58" w:hanging="176"/>
              <w:rPr>
                <w:rFonts w:ascii="Times New Roman" w:hAnsi="Times New Roman" w:cs="Times New Roman"/>
                <w:sz w:val="24"/>
                <w:szCs w:val="24"/>
              </w:rPr>
            </w:pPr>
            <w:r w:rsidRPr="00AB39F7">
              <w:rPr>
                <w:rFonts w:ascii="Times New Roman" w:hAnsi="Times New Roman" w:cs="Times New Roman"/>
                <w:sz w:val="24"/>
                <w:szCs w:val="24"/>
              </w:rPr>
              <w:t>Verbal company policy</w:t>
            </w:r>
          </w:p>
          <w:p w14:paraId="53FF837A" w14:textId="77777777" w:rsidR="00AA356E" w:rsidRPr="00AB39F7" w:rsidRDefault="00AA356E" w:rsidP="00AA356E">
            <w:pPr>
              <w:pStyle w:val="ListParagraph"/>
              <w:numPr>
                <w:ilvl w:val="0"/>
                <w:numId w:val="8"/>
              </w:numPr>
              <w:spacing w:after="120" w:line="240" w:lineRule="auto"/>
              <w:ind w:left="58" w:hanging="176"/>
              <w:rPr>
                <w:rFonts w:ascii="Times New Roman" w:hAnsi="Times New Roman" w:cs="Times New Roman"/>
                <w:sz w:val="24"/>
                <w:szCs w:val="24"/>
              </w:rPr>
            </w:pPr>
            <w:r w:rsidRPr="00AB39F7">
              <w:rPr>
                <w:rFonts w:ascii="Times New Roman" w:hAnsi="Times New Roman" w:cs="Times New Roman"/>
                <w:sz w:val="24"/>
                <w:szCs w:val="24"/>
              </w:rPr>
              <w:t>Employee’s experience for doing the job</w:t>
            </w:r>
          </w:p>
          <w:p w14:paraId="0C63C5A3" w14:textId="77777777" w:rsidR="00AA356E" w:rsidRPr="00AB39F7" w:rsidRDefault="00AA356E" w:rsidP="00AA356E">
            <w:pPr>
              <w:pStyle w:val="ListParagraph"/>
              <w:numPr>
                <w:ilvl w:val="0"/>
                <w:numId w:val="8"/>
              </w:numPr>
              <w:spacing w:after="120" w:line="240" w:lineRule="auto"/>
              <w:ind w:left="58" w:hanging="176"/>
              <w:rPr>
                <w:rFonts w:ascii="Times New Roman" w:hAnsi="Times New Roman" w:cs="Times New Roman"/>
                <w:sz w:val="24"/>
                <w:szCs w:val="24"/>
              </w:rPr>
            </w:pPr>
            <w:r w:rsidRPr="00AB39F7">
              <w:rPr>
                <w:rFonts w:ascii="Times New Roman" w:hAnsi="Times New Roman" w:cs="Times New Roman"/>
                <w:sz w:val="24"/>
                <w:szCs w:val="24"/>
              </w:rPr>
              <w:t>Company gives an opportunity to the employee to grow</w:t>
            </w:r>
          </w:p>
        </w:tc>
        <w:tc>
          <w:tcPr>
            <w:tcW w:w="1701" w:type="dxa"/>
          </w:tcPr>
          <w:p w14:paraId="6AA1C5FE" w14:textId="77777777" w:rsidR="00AA356E" w:rsidRPr="00AB39F7" w:rsidRDefault="00AA356E" w:rsidP="00AA356E">
            <w:pPr>
              <w:spacing w:after="0" w:line="360" w:lineRule="auto"/>
              <w:rPr>
                <w:rFonts w:ascii="Times New Roman" w:hAnsi="Times New Roman" w:cs="Times New Roman"/>
                <w:sz w:val="24"/>
                <w:szCs w:val="24"/>
              </w:rPr>
            </w:pPr>
          </w:p>
          <w:p w14:paraId="5B35A1ED" w14:textId="77777777" w:rsidR="00AA356E" w:rsidRPr="00AB39F7" w:rsidRDefault="00AA356E" w:rsidP="00AA356E">
            <w:pPr>
              <w:spacing w:after="0" w:line="360" w:lineRule="auto"/>
              <w:rPr>
                <w:rFonts w:ascii="Times New Roman" w:hAnsi="Times New Roman" w:cs="Times New Roman"/>
                <w:sz w:val="24"/>
                <w:szCs w:val="24"/>
              </w:rPr>
            </w:pPr>
          </w:p>
          <w:p w14:paraId="3391D638" w14:textId="77777777" w:rsidR="00AA356E" w:rsidRPr="00AB39F7" w:rsidRDefault="00AA356E" w:rsidP="00AA356E">
            <w:pPr>
              <w:spacing w:after="0" w:line="360" w:lineRule="auto"/>
              <w:rPr>
                <w:rFonts w:ascii="Times New Roman" w:hAnsi="Times New Roman" w:cs="Times New Roman"/>
                <w:sz w:val="24"/>
                <w:szCs w:val="24"/>
              </w:rPr>
            </w:pPr>
          </w:p>
          <w:p w14:paraId="7CD3E301" w14:textId="77777777" w:rsidR="00AA356E" w:rsidRPr="00AB39F7" w:rsidRDefault="00AA356E" w:rsidP="00AA356E">
            <w:pPr>
              <w:spacing w:after="0" w:line="360" w:lineRule="auto"/>
              <w:rPr>
                <w:rFonts w:ascii="Times New Roman" w:hAnsi="Times New Roman" w:cs="Times New Roman"/>
                <w:sz w:val="24"/>
                <w:szCs w:val="24"/>
              </w:rPr>
            </w:pPr>
          </w:p>
          <w:p w14:paraId="67B89433" w14:textId="77777777" w:rsidR="00AA356E" w:rsidRPr="00AB39F7" w:rsidRDefault="00AA356E" w:rsidP="00AA356E">
            <w:pPr>
              <w:spacing w:after="0" w:line="360" w:lineRule="auto"/>
              <w:rPr>
                <w:rFonts w:ascii="Times New Roman" w:hAnsi="Times New Roman" w:cs="Times New Roman"/>
                <w:sz w:val="24"/>
                <w:szCs w:val="24"/>
              </w:rPr>
            </w:pPr>
          </w:p>
          <w:p w14:paraId="2F1A45AA" w14:textId="77777777" w:rsidR="00AA356E" w:rsidRPr="00AB39F7" w:rsidRDefault="00AA356E" w:rsidP="003D3330">
            <w:pPr>
              <w:spacing w:after="0" w:line="360" w:lineRule="auto"/>
              <w:jc w:val="center"/>
              <w:rPr>
                <w:rFonts w:ascii="Times New Roman" w:hAnsi="Times New Roman" w:cs="Times New Roman"/>
                <w:sz w:val="24"/>
                <w:szCs w:val="24"/>
              </w:rPr>
            </w:pPr>
            <w:r w:rsidRPr="00AB39F7">
              <w:rPr>
                <w:rFonts w:ascii="Times New Roman" w:hAnsi="Times New Roman" w:cs="Times New Roman"/>
                <w:sz w:val="24"/>
                <w:szCs w:val="24"/>
              </w:rPr>
              <w:t>I</w:t>
            </w:r>
          </w:p>
          <w:p w14:paraId="1DEF5C22" w14:textId="77777777" w:rsidR="003D3330" w:rsidRDefault="003D3330" w:rsidP="003D333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w:t>
            </w:r>
          </w:p>
          <w:p w14:paraId="02AE41DF" w14:textId="77777777" w:rsidR="003D3330" w:rsidRDefault="003D3330" w:rsidP="003D333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w:t>
            </w:r>
          </w:p>
          <w:p w14:paraId="7221C05B" w14:textId="77777777" w:rsidR="003D3330" w:rsidRDefault="003D3330" w:rsidP="003D333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e</w:t>
            </w:r>
          </w:p>
          <w:p w14:paraId="13DD53AE" w14:textId="77777777" w:rsidR="003D3330" w:rsidRDefault="003D3330" w:rsidP="003D333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w:t>
            </w:r>
          </w:p>
          <w:p w14:paraId="2CE004EA" w14:textId="77777777" w:rsidR="003D3330" w:rsidRDefault="003D3330" w:rsidP="003D333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v</w:t>
            </w:r>
          </w:p>
          <w:p w14:paraId="29296285" w14:textId="77777777" w:rsidR="003D3330" w:rsidRDefault="003D3330" w:rsidP="003D333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a</w:t>
            </w:r>
          </w:p>
          <w:p w14:paraId="33B5562B" w14:textId="77777777" w:rsidR="003D3330" w:rsidRPr="003D3330" w:rsidRDefault="003D3330" w:rsidP="003D333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l</w:t>
            </w:r>
          </w:p>
        </w:tc>
      </w:tr>
    </w:tbl>
    <w:p w14:paraId="708BF7C5" w14:textId="77777777" w:rsidR="008C03A8" w:rsidRPr="00AB39F7" w:rsidRDefault="008C03A8" w:rsidP="0024071D">
      <w:pPr>
        <w:tabs>
          <w:tab w:val="left" w:pos="450"/>
        </w:tabs>
        <w:ind w:left="90"/>
        <w:jc w:val="both"/>
        <w:rPr>
          <w:rFonts w:ascii="Times New Roman" w:hAnsi="Times New Roman" w:cs="Times New Roman"/>
          <w:sz w:val="24"/>
          <w:szCs w:val="24"/>
        </w:rPr>
      </w:pPr>
    </w:p>
    <w:p w14:paraId="44AD45F0" w14:textId="77777777" w:rsidR="00A66480" w:rsidRPr="00B71A81" w:rsidRDefault="00DA56DC" w:rsidP="00B71A81">
      <w:pPr>
        <w:pStyle w:val="ListParagraph"/>
        <w:numPr>
          <w:ilvl w:val="1"/>
          <w:numId w:val="2"/>
        </w:numPr>
        <w:ind w:left="90" w:hanging="90"/>
        <w:jc w:val="both"/>
        <w:rPr>
          <w:rFonts w:ascii="Times New Roman" w:hAnsi="Times New Roman" w:cs="Times New Roman"/>
          <w:b/>
          <w:sz w:val="24"/>
          <w:szCs w:val="24"/>
        </w:rPr>
      </w:pPr>
      <w:r w:rsidRPr="00B71A81">
        <w:rPr>
          <w:rFonts w:ascii="Times New Roman" w:hAnsi="Times New Roman" w:cs="Times New Roman"/>
          <w:b/>
          <w:sz w:val="24"/>
          <w:szCs w:val="24"/>
        </w:rPr>
        <w:t>Sampling Technique</w:t>
      </w:r>
    </w:p>
    <w:p w14:paraId="4660EE51" w14:textId="77777777" w:rsidR="00DA56DC" w:rsidRPr="00B71A81" w:rsidRDefault="00DA56DC" w:rsidP="00B71A81">
      <w:pPr>
        <w:pStyle w:val="ListParagraph"/>
        <w:numPr>
          <w:ilvl w:val="2"/>
          <w:numId w:val="2"/>
        </w:numPr>
        <w:ind w:left="720"/>
        <w:jc w:val="both"/>
        <w:rPr>
          <w:rFonts w:ascii="Times New Roman" w:hAnsi="Times New Roman" w:cs="Times New Roman"/>
          <w:b/>
          <w:sz w:val="24"/>
          <w:szCs w:val="24"/>
        </w:rPr>
      </w:pPr>
      <w:r w:rsidRPr="00B71A81">
        <w:rPr>
          <w:rFonts w:ascii="Times New Roman" w:hAnsi="Times New Roman" w:cs="Times New Roman"/>
          <w:b/>
          <w:sz w:val="24"/>
          <w:szCs w:val="24"/>
        </w:rPr>
        <w:t>Population</w:t>
      </w:r>
    </w:p>
    <w:p w14:paraId="0FA36302" w14:textId="66B13FD9" w:rsidR="00DA56DC" w:rsidRPr="00AB39F7" w:rsidRDefault="00DA56DC" w:rsidP="00B71A81">
      <w:pPr>
        <w:pStyle w:val="ListParagraph"/>
        <w:ind w:left="0" w:firstLine="709"/>
        <w:jc w:val="both"/>
        <w:rPr>
          <w:rFonts w:ascii="Times New Roman" w:hAnsi="Times New Roman" w:cs="Times New Roman"/>
          <w:sz w:val="24"/>
          <w:szCs w:val="24"/>
        </w:rPr>
      </w:pPr>
      <w:r w:rsidRPr="00AB39F7">
        <w:rPr>
          <w:rFonts w:ascii="Times New Roman" w:hAnsi="Times New Roman" w:cs="Times New Roman"/>
          <w:sz w:val="24"/>
          <w:szCs w:val="24"/>
        </w:rPr>
        <w:t>The population is the whole subject of the study. If someone wants to examine all the elements that exist in the area of research, then his research is a population research. The study or research is also called population study or census study [22]. The above opinion reinforced opinion [24], that the population is related to the entire group of people, events or something of interest the researcher wants to study. Thus, the population in this study is the entire civil servan</w:t>
      </w:r>
      <w:r w:rsidR="007F6A4E">
        <w:rPr>
          <w:rFonts w:ascii="Times New Roman" w:hAnsi="Times New Roman" w:cs="Times New Roman"/>
          <w:sz w:val="24"/>
          <w:szCs w:val="24"/>
        </w:rPr>
        <w:t xml:space="preserve">t of Cimahi </w:t>
      </w:r>
      <w:r w:rsidRPr="00AB39F7">
        <w:rPr>
          <w:rFonts w:ascii="Times New Roman" w:hAnsi="Times New Roman" w:cs="Times New Roman"/>
          <w:sz w:val="24"/>
          <w:szCs w:val="24"/>
        </w:rPr>
        <w:t>which amounted to 424 people.</w:t>
      </w:r>
    </w:p>
    <w:p w14:paraId="0A1A0571" w14:textId="77777777" w:rsidR="00DA56DC" w:rsidRPr="00B71A81" w:rsidRDefault="00DA56DC" w:rsidP="00B71A81">
      <w:pPr>
        <w:pStyle w:val="ListParagraph"/>
        <w:numPr>
          <w:ilvl w:val="2"/>
          <w:numId w:val="2"/>
        </w:numPr>
        <w:ind w:left="720"/>
        <w:jc w:val="both"/>
        <w:rPr>
          <w:rFonts w:ascii="Times New Roman" w:hAnsi="Times New Roman" w:cs="Times New Roman"/>
          <w:b/>
          <w:sz w:val="24"/>
          <w:szCs w:val="24"/>
        </w:rPr>
      </w:pPr>
      <w:r w:rsidRPr="00B71A81">
        <w:rPr>
          <w:rFonts w:ascii="Times New Roman" w:hAnsi="Times New Roman" w:cs="Times New Roman"/>
          <w:b/>
          <w:sz w:val="24"/>
          <w:szCs w:val="24"/>
        </w:rPr>
        <w:t>Sample</w:t>
      </w:r>
    </w:p>
    <w:p w14:paraId="234F7EFE" w14:textId="0E3C24D9" w:rsidR="00DA56DC" w:rsidRPr="00AB39F7" w:rsidRDefault="00DA56DC" w:rsidP="00B71A81">
      <w:pPr>
        <w:pStyle w:val="ListParagraph"/>
        <w:ind w:left="0" w:firstLine="709"/>
        <w:jc w:val="both"/>
        <w:rPr>
          <w:rFonts w:ascii="Times New Roman" w:hAnsi="Times New Roman" w:cs="Times New Roman"/>
          <w:sz w:val="24"/>
          <w:szCs w:val="24"/>
        </w:rPr>
      </w:pPr>
      <w:r w:rsidRPr="00AB39F7">
        <w:rPr>
          <w:rFonts w:ascii="Times New Roman" w:hAnsi="Times New Roman" w:cs="Times New Roman"/>
          <w:sz w:val="24"/>
          <w:szCs w:val="24"/>
        </w:rPr>
        <w:t>Sample i</w:t>
      </w:r>
      <w:r w:rsidR="0013409C" w:rsidRPr="00AB39F7">
        <w:rPr>
          <w:rFonts w:ascii="Times New Roman" w:hAnsi="Times New Roman" w:cs="Times New Roman"/>
          <w:sz w:val="24"/>
          <w:szCs w:val="24"/>
        </w:rPr>
        <w:t>s part of the population and some</w:t>
      </w:r>
      <w:r w:rsidRPr="00AB39F7">
        <w:rPr>
          <w:rFonts w:ascii="Times New Roman" w:hAnsi="Times New Roman" w:cs="Times New Roman"/>
          <w:sz w:val="24"/>
          <w:szCs w:val="24"/>
        </w:rPr>
        <w:t xml:space="preserve"> member of the selected population. The sampling is a selection process against a sufficient number of elements of the population. The sample is a portion taken from a population to determine the desired traits and characteristics of the population concerned [21] Furthermore, according to [25], "Sample Research is a portion taken from the entire object under study that is considered representative of the entire po</w:t>
      </w:r>
      <w:r w:rsidR="007F6A4E">
        <w:rPr>
          <w:rFonts w:ascii="Times New Roman" w:hAnsi="Times New Roman" w:cs="Times New Roman"/>
          <w:sz w:val="24"/>
          <w:szCs w:val="24"/>
        </w:rPr>
        <w:t>pulation a</w:t>
      </w:r>
      <w:r w:rsidRPr="00AB39F7">
        <w:rPr>
          <w:rFonts w:ascii="Times New Roman" w:hAnsi="Times New Roman" w:cs="Times New Roman"/>
          <w:sz w:val="24"/>
          <w:szCs w:val="24"/>
        </w:rPr>
        <w:t>nd tak</w:t>
      </w:r>
      <w:r w:rsidR="007F6A4E">
        <w:rPr>
          <w:rFonts w:ascii="Times New Roman" w:hAnsi="Times New Roman" w:cs="Times New Roman"/>
          <w:sz w:val="24"/>
          <w:szCs w:val="24"/>
        </w:rPr>
        <w:t>en using a particular technique</w:t>
      </w:r>
      <w:r w:rsidRPr="00AB39F7">
        <w:rPr>
          <w:rFonts w:ascii="Times New Roman" w:hAnsi="Times New Roman" w:cs="Times New Roman"/>
          <w:sz w:val="24"/>
          <w:szCs w:val="24"/>
        </w:rPr>
        <w:t>"</w:t>
      </w:r>
    </w:p>
    <w:p w14:paraId="3BC79FEE" w14:textId="76C6C059" w:rsidR="0013409C" w:rsidRPr="00AB39F7" w:rsidRDefault="0013409C" w:rsidP="00B71A81">
      <w:pPr>
        <w:pStyle w:val="ListParagraph"/>
        <w:ind w:left="0" w:firstLine="709"/>
        <w:jc w:val="both"/>
        <w:rPr>
          <w:rFonts w:ascii="Times New Roman" w:hAnsi="Times New Roman" w:cs="Times New Roman"/>
          <w:sz w:val="24"/>
          <w:szCs w:val="24"/>
        </w:rPr>
      </w:pPr>
      <w:r w:rsidRPr="00AB39F7">
        <w:rPr>
          <w:rFonts w:ascii="Times New Roman" w:hAnsi="Times New Roman" w:cs="Times New Roman"/>
          <w:sz w:val="24"/>
          <w:szCs w:val="24"/>
        </w:rPr>
        <w:t>The random sampling is a probability sampling. In this study used cluster random sampling.</w:t>
      </w:r>
      <w:r w:rsidR="007F6A4E">
        <w:rPr>
          <w:rFonts w:ascii="Times New Roman" w:hAnsi="Times New Roman" w:cs="Times New Roman"/>
          <w:sz w:val="24"/>
          <w:szCs w:val="24"/>
        </w:rPr>
        <w:t xml:space="preserve"> </w:t>
      </w:r>
      <w:r w:rsidRPr="00AB39F7">
        <w:rPr>
          <w:rFonts w:ascii="Times New Roman" w:hAnsi="Times New Roman" w:cs="Times New Roman"/>
          <w:sz w:val="24"/>
          <w:szCs w:val="24"/>
        </w:rPr>
        <w:t>From the en</w:t>
      </w:r>
      <w:r w:rsidR="007F6A4E">
        <w:rPr>
          <w:rFonts w:ascii="Times New Roman" w:hAnsi="Times New Roman" w:cs="Times New Roman"/>
          <w:sz w:val="24"/>
          <w:szCs w:val="24"/>
        </w:rPr>
        <w:t xml:space="preserve">tire service in the Cimahi </w:t>
      </w:r>
      <w:r w:rsidRPr="00AB39F7">
        <w:rPr>
          <w:rFonts w:ascii="Times New Roman" w:hAnsi="Times New Roman" w:cs="Times New Roman"/>
          <w:sz w:val="24"/>
          <w:szCs w:val="24"/>
        </w:rPr>
        <w:t xml:space="preserve">Government, taken at least two (2) agency and randomly </w:t>
      </w:r>
      <w:r w:rsidRPr="00AB39F7">
        <w:rPr>
          <w:rFonts w:ascii="Times New Roman" w:hAnsi="Times New Roman" w:cs="Times New Roman"/>
          <w:sz w:val="24"/>
          <w:szCs w:val="24"/>
        </w:rPr>
        <w:lastRenderedPageBreak/>
        <w:t>selected are the Department of Labor, Social, and Transmigration and Education, Youth and Sports Officials. The number of respondents outside the leadership (Head of Department, Secretary of Service, and Heads of Fields) is 140 respondents who are civil servants.</w:t>
      </w:r>
    </w:p>
    <w:p w14:paraId="744F3623" w14:textId="77777777" w:rsidR="00DA56DC" w:rsidRPr="00B71A81" w:rsidRDefault="0013409C" w:rsidP="00B71A81">
      <w:pPr>
        <w:pStyle w:val="ListParagraph"/>
        <w:numPr>
          <w:ilvl w:val="2"/>
          <w:numId w:val="2"/>
        </w:numPr>
        <w:ind w:left="709" w:hanging="709"/>
        <w:jc w:val="both"/>
        <w:rPr>
          <w:rFonts w:ascii="Times New Roman" w:hAnsi="Times New Roman" w:cs="Times New Roman"/>
          <w:b/>
          <w:sz w:val="24"/>
          <w:szCs w:val="24"/>
        </w:rPr>
      </w:pPr>
      <w:r w:rsidRPr="00B71A81">
        <w:rPr>
          <w:rFonts w:ascii="Times New Roman" w:hAnsi="Times New Roman" w:cs="Times New Roman"/>
          <w:b/>
          <w:sz w:val="24"/>
          <w:szCs w:val="24"/>
        </w:rPr>
        <w:t>Sources and Means of Data Collection</w:t>
      </w:r>
    </w:p>
    <w:p w14:paraId="1DDCE443" w14:textId="77777777" w:rsidR="0013409C" w:rsidRPr="00AB39F7" w:rsidRDefault="0013409C" w:rsidP="00B71A81">
      <w:pPr>
        <w:pStyle w:val="ListParagraph"/>
        <w:numPr>
          <w:ilvl w:val="2"/>
          <w:numId w:val="2"/>
        </w:numPr>
        <w:ind w:left="720"/>
        <w:jc w:val="both"/>
        <w:rPr>
          <w:rFonts w:ascii="Times New Roman" w:hAnsi="Times New Roman" w:cs="Times New Roman"/>
          <w:sz w:val="24"/>
          <w:szCs w:val="24"/>
        </w:rPr>
      </w:pPr>
      <w:r w:rsidRPr="00B71A81">
        <w:rPr>
          <w:rFonts w:ascii="Times New Roman" w:hAnsi="Times New Roman" w:cs="Times New Roman"/>
          <w:b/>
          <w:sz w:val="24"/>
          <w:szCs w:val="24"/>
        </w:rPr>
        <w:t>Data Source</w:t>
      </w:r>
    </w:p>
    <w:p w14:paraId="3E2DA872" w14:textId="77777777" w:rsidR="0013409C" w:rsidRPr="00AB39F7" w:rsidRDefault="0013409C" w:rsidP="00B71A81">
      <w:pPr>
        <w:pStyle w:val="ListParagraph"/>
        <w:ind w:left="0" w:firstLine="709"/>
        <w:jc w:val="both"/>
        <w:rPr>
          <w:rFonts w:ascii="Times New Roman" w:hAnsi="Times New Roman" w:cs="Times New Roman"/>
          <w:sz w:val="24"/>
          <w:szCs w:val="24"/>
        </w:rPr>
      </w:pPr>
      <w:r w:rsidRPr="00AB39F7">
        <w:rPr>
          <w:rFonts w:ascii="Times New Roman" w:hAnsi="Times New Roman" w:cs="Times New Roman"/>
          <w:sz w:val="24"/>
          <w:szCs w:val="24"/>
        </w:rPr>
        <w:t>Data collection can use the primary data. [21] "Primary Data is the data that was first recorded and collected by the researcher. Referring to the explanation, the data source is the primary data. Where is collected directly from research subject that is responder (Cimahi city civil servant).</w:t>
      </w:r>
    </w:p>
    <w:p w14:paraId="78A3E98A" w14:textId="77777777" w:rsidR="0013409C" w:rsidRPr="00B71A81" w:rsidRDefault="0013409C" w:rsidP="00B71A81">
      <w:pPr>
        <w:pStyle w:val="ListParagraph"/>
        <w:numPr>
          <w:ilvl w:val="2"/>
          <w:numId w:val="2"/>
        </w:numPr>
        <w:ind w:left="720"/>
        <w:jc w:val="both"/>
        <w:rPr>
          <w:rFonts w:ascii="Times New Roman" w:hAnsi="Times New Roman" w:cs="Times New Roman"/>
          <w:b/>
          <w:sz w:val="24"/>
          <w:szCs w:val="24"/>
        </w:rPr>
      </w:pPr>
      <w:r w:rsidRPr="00B71A81">
        <w:rPr>
          <w:rFonts w:ascii="Times New Roman" w:hAnsi="Times New Roman" w:cs="Times New Roman"/>
          <w:b/>
          <w:sz w:val="24"/>
          <w:szCs w:val="24"/>
        </w:rPr>
        <w:t>Data Collecting Technique</w:t>
      </w:r>
    </w:p>
    <w:p w14:paraId="434341F4" w14:textId="77777777" w:rsidR="0013409C" w:rsidRPr="00AB39F7" w:rsidRDefault="0013409C" w:rsidP="00B71A81">
      <w:pPr>
        <w:pStyle w:val="ListParagraph"/>
        <w:spacing w:after="0" w:line="240" w:lineRule="auto"/>
        <w:ind w:left="0" w:firstLine="720"/>
        <w:jc w:val="both"/>
        <w:rPr>
          <w:rFonts w:ascii="Times New Roman" w:hAnsi="Times New Roman" w:cs="Times New Roman"/>
          <w:sz w:val="24"/>
          <w:szCs w:val="24"/>
        </w:rPr>
      </w:pPr>
      <w:r w:rsidRPr="00AB39F7">
        <w:rPr>
          <w:rFonts w:ascii="Times New Roman" w:hAnsi="Times New Roman" w:cs="Times New Roman"/>
          <w:sz w:val="24"/>
          <w:szCs w:val="24"/>
        </w:rPr>
        <w:t>Viewed in terms of ways or techniques of data collection, the data collection techniques used by the author in conducting research are:</w:t>
      </w:r>
    </w:p>
    <w:p w14:paraId="0645F9FF" w14:textId="77777777" w:rsidR="00AB218D" w:rsidRPr="00B71A81" w:rsidRDefault="00AB218D" w:rsidP="00B71A81">
      <w:pPr>
        <w:spacing w:after="0" w:line="240" w:lineRule="auto"/>
        <w:jc w:val="both"/>
        <w:rPr>
          <w:rFonts w:ascii="Times New Roman" w:hAnsi="Times New Roman" w:cs="Times New Roman"/>
          <w:sz w:val="24"/>
          <w:szCs w:val="24"/>
        </w:rPr>
      </w:pPr>
      <w:r w:rsidRPr="00B71A81">
        <w:rPr>
          <w:rFonts w:ascii="Times New Roman" w:hAnsi="Times New Roman" w:cs="Times New Roman"/>
          <w:sz w:val="24"/>
          <w:szCs w:val="24"/>
        </w:rPr>
        <w:t>Field research, with activities that include:</w:t>
      </w:r>
    </w:p>
    <w:p w14:paraId="459462A2" w14:textId="5472EE01" w:rsidR="00AB218D" w:rsidRPr="00AB39F7" w:rsidRDefault="00AB218D" w:rsidP="00932EA7">
      <w:pPr>
        <w:pStyle w:val="ListParagraph"/>
        <w:numPr>
          <w:ilvl w:val="0"/>
          <w:numId w:val="11"/>
        </w:numPr>
        <w:ind w:left="1418" w:hanging="709"/>
        <w:jc w:val="both"/>
        <w:rPr>
          <w:rFonts w:ascii="Times New Roman" w:hAnsi="Times New Roman" w:cs="Times New Roman"/>
          <w:sz w:val="24"/>
          <w:szCs w:val="24"/>
        </w:rPr>
      </w:pPr>
      <w:r w:rsidRPr="00AB39F7">
        <w:rPr>
          <w:rFonts w:ascii="Times New Roman" w:hAnsi="Times New Roman" w:cs="Times New Roman"/>
          <w:sz w:val="24"/>
          <w:szCs w:val="24"/>
        </w:rPr>
        <w:t>Interview, it is data and information</w:t>
      </w:r>
      <w:r w:rsidR="007F6A4E">
        <w:rPr>
          <w:rFonts w:ascii="Times New Roman" w:hAnsi="Times New Roman" w:cs="Times New Roman"/>
          <w:sz w:val="24"/>
          <w:szCs w:val="24"/>
        </w:rPr>
        <w:t xml:space="preserve"> </w:t>
      </w:r>
      <w:r w:rsidRPr="00AB39F7">
        <w:rPr>
          <w:rFonts w:ascii="Times New Roman" w:hAnsi="Times New Roman" w:cs="Times New Roman"/>
          <w:sz w:val="24"/>
          <w:szCs w:val="24"/>
        </w:rPr>
        <w:t>collection through direct question session with related parties. In this study, interviews were conducted with structural official</w:t>
      </w:r>
      <w:r w:rsidR="007F6A4E">
        <w:rPr>
          <w:rFonts w:ascii="Times New Roman" w:hAnsi="Times New Roman" w:cs="Times New Roman"/>
          <w:sz w:val="24"/>
          <w:szCs w:val="24"/>
        </w:rPr>
        <w:t>s located within the Cimahi</w:t>
      </w:r>
      <w:r w:rsidRPr="00AB39F7">
        <w:rPr>
          <w:rFonts w:ascii="Times New Roman" w:hAnsi="Times New Roman" w:cs="Times New Roman"/>
          <w:sz w:val="24"/>
          <w:szCs w:val="24"/>
        </w:rPr>
        <w:t>.</w:t>
      </w:r>
    </w:p>
    <w:p w14:paraId="6898C720" w14:textId="5821790C" w:rsidR="00AB218D" w:rsidRPr="00AB39F7" w:rsidRDefault="00AB218D" w:rsidP="00932EA7">
      <w:pPr>
        <w:pStyle w:val="ListParagraph"/>
        <w:numPr>
          <w:ilvl w:val="0"/>
          <w:numId w:val="11"/>
        </w:numPr>
        <w:ind w:left="1418" w:hanging="709"/>
        <w:jc w:val="both"/>
        <w:rPr>
          <w:rFonts w:ascii="Times New Roman" w:hAnsi="Times New Roman" w:cs="Times New Roman"/>
          <w:sz w:val="24"/>
          <w:szCs w:val="24"/>
        </w:rPr>
      </w:pPr>
      <w:r w:rsidRPr="00AB39F7">
        <w:rPr>
          <w:rFonts w:ascii="Times New Roman" w:hAnsi="Times New Roman" w:cs="Times New Roman"/>
          <w:sz w:val="24"/>
          <w:szCs w:val="24"/>
        </w:rPr>
        <w:t>Questionnaire, that is by giving a set of questions or a written statement to the respondent that is the civil servan</w:t>
      </w:r>
      <w:r w:rsidR="007F6A4E">
        <w:rPr>
          <w:rFonts w:ascii="Times New Roman" w:hAnsi="Times New Roman" w:cs="Times New Roman"/>
          <w:sz w:val="24"/>
          <w:szCs w:val="24"/>
        </w:rPr>
        <w:t>t</w:t>
      </w:r>
      <w:r w:rsidRPr="00AB39F7">
        <w:rPr>
          <w:rFonts w:ascii="Times New Roman" w:hAnsi="Times New Roman" w:cs="Times New Roman"/>
          <w:sz w:val="24"/>
          <w:szCs w:val="24"/>
        </w:rPr>
        <w:t xml:space="preserve"> of Cimahi city.</w:t>
      </w:r>
    </w:p>
    <w:p w14:paraId="481C1481" w14:textId="77777777" w:rsidR="00AB218D" w:rsidRPr="00256B1C" w:rsidRDefault="00B95446" w:rsidP="00256B1C">
      <w:pPr>
        <w:pStyle w:val="ListParagraph"/>
        <w:numPr>
          <w:ilvl w:val="2"/>
          <w:numId w:val="2"/>
        </w:numPr>
        <w:ind w:left="709" w:hanging="709"/>
        <w:jc w:val="both"/>
        <w:rPr>
          <w:rFonts w:ascii="Times New Roman" w:hAnsi="Times New Roman" w:cs="Times New Roman"/>
          <w:b/>
          <w:sz w:val="24"/>
          <w:szCs w:val="24"/>
        </w:rPr>
      </w:pPr>
      <w:r w:rsidRPr="00256B1C">
        <w:rPr>
          <w:rFonts w:ascii="Times New Roman" w:hAnsi="Times New Roman" w:cs="Times New Roman"/>
          <w:b/>
          <w:sz w:val="24"/>
          <w:szCs w:val="24"/>
        </w:rPr>
        <w:t>Data Measurement Technique</w:t>
      </w:r>
    </w:p>
    <w:p w14:paraId="784B78B2" w14:textId="77777777" w:rsidR="00B95446" w:rsidRPr="00AB39F7" w:rsidRDefault="00B95446" w:rsidP="00256B1C">
      <w:pPr>
        <w:pStyle w:val="ListParagraph"/>
        <w:ind w:left="0" w:firstLine="709"/>
        <w:jc w:val="both"/>
        <w:rPr>
          <w:rFonts w:ascii="Times New Roman" w:hAnsi="Times New Roman" w:cs="Times New Roman"/>
          <w:sz w:val="24"/>
          <w:szCs w:val="24"/>
        </w:rPr>
      </w:pPr>
      <w:r w:rsidRPr="00AB39F7">
        <w:rPr>
          <w:rFonts w:ascii="Times New Roman" w:hAnsi="Times New Roman" w:cs="Times New Roman"/>
          <w:sz w:val="24"/>
          <w:szCs w:val="24"/>
        </w:rPr>
        <w:t>In this research, the data produced in the form of perception, attitude or opinion. To measure the perception, the scale used is Likert scale. According to [23], "The Likert scale is the scale used to measure the attitudes, opinions, and perceptions of a person or group of social phenomena."</w:t>
      </w:r>
    </w:p>
    <w:p w14:paraId="02622AB8" w14:textId="77777777" w:rsidR="00B95446" w:rsidRPr="00256B1C" w:rsidRDefault="00B95446" w:rsidP="00256B1C">
      <w:pPr>
        <w:pStyle w:val="ListParagraph"/>
        <w:ind w:left="0" w:firstLine="709"/>
        <w:jc w:val="both"/>
        <w:rPr>
          <w:rFonts w:ascii="Times New Roman" w:hAnsi="Times New Roman" w:cs="Times New Roman"/>
          <w:sz w:val="24"/>
          <w:szCs w:val="24"/>
          <w:lang w:val="id-ID"/>
        </w:rPr>
      </w:pPr>
      <w:r w:rsidRPr="00AB39F7">
        <w:rPr>
          <w:rFonts w:ascii="Times New Roman" w:hAnsi="Times New Roman" w:cs="Times New Roman"/>
          <w:sz w:val="24"/>
          <w:szCs w:val="24"/>
        </w:rPr>
        <w:t>Likert measurement scale commonly uses five points with neutral label in middle position (third). Based on the Likert scale provisions above, the source data obtained from the questionnaires that have been distributed to the respondents in the form of positive and negative statements. The answer scores are presented in the table below:</w:t>
      </w:r>
    </w:p>
    <w:tbl>
      <w:tblPr>
        <w:tblW w:w="0" w:type="auto"/>
        <w:tblInd w:w="1156" w:type="dxa"/>
        <w:shd w:val="clear" w:color="auto" w:fill="FFFFFF"/>
        <w:tblLook w:val="04A0" w:firstRow="1" w:lastRow="0" w:firstColumn="1" w:lastColumn="0" w:noHBand="0" w:noVBand="1"/>
      </w:tblPr>
      <w:tblGrid>
        <w:gridCol w:w="1220"/>
        <w:gridCol w:w="2127"/>
        <w:gridCol w:w="2409"/>
        <w:gridCol w:w="2268"/>
      </w:tblGrid>
      <w:tr w:rsidR="00B95446" w:rsidRPr="00AB39F7" w14:paraId="306397F2" w14:textId="77777777" w:rsidTr="002A032F">
        <w:trPr>
          <w:trHeight w:val="711"/>
        </w:trPr>
        <w:tc>
          <w:tcPr>
            <w:tcW w:w="1220" w:type="dxa"/>
            <w:shd w:val="clear" w:color="auto" w:fill="FFFFFF"/>
            <w:hideMark/>
          </w:tcPr>
          <w:p w14:paraId="0B0D979C" w14:textId="77777777" w:rsidR="00B95446" w:rsidRPr="00AB39F7" w:rsidRDefault="00B95446" w:rsidP="002A032F">
            <w:pPr>
              <w:pStyle w:val="ListParagraph"/>
              <w:spacing w:after="0" w:line="240" w:lineRule="auto"/>
              <w:ind w:left="0"/>
              <w:jc w:val="both"/>
              <w:rPr>
                <w:rFonts w:ascii="Times New Roman" w:hAnsi="Times New Roman" w:cs="Times New Roman"/>
                <w:b/>
                <w:sz w:val="24"/>
                <w:szCs w:val="24"/>
              </w:rPr>
            </w:pPr>
            <w:r w:rsidRPr="00AB39F7">
              <w:rPr>
                <w:rFonts w:ascii="Times New Roman" w:hAnsi="Times New Roman" w:cs="Times New Roman"/>
                <w:b/>
                <w:sz w:val="24"/>
                <w:szCs w:val="24"/>
                <w:lang w:val="fi-FI"/>
              </w:rPr>
              <w:t xml:space="preserve">Tabel </w:t>
            </w:r>
            <w:r w:rsidRPr="00AB39F7">
              <w:rPr>
                <w:rFonts w:ascii="Times New Roman" w:hAnsi="Times New Roman" w:cs="Times New Roman"/>
                <w:b/>
                <w:sz w:val="24"/>
                <w:szCs w:val="24"/>
              </w:rPr>
              <w:t>3.2</w:t>
            </w:r>
          </w:p>
        </w:tc>
        <w:tc>
          <w:tcPr>
            <w:tcW w:w="6804" w:type="dxa"/>
            <w:gridSpan w:val="3"/>
            <w:shd w:val="clear" w:color="auto" w:fill="FFFFFF"/>
            <w:hideMark/>
          </w:tcPr>
          <w:p w14:paraId="237DE915" w14:textId="4F9E778C" w:rsidR="00B95446" w:rsidRPr="00AB39F7" w:rsidRDefault="007F6A4E" w:rsidP="002A032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it-IT"/>
              </w:rPr>
              <w:t>Respondents answer’s S</w:t>
            </w:r>
            <w:r w:rsidR="00B95446" w:rsidRPr="00AB39F7">
              <w:rPr>
                <w:rFonts w:ascii="Times New Roman" w:hAnsi="Times New Roman" w:cs="Times New Roman"/>
                <w:b/>
                <w:sz w:val="24"/>
                <w:szCs w:val="24"/>
                <w:lang w:val="it-IT"/>
              </w:rPr>
              <w:t>cores Regarding Communication and Job Satisfaction from Positive and Negative Statement.</w:t>
            </w:r>
          </w:p>
        </w:tc>
      </w:tr>
      <w:tr w:rsidR="00B95446" w:rsidRPr="00AB39F7" w14:paraId="60871D07" w14:textId="77777777" w:rsidTr="002A032F">
        <w:trPr>
          <w:trHeight w:val="548"/>
        </w:trPr>
        <w:tc>
          <w:tcPr>
            <w:tcW w:w="3347" w:type="dxa"/>
            <w:gridSpan w:val="2"/>
            <w:tcBorders>
              <w:top w:val="single" w:sz="4" w:space="0" w:color="000000"/>
              <w:bottom w:val="single" w:sz="4" w:space="0" w:color="000000"/>
            </w:tcBorders>
            <w:shd w:val="clear" w:color="auto" w:fill="auto"/>
            <w:vAlign w:val="center"/>
            <w:hideMark/>
          </w:tcPr>
          <w:p w14:paraId="77C8FAE3" w14:textId="77777777" w:rsidR="00B95446" w:rsidRPr="00932EA7" w:rsidRDefault="00932EA7" w:rsidP="00932EA7">
            <w:pPr>
              <w:spacing w:after="0" w:line="240" w:lineRule="auto"/>
              <w:jc w:val="center"/>
              <w:rPr>
                <w:rFonts w:ascii="Times New Roman" w:hAnsi="Times New Roman" w:cs="Times New Roman"/>
                <w:b/>
                <w:noProof/>
                <w:sz w:val="24"/>
                <w:szCs w:val="24"/>
                <w:lang w:val="id-ID"/>
              </w:rPr>
            </w:pPr>
            <w:r>
              <w:rPr>
                <w:rFonts w:ascii="Times New Roman" w:hAnsi="Times New Roman" w:cs="Times New Roman"/>
                <w:b/>
                <w:noProof/>
                <w:sz w:val="24"/>
                <w:szCs w:val="24"/>
                <w:lang w:val="id-ID"/>
              </w:rPr>
              <w:t>RESPONDENTS</w:t>
            </w:r>
            <w:r w:rsidR="00B95446" w:rsidRPr="00AB39F7">
              <w:rPr>
                <w:rFonts w:ascii="Times New Roman" w:hAnsi="Times New Roman" w:cs="Times New Roman"/>
                <w:b/>
                <w:noProof/>
                <w:sz w:val="24"/>
                <w:szCs w:val="24"/>
              </w:rPr>
              <w:t xml:space="preserve"> </w:t>
            </w:r>
            <w:r>
              <w:rPr>
                <w:rFonts w:ascii="Times New Roman" w:hAnsi="Times New Roman" w:cs="Times New Roman"/>
                <w:b/>
                <w:noProof/>
                <w:sz w:val="24"/>
                <w:szCs w:val="24"/>
                <w:lang w:val="id-ID"/>
              </w:rPr>
              <w:t>ANSWER</w:t>
            </w:r>
          </w:p>
        </w:tc>
        <w:tc>
          <w:tcPr>
            <w:tcW w:w="2409" w:type="dxa"/>
            <w:tcBorders>
              <w:top w:val="single" w:sz="4" w:space="0" w:color="000000"/>
              <w:bottom w:val="single" w:sz="4" w:space="0" w:color="000000"/>
            </w:tcBorders>
            <w:shd w:val="clear" w:color="auto" w:fill="auto"/>
            <w:hideMark/>
          </w:tcPr>
          <w:p w14:paraId="744DC219" w14:textId="77777777" w:rsidR="00B95446" w:rsidRPr="00AB39F7" w:rsidRDefault="00B95446" w:rsidP="002A032F">
            <w:pPr>
              <w:spacing w:after="0" w:line="240" w:lineRule="auto"/>
              <w:jc w:val="center"/>
              <w:rPr>
                <w:rFonts w:ascii="Times New Roman" w:hAnsi="Times New Roman" w:cs="Times New Roman"/>
                <w:b/>
                <w:noProof/>
                <w:sz w:val="24"/>
                <w:szCs w:val="24"/>
              </w:rPr>
            </w:pPr>
            <w:r w:rsidRPr="00AB39F7">
              <w:rPr>
                <w:rFonts w:ascii="Times New Roman" w:hAnsi="Times New Roman" w:cs="Times New Roman"/>
                <w:b/>
                <w:noProof/>
                <w:sz w:val="24"/>
                <w:szCs w:val="24"/>
              </w:rPr>
              <w:t>SCORE OF POSITIVE STATEMENT</w:t>
            </w:r>
          </w:p>
        </w:tc>
        <w:tc>
          <w:tcPr>
            <w:tcW w:w="2268" w:type="dxa"/>
            <w:tcBorders>
              <w:top w:val="single" w:sz="4" w:space="0" w:color="000000"/>
              <w:bottom w:val="single" w:sz="4" w:space="0" w:color="000000"/>
            </w:tcBorders>
            <w:shd w:val="clear" w:color="auto" w:fill="auto"/>
            <w:hideMark/>
          </w:tcPr>
          <w:p w14:paraId="661C2367" w14:textId="77777777" w:rsidR="00B95446" w:rsidRPr="00AB39F7" w:rsidRDefault="00B95446" w:rsidP="002A032F">
            <w:pPr>
              <w:spacing w:after="0" w:line="240" w:lineRule="auto"/>
              <w:jc w:val="center"/>
              <w:rPr>
                <w:rFonts w:ascii="Times New Roman" w:hAnsi="Times New Roman" w:cs="Times New Roman"/>
                <w:b/>
                <w:noProof/>
                <w:sz w:val="24"/>
                <w:szCs w:val="24"/>
              </w:rPr>
            </w:pPr>
            <w:r w:rsidRPr="00AB39F7">
              <w:rPr>
                <w:rFonts w:ascii="Times New Roman" w:hAnsi="Times New Roman" w:cs="Times New Roman"/>
                <w:b/>
                <w:noProof/>
                <w:sz w:val="24"/>
                <w:szCs w:val="24"/>
              </w:rPr>
              <w:t>SKOR OF NEGATIVE STATEMENT</w:t>
            </w:r>
          </w:p>
        </w:tc>
      </w:tr>
      <w:tr w:rsidR="00B95446" w:rsidRPr="00AB39F7" w14:paraId="0A292047" w14:textId="77777777" w:rsidTr="002A032F">
        <w:trPr>
          <w:trHeight w:val="71"/>
        </w:trPr>
        <w:tc>
          <w:tcPr>
            <w:tcW w:w="3347" w:type="dxa"/>
            <w:gridSpan w:val="2"/>
            <w:tcBorders>
              <w:top w:val="single" w:sz="4" w:space="0" w:color="000000"/>
              <w:bottom w:val="single" w:sz="4" w:space="0" w:color="000000"/>
            </w:tcBorders>
            <w:shd w:val="clear" w:color="auto" w:fill="auto"/>
            <w:hideMark/>
          </w:tcPr>
          <w:p w14:paraId="3A7183FD" w14:textId="77777777" w:rsidR="00B95446" w:rsidRPr="00AB39F7" w:rsidRDefault="00B95446" w:rsidP="00932EA7">
            <w:pPr>
              <w:spacing w:after="0" w:line="240" w:lineRule="auto"/>
              <w:jc w:val="both"/>
              <w:rPr>
                <w:rFonts w:ascii="Times New Roman" w:hAnsi="Times New Roman" w:cs="Times New Roman"/>
                <w:b/>
                <w:noProof/>
                <w:sz w:val="24"/>
                <w:szCs w:val="24"/>
              </w:rPr>
            </w:pPr>
            <w:r w:rsidRPr="00AB39F7">
              <w:rPr>
                <w:rFonts w:ascii="Times New Roman" w:hAnsi="Times New Roman" w:cs="Times New Roman"/>
                <w:b/>
                <w:noProof/>
                <w:sz w:val="24"/>
                <w:szCs w:val="24"/>
              </w:rPr>
              <w:t>Very Agree</w:t>
            </w:r>
            <w:r w:rsidR="004A41A8" w:rsidRPr="00AB39F7">
              <w:rPr>
                <w:rFonts w:ascii="Times New Roman" w:hAnsi="Times New Roman" w:cs="Times New Roman"/>
                <w:b/>
                <w:noProof/>
                <w:sz w:val="24"/>
                <w:szCs w:val="24"/>
              </w:rPr>
              <w:t xml:space="preserve"> </w:t>
            </w:r>
          </w:p>
        </w:tc>
        <w:tc>
          <w:tcPr>
            <w:tcW w:w="2409" w:type="dxa"/>
            <w:tcBorders>
              <w:top w:val="single" w:sz="4" w:space="0" w:color="000000"/>
              <w:bottom w:val="single" w:sz="4" w:space="0" w:color="000000"/>
            </w:tcBorders>
            <w:shd w:val="clear" w:color="auto" w:fill="auto"/>
            <w:hideMark/>
          </w:tcPr>
          <w:p w14:paraId="2FE150B6" w14:textId="77777777" w:rsidR="00B95446" w:rsidRPr="00AB39F7" w:rsidRDefault="00B95446" w:rsidP="002A032F">
            <w:pPr>
              <w:spacing w:after="0" w:line="240" w:lineRule="auto"/>
              <w:ind w:firstLine="720"/>
              <w:jc w:val="both"/>
              <w:rPr>
                <w:rFonts w:ascii="Times New Roman" w:hAnsi="Times New Roman" w:cs="Times New Roman"/>
                <w:b/>
                <w:noProof/>
                <w:sz w:val="24"/>
                <w:szCs w:val="24"/>
              </w:rPr>
            </w:pPr>
            <w:r w:rsidRPr="00AB39F7">
              <w:rPr>
                <w:rFonts w:ascii="Times New Roman" w:hAnsi="Times New Roman" w:cs="Times New Roman"/>
                <w:b/>
                <w:noProof/>
                <w:sz w:val="24"/>
                <w:szCs w:val="24"/>
              </w:rPr>
              <w:t>5</w:t>
            </w:r>
          </w:p>
        </w:tc>
        <w:tc>
          <w:tcPr>
            <w:tcW w:w="2268" w:type="dxa"/>
            <w:tcBorders>
              <w:top w:val="single" w:sz="4" w:space="0" w:color="000000"/>
              <w:bottom w:val="single" w:sz="4" w:space="0" w:color="000000"/>
            </w:tcBorders>
            <w:shd w:val="clear" w:color="auto" w:fill="auto"/>
            <w:hideMark/>
          </w:tcPr>
          <w:p w14:paraId="71E21AC0" w14:textId="77777777" w:rsidR="00B95446" w:rsidRPr="00AB39F7" w:rsidRDefault="00B95446" w:rsidP="002A032F">
            <w:pPr>
              <w:spacing w:after="0" w:line="240" w:lineRule="auto"/>
              <w:ind w:firstLine="720"/>
              <w:jc w:val="both"/>
              <w:rPr>
                <w:rFonts w:ascii="Times New Roman" w:hAnsi="Times New Roman" w:cs="Times New Roman"/>
                <w:b/>
                <w:noProof/>
                <w:sz w:val="24"/>
                <w:szCs w:val="24"/>
              </w:rPr>
            </w:pPr>
            <w:r w:rsidRPr="00AB39F7">
              <w:rPr>
                <w:rFonts w:ascii="Times New Roman" w:hAnsi="Times New Roman" w:cs="Times New Roman"/>
                <w:b/>
                <w:noProof/>
                <w:sz w:val="24"/>
                <w:szCs w:val="24"/>
              </w:rPr>
              <w:t>1</w:t>
            </w:r>
          </w:p>
        </w:tc>
      </w:tr>
      <w:tr w:rsidR="00B95446" w:rsidRPr="00AB39F7" w14:paraId="2EC0A081" w14:textId="77777777" w:rsidTr="002A032F">
        <w:trPr>
          <w:trHeight w:val="169"/>
        </w:trPr>
        <w:tc>
          <w:tcPr>
            <w:tcW w:w="3347" w:type="dxa"/>
            <w:gridSpan w:val="2"/>
            <w:tcBorders>
              <w:top w:val="single" w:sz="4" w:space="0" w:color="000000"/>
              <w:bottom w:val="single" w:sz="4" w:space="0" w:color="000000"/>
            </w:tcBorders>
            <w:shd w:val="clear" w:color="auto" w:fill="auto"/>
            <w:hideMark/>
          </w:tcPr>
          <w:p w14:paraId="66C80641" w14:textId="77777777" w:rsidR="00B95446" w:rsidRPr="00932EA7" w:rsidRDefault="00B95446" w:rsidP="002A032F">
            <w:pPr>
              <w:spacing w:after="0" w:line="240" w:lineRule="auto"/>
              <w:jc w:val="both"/>
              <w:rPr>
                <w:rFonts w:ascii="Times New Roman" w:hAnsi="Times New Roman" w:cs="Times New Roman"/>
                <w:b/>
                <w:noProof/>
                <w:sz w:val="24"/>
                <w:szCs w:val="24"/>
                <w:lang w:val="id-ID"/>
              </w:rPr>
            </w:pPr>
            <w:r w:rsidRPr="00AB39F7">
              <w:rPr>
                <w:rFonts w:ascii="Times New Roman" w:hAnsi="Times New Roman" w:cs="Times New Roman"/>
                <w:b/>
                <w:noProof/>
                <w:sz w:val="24"/>
                <w:szCs w:val="24"/>
              </w:rPr>
              <w:t>Agree</w:t>
            </w:r>
            <w:r w:rsidR="004A41A8" w:rsidRPr="00AB39F7">
              <w:rPr>
                <w:rFonts w:ascii="Times New Roman" w:hAnsi="Times New Roman" w:cs="Times New Roman"/>
                <w:b/>
                <w:noProof/>
                <w:sz w:val="24"/>
                <w:szCs w:val="24"/>
              </w:rPr>
              <w:t xml:space="preserve"> </w:t>
            </w:r>
          </w:p>
        </w:tc>
        <w:tc>
          <w:tcPr>
            <w:tcW w:w="2409" w:type="dxa"/>
            <w:tcBorders>
              <w:top w:val="single" w:sz="4" w:space="0" w:color="000000"/>
              <w:bottom w:val="single" w:sz="4" w:space="0" w:color="000000"/>
            </w:tcBorders>
            <w:shd w:val="clear" w:color="auto" w:fill="auto"/>
            <w:hideMark/>
          </w:tcPr>
          <w:p w14:paraId="22A4C9E0" w14:textId="77777777" w:rsidR="00B95446" w:rsidRPr="00AB39F7" w:rsidRDefault="00B95446" w:rsidP="002A032F">
            <w:pPr>
              <w:spacing w:after="0" w:line="240" w:lineRule="auto"/>
              <w:ind w:firstLine="720"/>
              <w:jc w:val="both"/>
              <w:rPr>
                <w:rFonts w:ascii="Times New Roman" w:hAnsi="Times New Roman" w:cs="Times New Roman"/>
                <w:b/>
                <w:noProof/>
                <w:sz w:val="24"/>
                <w:szCs w:val="24"/>
              </w:rPr>
            </w:pPr>
            <w:r w:rsidRPr="00AB39F7">
              <w:rPr>
                <w:rFonts w:ascii="Times New Roman" w:hAnsi="Times New Roman" w:cs="Times New Roman"/>
                <w:b/>
                <w:noProof/>
                <w:sz w:val="24"/>
                <w:szCs w:val="24"/>
              </w:rPr>
              <w:t>4</w:t>
            </w:r>
          </w:p>
        </w:tc>
        <w:tc>
          <w:tcPr>
            <w:tcW w:w="2268" w:type="dxa"/>
            <w:tcBorders>
              <w:top w:val="single" w:sz="4" w:space="0" w:color="000000"/>
              <w:bottom w:val="single" w:sz="4" w:space="0" w:color="000000"/>
            </w:tcBorders>
            <w:shd w:val="clear" w:color="auto" w:fill="auto"/>
            <w:hideMark/>
          </w:tcPr>
          <w:p w14:paraId="26E15D2F" w14:textId="77777777" w:rsidR="00B95446" w:rsidRPr="00AB39F7" w:rsidRDefault="00B95446" w:rsidP="002A032F">
            <w:pPr>
              <w:spacing w:after="0" w:line="240" w:lineRule="auto"/>
              <w:ind w:firstLine="720"/>
              <w:jc w:val="both"/>
              <w:rPr>
                <w:rFonts w:ascii="Times New Roman" w:hAnsi="Times New Roman" w:cs="Times New Roman"/>
                <w:b/>
                <w:noProof/>
                <w:sz w:val="24"/>
                <w:szCs w:val="24"/>
              </w:rPr>
            </w:pPr>
            <w:r w:rsidRPr="00AB39F7">
              <w:rPr>
                <w:rFonts w:ascii="Times New Roman" w:hAnsi="Times New Roman" w:cs="Times New Roman"/>
                <w:b/>
                <w:noProof/>
                <w:sz w:val="24"/>
                <w:szCs w:val="24"/>
              </w:rPr>
              <w:t>2</w:t>
            </w:r>
          </w:p>
        </w:tc>
      </w:tr>
      <w:tr w:rsidR="00B95446" w:rsidRPr="00AB39F7" w14:paraId="5164D9B0" w14:textId="77777777" w:rsidTr="002A032F">
        <w:trPr>
          <w:trHeight w:val="163"/>
        </w:trPr>
        <w:tc>
          <w:tcPr>
            <w:tcW w:w="3347" w:type="dxa"/>
            <w:gridSpan w:val="2"/>
            <w:tcBorders>
              <w:top w:val="single" w:sz="4" w:space="0" w:color="000000"/>
              <w:bottom w:val="single" w:sz="4" w:space="0" w:color="000000"/>
            </w:tcBorders>
            <w:shd w:val="clear" w:color="auto" w:fill="auto"/>
            <w:hideMark/>
          </w:tcPr>
          <w:p w14:paraId="2EDA32D5" w14:textId="77777777" w:rsidR="00B95446" w:rsidRPr="00932EA7" w:rsidRDefault="00B95446" w:rsidP="002A032F">
            <w:pPr>
              <w:spacing w:after="0" w:line="240" w:lineRule="auto"/>
              <w:jc w:val="both"/>
              <w:rPr>
                <w:rFonts w:ascii="Times New Roman" w:hAnsi="Times New Roman" w:cs="Times New Roman"/>
                <w:b/>
                <w:noProof/>
                <w:sz w:val="24"/>
                <w:szCs w:val="24"/>
                <w:lang w:val="id-ID"/>
              </w:rPr>
            </w:pPr>
            <w:r w:rsidRPr="00AB39F7">
              <w:rPr>
                <w:rFonts w:ascii="Times New Roman" w:hAnsi="Times New Roman" w:cs="Times New Roman"/>
                <w:b/>
                <w:noProof/>
                <w:sz w:val="24"/>
                <w:szCs w:val="24"/>
              </w:rPr>
              <w:t>Hesitate</w:t>
            </w:r>
            <w:r w:rsidR="004A41A8" w:rsidRPr="00AB39F7">
              <w:rPr>
                <w:rFonts w:ascii="Times New Roman" w:hAnsi="Times New Roman" w:cs="Times New Roman"/>
                <w:b/>
                <w:noProof/>
                <w:sz w:val="24"/>
                <w:szCs w:val="24"/>
              </w:rPr>
              <w:t xml:space="preserve"> </w:t>
            </w:r>
          </w:p>
        </w:tc>
        <w:tc>
          <w:tcPr>
            <w:tcW w:w="2409" w:type="dxa"/>
            <w:tcBorders>
              <w:top w:val="single" w:sz="4" w:space="0" w:color="000000"/>
              <w:bottom w:val="single" w:sz="4" w:space="0" w:color="000000"/>
            </w:tcBorders>
            <w:shd w:val="clear" w:color="auto" w:fill="auto"/>
            <w:hideMark/>
          </w:tcPr>
          <w:p w14:paraId="03DCD12D" w14:textId="77777777" w:rsidR="00B95446" w:rsidRPr="00AB39F7" w:rsidRDefault="00B95446" w:rsidP="002A032F">
            <w:pPr>
              <w:spacing w:after="0" w:line="240" w:lineRule="auto"/>
              <w:ind w:firstLine="720"/>
              <w:jc w:val="both"/>
              <w:rPr>
                <w:rFonts w:ascii="Times New Roman" w:hAnsi="Times New Roman" w:cs="Times New Roman"/>
                <w:b/>
                <w:noProof/>
                <w:sz w:val="24"/>
                <w:szCs w:val="24"/>
              </w:rPr>
            </w:pPr>
            <w:r w:rsidRPr="00AB39F7">
              <w:rPr>
                <w:rFonts w:ascii="Times New Roman" w:hAnsi="Times New Roman" w:cs="Times New Roman"/>
                <w:b/>
                <w:noProof/>
                <w:sz w:val="24"/>
                <w:szCs w:val="24"/>
              </w:rPr>
              <w:t>3</w:t>
            </w:r>
          </w:p>
        </w:tc>
        <w:tc>
          <w:tcPr>
            <w:tcW w:w="2268" w:type="dxa"/>
            <w:tcBorders>
              <w:top w:val="single" w:sz="4" w:space="0" w:color="000000"/>
              <w:bottom w:val="single" w:sz="4" w:space="0" w:color="000000"/>
            </w:tcBorders>
            <w:shd w:val="clear" w:color="auto" w:fill="auto"/>
            <w:hideMark/>
          </w:tcPr>
          <w:p w14:paraId="49515CE0" w14:textId="77777777" w:rsidR="00B95446" w:rsidRPr="00AB39F7" w:rsidRDefault="00B95446" w:rsidP="002A032F">
            <w:pPr>
              <w:spacing w:after="0" w:line="240" w:lineRule="auto"/>
              <w:ind w:firstLine="720"/>
              <w:jc w:val="both"/>
              <w:rPr>
                <w:rFonts w:ascii="Times New Roman" w:hAnsi="Times New Roman" w:cs="Times New Roman"/>
                <w:b/>
                <w:noProof/>
                <w:sz w:val="24"/>
                <w:szCs w:val="24"/>
              </w:rPr>
            </w:pPr>
            <w:r w:rsidRPr="00AB39F7">
              <w:rPr>
                <w:rFonts w:ascii="Times New Roman" w:hAnsi="Times New Roman" w:cs="Times New Roman"/>
                <w:b/>
                <w:noProof/>
                <w:sz w:val="24"/>
                <w:szCs w:val="24"/>
              </w:rPr>
              <w:t>3</w:t>
            </w:r>
          </w:p>
        </w:tc>
      </w:tr>
      <w:tr w:rsidR="00B95446" w:rsidRPr="00AB39F7" w14:paraId="2B5AE6C7" w14:textId="77777777" w:rsidTr="002A032F">
        <w:trPr>
          <w:trHeight w:val="163"/>
        </w:trPr>
        <w:tc>
          <w:tcPr>
            <w:tcW w:w="3347" w:type="dxa"/>
            <w:gridSpan w:val="2"/>
            <w:tcBorders>
              <w:top w:val="single" w:sz="4" w:space="0" w:color="000000"/>
              <w:bottom w:val="single" w:sz="4" w:space="0" w:color="000000"/>
            </w:tcBorders>
            <w:shd w:val="clear" w:color="auto" w:fill="auto"/>
            <w:hideMark/>
          </w:tcPr>
          <w:p w14:paraId="25000663" w14:textId="77777777" w:rsidR="00B95446" w:rsidRPr="00932EA7" w:rsidRDefault="00B95446" w:rsidP="002A032F">
            <w:pPr>
              <w:spacing w:after="0" w:line="240" w:lineRule="auto"/>
              <w:jc w:val="both"/>
              <w:rPr>
                <w:rFonts w:ascii="Times New Roman" w:hAnsi="Times New Roman" w:cs="Times New Roman"/>
                <w:b/>
                <w:noProof/>
                <w:sz w:val="24"/>
                <w:szCs w:val="24"/>
                <w:lang w:val="id-ID"/>
              </w:rPr>
            </w:pPr>
            <w:r w:rsidRPr="00AB39F7">
              <w:rPr>
                <w:rFonts w:ascii="Times New Roman" w:hAnsi="Times New Roman" w:cs="Times New Roman"/>
                <w:b/>
                <w:noProof/>
                <w:sz w:val="24"/>
                <w:szCs w:val="24"/>
              </w:rPr>
              <w:t>Disagree</w:t>
            </w:r>
            <w:r w:rsidR="004A41A8" w:rsidRPr="00AB39F7">
              <w:rPr>
                <w:rFonts w:ascii="Times New Roman" w:hAnsi="Times New Roman" w:cs="Times New Roman"/>
                <w:b/>
                <w:noProof/>
                <w:sz w:val="24"/>
                <w:szCs w:val="24"/>
              </w:rPr>
              <w:t xml:space="preserve"> </w:t>
            </w:r>
          </w:p>
        </w:tc>
        <w:tc>
          <w:tcPr>
            <w:tcW w:w="2409" w:type="dxa"/>
            <w:tcBorders>
              <w:top w:val="single" w:sz="4" w:space="0" w:color="000000"/>
              <w:bottom w:val="single" w:sz="4" w:space="0" w:color="000000"/>
            </w:tcBorders>
            <w:shd w:val="clear" w:color="auto" w:fill="auto"/>
            <w:hideMark/>
          </w:tcPr>
          <w:p w14:paraId="0D01C874" w14:textId="77777777" w:rsidR="00B95446" w:rsidRPr="00AB39F7" w:rsidRDefault="00B95446" w:rsidP="002A032F">
            <w:pPr>
              <w:spacing w:after="0" w:line="240" w:lineRule="auto"/>
              <w:ind w:firstLine="720"/>
              <w:jc w:val="both"/>
              <w:rPr>
                <w:rFonts w:ascii="Times New Roman" w:hAnsi="Times New Roman" w:cs="Times New Roman"/>
                <w:b/>
                <w:noProof/>
                <w:sz w:val="24"/>
                <w:szCs w:val="24"/>
              </w:rPr>
            </w:pPr>
            <w:r w:rsidRPr="00AB39F7">
              <w:rPr>
                <w:rFonts w:ascii="Times New Roman" w:hAnsi="Times New Roman" w:cs="Times New Roman"/>
                <w:b/>
                <w:noProof/>
                <w:sz w:val="24"/>
                <w:szCs w:val="24"/>
              </w:rPr>
              <w:t>2</w:t>
            </w:r>
          </w:p>
        </w:tc>
        <w:tc>
          <w:tcPr>
            <w:tcW w:w="2268" w:type="dxa"/>
            <w:tcBorders>
              <w:top w:val="single" w:sz="4" w:space="0" w:color="000000"/>
              <w:bottom w:val="single" w:sz="4" w:space="0" w:color="000000"/>
            </w:tcBorders>
            <w:shd w:val="clear" w:color="auto" w:fill="auto"/>
            <w:hideMark/>
          </w:tcPr>
          <w:p w14:paraId="1873BE5E" w14:textId="77777777" w:rsidR="00B95446" w:rsidRPr="00AB39F7" w:rsidRDefault="00B95446" w:rsidP="002A032F">
            <w:pPr>
              <w:spacing w:after="0" w:line="240" w:lineRule="auto"/>
              <w:ind w:firstLine="720"/>
              <w:jc w:val="both"/>
              <w:rPr>
                <w:rFonts w:ascii="Times New Roman" w:hAnsi="Times New Roman" w:cs="Times New Roman"/>
                <w:b/>
                <w:noProof/>
                <w:sz w:val="24"/>
                <w:szCs w:val="24"/>
              </w:rPr>
            </w:pPr>
            <w:r w:rsidRPr="00AB39F7">
              <w:rPr>
                <w:rFonts w:ascii="Times New Roman" w:hAnsi="Times New Roman" w:cs="Times New Roman"/>
                <w:b/>
                <w:noProof/>
                <w:sz w:val="24"/>
                <w:szCs w:val="24"/>
              </w:rPr>
              <w:t>4</w:t>
            </w:r>
          </w:p>
        </w:tc>
      </w:tr>
      <w:tr w:rsidR="00B95446" w:rsidRPr="00AB39F7" w14:paraId="53252557" w14:textId="77777777" w:rsidTr="002A032F">
        <w:trPr>
          <w:trHeight w:val="216"/>
        </w:trPr>
        <w:tc>
          <w:tcPr>
            <w:tcW w:w="3347" w:type="dxa"/>
            <w:gridSpan w:val="2"/>
            <w:tcBorders>
              <w:top w:val="single" w:sz="4" w:space="0" w:color="000000"/>
              <w:bottom w:val="single" w:sz="4" w:space="0" w:color="000000"/>
            </w:tcBorders>
            <w:shd w:val="clear" w:color="auto" w:fill="auto"/>
            <w:hideMark/>
          </w:tcPr>
          <w:p w14:paraId="595436D5" w14:textId="77777777" w:rsidR="00B95446" w:rsidRPr="00932EA7" w:rsidRDefault="00B95446" w:rsidP="002A032F">
            <w:pPr>
              <w:spacing w:after="0" w:line="240" w:lineRule="auto"/>
              <w:jc w:val="both"/>
              <w:rPr>
                <w:rFonts w:ascii="Times New Roman" w:hAnsi="Times New Roman" w:cs="Times New Roman"/>
                <w:b/>
                <w:noProof/>
                <w:sz w:val="24"/>
                <w:szCs w:val="24"/>
                <w:lang w:val="id-ID"/>
              </w:rPr>
            </w:pPr>
            <w:r w:rsidRPr="00AB39F7">
              <w:rPr>
                <w:rFonts w:ascii="Times New Roman" w:hAnsi="Times New Roman" w:cs="Times New Roman"/>
                <w:b/>
                <w:noProof/>
                <w:sz w:val="24"/>
                <w:szCs w:val="24"/>
              </w:rPr>
              <w:t>Very Disagree</w:t>
            </w:r>
            <w:r w:rsidR="004A41A8" w:rsidRPr="00AB39F7">
              <w:rPr>
                <w:rFonts w:ascii="Times New Roman" w:hAnsi="Times New Roman" w:cs="Times New Roman"/>
                <w:b/>
                <w:noProof/>
                <w:sz w:val="24"/>
                <w:szCs w:val="24"/>
              </w:rPr>
              <w:t xml:space="preserve"> </w:t>
            </w:r>
          </w:p>
        </w:tc>
        <w:tc>
          <w:tcPr>
            <w:tcW w:w="2409" w:type="dxa"/>
            <w:tcBorders>
              <w:top w:val="single" w:sz="4" w:space="0" w:color="000000"/>
              <w:bottom w:val="single" w:sz="4" w:space="0" w:color="000000"/>
            </w:tcBorders>
            <w:shd w:val="clear" w:color="auto" w:fill="auto"/>
            <w:hideMark/>
          </w:tcPr>
          <w:p w14:paraId="0EC881B8" w14:textId="77777777" w:rsidR="00B95446" w:rsidRPr="00AB39F7" w:rsidRDefault="00B95446" w:rsidP="002A032F">
            <w:pPr>
              <w:spacing w:after="0" w:line="240" w:lineRule="auto"/>
              <w:ind w:firstLine="720"/>
              <w:jc w:val="both"/>
              <w:rPr>
                <w:rFonts w:ascii="Times New Roman" w:hAnsi="Times New Roman" w:cs="Times New Roman"/>
                <w:b/>
                <w:noProof/>
                <w:sz w:val="24"/>
                <w:szCs w:val="24"/>
              </w:rPr>
            </w:pPr>
            <w:r w:rsidRPr="00AB39F7">
              <w:rPr>
                <w:rFonts w:ascii="Times New Roman" w:hAnsi="Times New Roman" w:cs="Times New Roman"/>
                <w:b/>
                <w:noProof/>
                <w:sz w:val="24"/>
                <w:szCs w:val="24"/>
              </w:rPr>
              <w:t>1</w:t>
            </w:r>
          </w:p>
        </w:tc>
        <w:tc>
          <w:tcPr>
            <w:tcW w:w="2268" w:type="dxa"/>
            <w:tcBorders>
              <w:top w:val="single" w:sz="4" w:space="0" w:color="000000"/>
              <w:bottom w:val="single" w:sz="4" w:space="0" w:color="000000"/>
            </w:tcBorders>
            <w:shd w:val="clear" w:color="auto" w:fill="auto"/>
            <w:hideMark/>
          </w:tcPr>
          <w:p w14:paraId="3D251861" w14:textId="77777777" w:rsidR="00B95446" w:rsidRPr="00AB39F7" w:rsidRDefault="00B95446" w:rsidP="002A032F">
            <w:pPr>
              <w:spacing w:after="0" w:line="240" w:lineRule="auto"/>
              <w:ind w:firstLine="720"/>
              <w:jc w:val="both"/>
              <w:rPr>
                <w:rFonts w:ascii="Times New Roman" w:hAnsi="Times New Roman" w:cs="Times New Roman"/>
                <w:b/>
                <w:noProof/>
                <w:sz w:val="24"/>
                <w:szCs w:val="24"/>
              </w:rPr>
            </w:pPr>
            <w:r w:rsidRPr="00AB39F7">
              <w:rPr>
                <w:rFonts w:ascii="Times New Roman" w:hAnsi="Times New Roman" w:cs="Times New Roman"/>
                <w:b/>
                <w:noProof/>
                <w:sz w:val="24"/>
                <w:szCs w:val="24"/>
              </w:rPr>
              <w:t>5</w:t>
            </w:r>
          </w:p>
        </w:tc>
      </w:tr>
    </w:tbl>
    <w:p w14:paraId="53166E38" w14:textId="77777777" w:rsidR="00B95446" w:rsidRPr="00AB39F7" w:rsidRDefault="00DC5BC9" w:rsidP="00B95446">
      <w:pPr>
        <w:pStyle w:val="ListParagraph"/>
        <w:ind w:firstLine="720"/>
        <w:jc w:val="both"/>
        <w:rPr>
          <w:rFonts w:ascii="Times New Roman" w:hAnsi="Times New Roman" w:cs="Times New Roman"/>
          <w:sz w:val="24"/>
          <w:szCs w:val="24"/>
        </w:rPr>
      </w:pPr>
      <w:r w:rsidRPr="00AB39F7">
        <w:rPr>
          <w:rFonts w:ascii="Times New Roman" w:hAnsi="Times New Roman" w:cs="Times New Roman"/>
          <w:sz w:val="24"/>
          <w:szCs w:val="24"/>
        </w:rPr>
        <w:t>Source</w:t>
      </w:r>
      <w:r w:rsidRPr="00AB39F7">
        <w:rPr>
          <w:rFonts w:ascii="Times New Roman" w:hAnsi="Times New Roman" w:cs="Times New Roman"/>
          <w:sz w:val="24"/>
          <w:szCs w:val="24"/>
        </w:rPr>
        <w:tab/>
        <w:t>: [23]</w:t>
      </w:r>
    </w:p>
    <w:p w14:paraId="1E8F3E9A" w14:textId="77777777" w:rsidR="00DC5BC9" w:rsidRPr="00AB39F7" w:rsidRDefault="00DC5BC9" w:rsidP="00B95446">
      <w:pPr>
        <w:pStyle w:val="ListParagraph"/>
        <w:ind w:firstLine="720"/>
        <w:jc w:val="both"/>
        <w:rPr>
          <w:rFonts w:ascii="Times New Roman" w:hAnsi="Times New Roman" w:cs="Times New Roman"/>
          <w:sz w:val="24"/>
          <w:szCs w:val="24"/>
        </w:rPr>
      </w:pPr>
    </w:p>
    <w:p w14:paraId="78614EC4" w14:textId="153A5932" w:rsidR="00DC5BC9" w:rsidRPr="00256B1C" w:rsidRDefault="00DC5BC9" w:rsidP="00932EA7">
      <w:pPr>
        <w:pStyle w:val="ListParagraph"/>
        <w:numPr>
          <w:ilvl w:val="1"/>
          <w:numId w:val="2"/>
        </w:numPr>
        <w:ind w:hanging="294"/>
        <w:jc w:val="both"/>
        <w:rPr>
          <w:rFonts w:ascii="Times New Roman" w:hAnsi="Times New Roman" w:cs="Times New Roman"/>
          <w:b/>
          <w:sz w:val="24"/>
          <w:szCs w:val="24"/>
        </w:rPr>
      </w:pPr>
      <w:r w:rsidRPr="00256B1C">
        <w:rPr>
          <w:rFonts w:ascii="Times New Roman" w:hAnsi="Times New Roman" w:cs="Times New Roman"/>
          <w:b/>
          <w:sz w:val="24"/>
          <w:szCs w:val="24"/>
        </w:rPr>
        <w:t>Method</w:t>
      </w:r>
      <w:r w:rsidR="007F6A4E">
        <w:rPr>
          <w:rFonts w:ascii="Times New Roman" w:hAnsi="Times New Roman" w:cs="Times New Roman"/>
          <w:b/>
          <w:sz w:val="24"/>
          <w:szCs w:val="24"/>
        </w:rPr>
        <w:t>s of Data Process and Data Analysi</w:t>
      </w:r>
      <w:r w:rsidRPr="00256B1C">
        <w:rPr>
          <w:rFonts w:ascii="Times New Roman" w:hAnsi="Times New Roman" w:cs="Times New Roman"/>
          <w:b/>
          <w:sz w:val="24"/>
          <w:szCs w:val="24"/>
        </w:rPr>
        <w:t>s</w:t>
      </w:r>
    </w:p>
    <w:p w14:paraId="4817B794" w14:textId="77777777" w:rsidR="00DC5BC9" w:rsidRPr="00256B1C" w:rsidRDefault="00DC5BC9" w:rsidP="00256B1C">
      <w:pPr>
        <w:pStyle w:val="ListParagraph"/>
        <w:numPr>
          <w:ilvl w:val="2"/>
          <w:numId w:val="2"/>
        </w:numPr>
        <w:ind w:left="720"/>
        <w:jc w:val="both"/>
        <w:rPr>
          <w:rFonts w:ascii="Times New Roman" w:hAnsi="Times New Roman" w:cs="Times New Roman"/>
          <w:b/>
          <w:sz w:val="24"/>
          <w:szCs w:val="24"/>
        </w:rPr>
      </w:pPr>
      <w:r w:rsidRPr="00256B1C">
        <w:rPr>
          <w:rFonts w:ascii="Times New Roman" w:hAnsi="Times New Roman" w:cs="Times New Roman"/>
          <w:b/>
          <w:sz w:val="24"/>
          <w:szCs w:val="24"/>
        </w:rPr>
        <w:t>Method of Data Processing</w:t>
      </w:r>
    </w:p>
    <w:p w14:paraId="50EA84B4" w14:textId="77777777" w:rsidR="00DC5BC9" w:rsidRPr="00AB39F7" w:rsidRDefault="00DC5BC9" w:rsidP="00DC5BC9">
      <w:pPr>
        <w:pStyle w:val="ListParagraph"/>
        <w:jc w:val="both"/>
        <w:rPr>
          <w:rFonts w:ascii="Times New Roman" w:hAnsi="Times New Roman" w:cs="Times New Roman"/>
          <w:sz w:val="24"/>
          <w:szCs w:val="24"/>
        </w:rPr>
      </w:pPr>
      <w:r w:rsidRPr="00AB39F7">
        <w:rPr>
          <w:rFonts w:ascii="Times New Roman" w:hAnsi="Times New Roman" w:cs="Times New Roman"/>
          <w:sz w:val="24"/>
          <w:szCs w:val="24"/>
        </w:rPr>
        <w:t>According to [26], the activities in processing the data are as follows:</w:t>
      </w:r>
    </w:p>
    <w:p w14:paraId="4FF1C25C" w14:textId="77777777" w:rsidR="00DC5BC9" w:rsidRPr="00AB39F7" w:rsidRDefault="00DC5BC9" w:rsidP="00DC5BC9">
      <w:pPr>
        <w:pStyle w:val="ListParagraph"/>
        <w:numPr>
          <w:ilvl w:val="0"/>
          <w:numId w:val="12"/>
        </w:numPr>
        <w:jc w:val="both"/>
        <w:rPr>
          <w:rFonts w:ascii="Times New Roman" w:hAnsi="Times New Roman" w:cs="Times New Roman"/>
          <w:sz w:val="24"/>
          <w:szCs w:val="24"/>
        </w:rPr>
      </w:pPr>
      <w:r w:rsidRPr="00AB39F7">
        <w:rPr>
          <w:rFonts w:ascii="Times New Roman" w:hAnsi="Times New Roman" w:cs="Times New Roman"/>
          <w:sz w:val="24"/>
          <w:szCs w:val="24"/>
        </w:rPr>
        <w:lastRenderedPageBreak/>
        <w:t>Editing, the purpose of editing is to reduce errors or deficiencies in the completed questions list as far as possible.</w:t>
      </w:r>
    </w:p>
    <w:p w14:paraId="08BA1C84" w14:textId="77777777" w:rsidR="00DC5BC9" w:rsidRPr="00AB39F7" w:rsidRDefault="00DC5BC9" w:rsidP="00DC5BC9">
      <w:pPr>
        <w:pStyle w:val="ListParagraph"/>
        <w:numPr>
          <w:ilvl w:val="0"/>
          <w:numId w:val="12"/>
        </w:numPr>
        <w:jc w:val="both"/>
        <w:rPr>
          <w:rFonts w:ascii="Times New Roman" w:hAnsi="Times New Roman" w:cs="Times New Roman"/>
          <w:sz w:val="24"/>
          <w:szCs w:val="24"/>
        </w:rPr>
      </w:pPr>
      <w:r w:rsidRPr="00AB39F7">
        <w:rPr>
          <w:rFonts w:ascii="Times New Roman" w:hAnsi="Times New Roman" w:cs="Times New Roman"/>
          <w:sz w:val="24"/>
          <w:szCs w:val="24"/>
        </w:rPr>
        <w:t>Coding, is to classify the answers of the respondents into categories. Classification by giving a number-shaped code to the answer.</w:t>
      </w:r>
    </w:p>
    <w:p w14:paraId="66E4A64E" w14:textId="77777777" w:rsidR="00DC5BC9" w:rsidRPr="00AB39F7" w:rsidRDefault="00DC5BC9" w:rsidP="00DC5BC9">
      <w:pPr>
        <w:pStyle w:val="ListParagraph"/>
        <w:numPr>
          <w:ilvl w:val="0"/>
          <w:numId w:val="12"/>
        </w:numPr>
        <w:jc w:val="both"/>
        <w:rPr>
          <w:rFonts w:ascii="Times New Roman" w:hAnsi="Times New Roman" w:cs="Times New Roman"/>
          <w:sz w:val="24"/>
          <w:szCs w:val="24"/>
        </w:rPr>
      </w:pPr>
      <w:r w:rsidRPr="00AB39F7">
        <w:rPr>
          <w:rFonts w:ascii="Times New Roman" w:hAnsi="Times New Roman" w:cs="Times New Roman"/>
          <w:sz w:val="24"/>
          <w:szCs w:val="24"/>
        </w:rPr>
        <w:t>Tabulation, tabulation work is the work of creating tables.</w:t>
      </w:r>
    </w:p>
    <w:p w14:paraId="6CCCDA92" w14:textId="77777777" w:rsidR="00DC5BC9" w:rsidRPr="00AB39F7" w:rsidRDefault="00DC5BC9" w:rsidP="00256B1C">
      <w:pPr>
        <w:pStyle w:val="ListParagraph"/>
        <w:numPr>
          <w:ilvl w:val="0"/>
          <w:numId w:val="12"/>
        </w:numPr>
        <w:spacing w:after="0" w:line="240" w:lineRule="auto"/>
        <w:ind w:left="1134" w:hanging="425"/>
        <w:jc w:val="both"/>
        <w:rPr>
          <w:rFonts w:ascii="Times New Roman" w:hAnsi="Times New Roman" w:cs="Times New Roman"/>
          <w:sz w:val="24"/>
          <w:szCs w:val="24"/>
        </w:rPr>
      </w:pPr>
      <w:r w:rsidRPr="00AB39F7">
        <w:rPr>
          <w:rFonts w:ascii="Times New Roman" w:hAnsi="Times New Roman" w:cs="Times New Roman"/>
          <w:sz w:val="24"/>
          <w:szCs w:val="24"/>
        </w:rPr>
        <w:t>Verification, is a examination of the survey results that have been done</w:t>
      </w:r>
    </w:p>
    <w:p w14:paraId="09EA03E2" w14:textId="77777777" w:rsidR="00DC5BC9" w:rsidRPr="00AB39F7" w:rsidRDefault="00DC5BC9" w:rsidP="00256B1C">
      <w:pPr>
        <w:spacing w:after="0" w:line="240" w:lineRule="auto"/>
        <w:ind w:left="1134"/>
        <w:jc w:val="both"/>
        <w:rPr>
          <w:rFonts w:ascii="Times New Roman" w:hAnsi="Times New Roman" w:cs="Times New Roman"/>
          <w:sz w:val="24"/>
          <w:szCs w:val="24"/>
        </w:rPr>
      </w:pPr>
      <w:r w:rsidRPr="00AB39F7">
        <w:rPr>
          <w:rFonts w:ascii="Times New Roman" w:hAnsi="Times New Roman" w:cs="Times New Roman"/>
          <w:sz w:val="24"/>
          <w:szCs w:val="24"/>
        </w:rPr>
        <w:t>Steps that are not less important is to test the instruments (measuring instruments) that will be used. Research instrument testing activities include two things, namely testing the validity and reliability.</w:t>
      </w:r>
    </w:p>
    <w:p w14:paraId="71A3BDDB" w14:textId="77777777" w:rsidR="00DC5BC9" w:rsidRPr="00AB39F7" w:rsidRDefault="00DC5BC9" w:rsidP="00256B1C">
      <w:pPr>
        <w:spacing w:after="0" w:line="240" w:lineRule="auto"/>
        <w:ind w:left="1134" w:hanging="425"/>
        <w:jc w:val="both"/>
        <w:rPr>
          <w:rFonts w:ascii="Times New Roman" w:hAnsi="Times New Roman" w:cs="Times New Roman"/>
          <w:sz w:val="24"/>
          <w:szCs w:val="24"/>
        </w:rPr>
      </w:pPr>
      <w:r w:rsidRPr="00AB39F7">
        <w:rPr>
          <w:rFonts w:ascii="Times New Roman" w:hAnsi="Times New Roman" w:cs="Times New Roman"/>
          <w:sz w:val="24"/>
          <w:szCs w:val="24"/>
        </w:rPr>
        <w:t>These are how to test the validity and reliability used in this research:</w:t>
      </w:r>
    </w:p>
    <w:p w14:paraId="31B762B6" w14:textId="77777777" w:rsidR="008F7085" w:rsidRPr="00AB39F7" w:rsidRDefault="008F7085" w:rsidP="008F7085">
      <w:pPr>
        <w:pStyle w:val="ListParagraph"/>
        <w:numPr>
          <w:ilvl w:val="0"/>
          <w:numId w:val="13"/>
        </w:numPr>
        <w:jc w:val="both"/>
        <w:rPr>
          <w:rFonts w:ascii="Times New Roman" w:hAnsi="Times New Roman" w:cs="Times New Roman"/>
          <w:sz w:val="24"/>
          <w:szCs w:val="24"/>
        </w:rPr>
      </w:pPr>
      <w:r w:rsidRPr="00AB39F7">
        <w:rPr>
          <w:rFonts w:ascii="Times New Roman" w:hAnsi="Times New Roman" w:cs="Times New Roman"/>
          <w:sz w:val="24"/>
          <w:szCs w:val="24"/>
        </w:rPr>
        <w:t>Validity, the instrument can be used to measure what should be measured [23]. The formula of validity as follows:</w:t>
      </w:r>
    </w:p>
    <w:p w14:paraId="6352A62C" w14:textId="77777777" w:rsidR="008F7085" w:rsidRPr="00AB39F7" w:rsidRDefault="008F7085" w:rsidP="008F7085">
      <w:pPr>
        <w:pStyle w:val="ListParagraph"/>
        <w:ind w:left="0"/>
        <w:jc w:val="center"/>
        <w:rPr>
          <w:rFonts w:ascii="Times New Roman" w:hAnsi="Times New Roman" w:cs="Times New Roman"/>
          <w:sz w:val="24"/>
          <w:szCs w:val="24"/>
        </w:rPr>
      </w:pPr>
      <w:r w:rsidRPr="00AB39F7">
        <w:rPr>
          <w:rFonts w:ascii="Times New Roman" w:hAnsi="Times New Roman" w:cs="Times New Roman"/>
          <w:noProof/>
          <w:sz w:val="24"/>
          <w:szCs w:val="24"/>
        </w:rPr>
        <w:drawing>
          <wp:inline distT="0" distB="0" distL="0" distR="0" wp14:anchorId="32ECF475" wp14:editId="476B0C56">
            <wp:extent cx="1447800"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7800" cy="952500"/>
                    </a:xfrm>
                    <a:prstGeom prst="rect">
                      <a:avLst/>
                    </a:prstGeom>
                    <a:noFill/>
                  </pic:spPr>
                </pic:pic>
              </a:graphicData>
            </a:graphic>
          </wp:inline>
        </w:drawing>
      </w:r>
    </w:p>
    <w:p w14:paraId="74BDDFD1" w14:textId="77777777" w:rsidR="008F7085" w:rsidRPr="00AB39F7" w:rsidRDefault="008F7085" w:rsidP="008F7085">
      <w:pPr>
        <w:pStyle w:val="ListParagraph"/>
        <w:ind w:left="0"/>
        <w:jc w:val="center"/>
        <w:rPr>
          <w:rFonts w:ascii="Times New Roman" w:hAnsi="Times New Roman" w:cs="Times New Roman"/>
          <w:sz w:val="24"/>
          <w:szCs w:val="24"/>
        </w:rPr>
      </w:pPr>
    </w:p>
    <w:p w14:paraId="33403C1A" w14:textId="77777777" w:rsidR="008F7085" w:rsidRPr="00AB39F7" w:rsidRDefault="008F7085" w:rsidP="008F7085">
      <w:pPr>
        <w:pStyle w:val="ListParagraph"/>
        <w:rPr>
          <w:rFonts w:ascii="Times New Roman" w:hAnsi="Times New Roman" w:cs="Times New Roman"/>
          <w:sz w:val="24"/>
          <w:szCs w:val="24"/>
        </w:rPr>
      </w:pPr>
      <w:r w:rsidRPr="00AB39F7">
        <w:rPr>
          <w:rFonts w:ascii="Times New Roman" w:hAnsi="Times New Roman" w:cs="Times New Roman"/>
          <w:sz w:val="24"/>
          <w:szCs w:val="24"/>
        </w:rPr>
        <w:t>The correlation coefficient is equal to 0.349 or more (minimum 0.349), then the instrument item is declared valid [24].</w:t>
      </w:r>
    </w:p>
    <w:p w14:paraId="424E8FEE" w14:textId="77777777" w:rsidR="008F7085" w:rsidRPr="00AB39F7" w:rsidRDefault="008F7085" w:rsidP="008F7085">
      <w:pPr>
        <w:pStyle w:val="ListParagraph"/>
        <w:numPr>
          <w:ilvl w:val="0"/>
          <w:numId w:val="13"/>
        </w:numPr>
        <w:rPr>
          <w:rFonts w:ascii="Times New Roman" w:hAnsi="Times New Roman" w:cs="Times New Roman"/>
          <w:sz w:val="24"/>
          <w:szCs w:val="24"/>
        </w:rPr>
      </w:pPr>
      <w:r w:rsidRPr="00AB39F7">
        <w:rPr>
          <w:rFonts w:ascii="Times New Roman" w:hAnsi="Times New Roman" w:cs="Times New Roman"/>
          <w:sz w:val="24"/>
          <w:szCs w:val="24"/>
        </w:rPr>
        <w:t>Reliability is the result of the instrument which, when used multiple times to measure the same object, will produce the same data [25], as for the formula of reliability as follows:</w:t>
      </w:r>
    </w:p>
    <w:p w14:paraId="5AF4792C" w14:textId="5CEEE868" w:rsidR="008F7085" w:rsidRPr="00AB39F7" w:rsidRDefault="0051391E" w:rsidP="008F7085">
      <w:pPr>
        <w:pStyle w:val="ListParagraph"/>
        <w:ind w:left="108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0C5254B" wp14:editId="64FD1A82">
                <wp:simplePos x="0" y="0"/>
                <wp:positionH relativeFrom="column">
                  <wp:posOffset>2498725</wp:posOffset>
                </wp:positionH>
                <wp:positionV relativeFrom="paragraph">
                  <wp:posOffset>81280</wp:posOffset>
                </wp:positionV>
                <wp:extent cx="1058545" cy="548640"/>
                <wp:effectExtent l="0" t="0" r="33655" b="3556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8545" cy="548640"/>
                        </a:xfrm>
                        <a:prstGeom prst="rect">
                          <a:avLst/>
                        </a:prstGeom>
                        <a:solidFill>
                          <a:srgbClr val="FFFFFF"/>
                        </a:solidFill>
                        <a:ln w="9525">
                          <a:solidFill>
                            <a:srgbClr val="000000"/>
                          </a:solidFill>
                          <a:miter lim="800000"/>
                          <a:headEnd/>
                          <a:tailEnd/>
                        </a:ln>
                      </wps:spPr>
                      <wps:txbx>
                        <w:txbxContent>
                          <w:p w14:paraId="77166893" w14:textId="77777777" w:rsidR="000A30BC" w:rsidRPr="00727C1A" w:rsidRDefault="000A30BC" w:rsidP="008F7085">
                            <m:oMathPara>
                              <m:oMath>
                                <m:r>
                                  <w:rPr>
                                    <w:rFonts w:ascii="Cambria Math" w:hAnsi="Cambria Math"/>
                                  </w:rPr>
                                  <m:t>r1=</m:t>
                                </m:r>
                                <m:f>
                                  <m:fPr>
                                    <m:ctrlPr>
                                      <w:rPr>
                                        <w:rFonts w:ascii="Cambria Math" w:hAnsi="Cambria Math"/>
                                      </w:rPr>
                                    </m:ctrlPr>
                                  </m:fPr>
                                  <m:num>
                                    <m:r>
                                      <w:rPr>
                                        <w:rFonts w:ascii="Cambria Math" w:hAnsi="Cambria Math"/>
                                      </w:rPr>
                                      <m:t>2 .  rb</m:t>
                                    </m:r>
                                  </m:num>
                                  <m:den>
                                    <m:r>
                                      <w:rPr>
                                        <w:rFonts w:ascii="Cambria Math" w:hAnsi="Cambria Math"/>
                                      </w:rPr>
                                      <m:t>1+rb</m:t>
                                    </m:r>
                                  </m:den>
                                </m:f>
                              </m:oMath>
                            </m:oMathPara>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C5254B" id="Rectangle 4" o:spid="_x0000_s1026" style="position:absolute;left:0;text-align:left;margin-left:196.75pt;margin-top:6.4pt;width:83.35pt;height:4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">
                <v:textbox>
                  <w:txbxContent>
                    <w:p w14:paraId="77166893" w14:textId="77777777" w:rsidR="000A30BC" w:rsidRPr="00727C1A" w:rsidRDefault="000A30BC" w:rsidP="008F7085">
                      <m:oMathPara>
                        <m:oMath>
                          <m:r>
                            <w:rPr>
                              <w:rFonts w:ascii="Cambria Math" w:hAnsi="Cambria Math"/>
                            </w:rPr>
                            <m:t>r1=</m:t>
                          </m:r>
                          <m:f>
                            <m:fPr>
                              <m:ctrlPr>
                                <w:rPr>
                                  <w:rFonts w:ascii="Cambria Math" w:hAnsi="Cambria Math"/>
                                </w:rPr>
                              </m:ctrlPr>
                            </m:fPr>
                            <m:num>
                              <m:r>
                                <w:rPr>
                                  <w:rFonts w:ascii="Cambria Math" w:hAnsi="Cambria Math"/>
                                </w:rPr>
                                <m:t>2 .  rb</m:t>
                              </m:r>
                            </m:num>
                            <m:den>
                              <m:r>
                                <w:rPr>
                                  <w:rFonts w:ascii="Cambria Math" w:hAnsi="Cambria Math"/>
                                </w:rPr>
                                <m:t>1+rb</m:t>
                              </m:r>
                            </m:den>
                          </m:f>
                        </m:oMath>
                      </m:oMathPara>
                    </w:p>
                  </w:txbxContent>
                </v:textbox>
              </v:rect>
            </w:pict>
          </mc:Fallback>
        </mc:AlternateContent>
      </w:r>
    </w:p>
    <w:p w14:paraId="6FD97369" w14:textId="77777777" w:rsidR="008F7085" w:rsidRPr="00AB39F7" w:rsidRDefault="008F7085" w:rsidP="008F7085">
      <w:pPr>
        <w:tabs>
          <w:tab w:val="left" w:pos="6447"/>
        </w:tabs>
        <w:rPr>
          <w:rFonts w:ascii="Times New Roman" w:hAnsi="Times New Roman" w:cs="Times New Roman"/>
          <w:sz w:val="24"/>
          <w:szCs w:val="24"/>
        </w:rPr>
      </w:pPr>
      <w:r w:rsidRPr="00AB39F7">
        <w:rPr>
          <w:rFonts w:ascii="Times New Roman" w:hAnsi="Times New Roman" w:cs="Times New Roman"/>
          <w:sz w:val="24"/>
          <w:szCs w:val="24"/>
        </w:rPr>
        <w:tab/>
      </w:r>
    </w:p>
    <w:p w14:paraId="042D689A" w14:textId="77777777" w:rsidR="008F7085" w:rsidRPr="00AB39F7" w:rsidRDefault="008F7085" w:rsidP="008F7085">
      <w:pPr>
        <w:tabs>
          <w:tab w:val="left" w:pos="6447"/>
        </w:tabs>
        <w:rPr>
          <w:rFonts w:ascii="Times New Roman" w:hAnsi="Times New Roman" w:cs="Times New Roman"/>
          <w:sz w:val="24"/>
          <w:szCs w:val="24"/>
        </w:rPr>
      </w:pPr>
    </w:p>
    <w:p w14:paraId="5D128D52" w14:textId="77777777" w:rsidR="008F7085" w:rsidRPr="00256B1C" w:rsidRDefault="008F7085" w:rsidP="00932EA7">
      <w:pPr>
        <w:pStyle w:val="ListParagraph"/>
        <w:numPr>
          <w:ilvl w:val="2"/>
          <w:numId w:val="2"/>
        </w:numPr>
        <w:ind w:left="630" w:firstLine="79"/>
        <w:rPr>
          <w:rFonts w:ascii="Times New Roman" w:hAnsi="Times New Roman" w:cs="Times New Roman"/>
          <w:b/>
          <w:sz w:val="24"/>
          <w:szCs w:val="24"/>
        </w:rPr>
      </w:pPr>
      <w:r w:rsidRPr="00256B1C">
        <w:rPr>
          <w:rFonts w:ascii="Times New Roman" w:hAnsi="Times New Roman" w:cs="Times New Roman"/>
          <w:b/>
          <w:sz w:val="24"/>
          <w:szCs w:val="24"/>
        </w:rPr>
        <w:t>Data Analisys Method</w:t>
      </w:r>
    </w:p>
    <w:p w14:paraId="2BC47787" w14:textId="77777777" w:rsidR="008F7085" w:rsidRPr="00AB39F7" w:rsidRDefault="008F7085" w:rsidP="008F7085">
      <w:pPr>
        <w:pStyle w:val="ListParagraph"/>
        <w:tabs>
          <w:tab w:val="left" w:pos="1170"/>
        </w:tabs>
        <w:ind w:left="630"/>
        <w:jc w:val="both"/>
        <w:rPr>
          <w:rFonts w:ascii="Times New Roman" w:hAnsi="Times New Roman" w:cs="Times New Roman"/>
          <w:sz w:val="24"/>
          <w:szCs w:val="24"/>
        </w:rPr>
      </w:pPr>
      <w:r w:rsidRPr="00AB39F7">
        <w:rPr>
          <w:rFonts w:ascii="Times New Roman" w:hAnsi="Times New Roman" w:cs="Times New Roman"/>
          <w:sz w:val="24"/>
          <w:szCs w:val="24"/>
        </w:rPr>
        <w:tab/>
        <w:t>Data analysis in this research use quantitative descriptive data analysis, that is quantitative analysis that is analysis based on data in the form of numbers and qualitative data that is [26]. To be more clear both data analysis used in this research can be seen in table 3.</w:t>
      </w:r>
      <w:r w:rsidR="00256B1C">
        <w:rPr>
          <w:rFonts w:ascii="Times New Roman" w:hAnsi="Times New Roman" w:cs="Times New Roman"/>
          <w:sz w:val="24"/>
          <w:szCs w:val="24"/>
          <w:lang w:val="id-ID"/>
        </w:rPr>
        <w:t>3</w:t>
      </w:r>
      <w:r w:rsidRPr="00AB39F7">
        <w:rPr>
          <w:rFonts w:ascii="Times New Roman" w:hAnsi="Times New Roman" w:cs="Times New Roman"/>
          <w:sz w:val="24"/>
          <w:szCs w:val="24"/>
        </w:rPr>
        <w:t xml:space="preserve"> below:</w:t>
      </w:r>
    </w:p>
    <w:tbl>
      <w:tblPr>
        <w:tblW w:w="0" w:type="auto"/>
        <w:tblInd w:w="1108" w:type="dxa"/>
        <w:tblLook w:val="04A0" w:firstRow="1" w:lastRow="0" w:firstColumn="1" w:lastColumn="0" w:noHBand="0" w:noVBand="1"/>
      </w:tblPr>
      <w:tblGrid>
        <w:gridCol w:w="1276"/>
        <w:gridCol w:w="1299"/>
        <w:gridCol w:w="2539"/>
        <w:gridCol w:w="2311"/>
        <w:gridCol w:w="513"/>
      </w:tblGrid>
      <w:tr w:rsidR="007D5E26" w:rsidRPr="00AB39F7" w14:paraId="1E184B8A" w14:textId="77777777" w:rsidTr="002A032F">
        <w:trPr>
          <w:gridAfter w:val="1"/>
          <w:wAfter w:w="513" w:type="dxa"/>
        </w:trPr>
        <w:tc>
          <w:tcPr>
            <w:tcW w:w="1276" w:type="dxa"/>
            <w:shd w:val="clear" w:color="auto" w:fill="auto"/>
            <w:hideMark/>
          </w:tcPr>
          <w:p w14:paraId="2B2A4FBC" w14:textId="77777777" w:rsidR="007D5E26" w:rsidRPr="00AB39F7" w:rsidRDefault="007D5E26" w:rsidP="00010B9C">
            <w:pPr>
              <w:spacing w:after="0" w:line="240" w:lineRule="auto"/>
              <w:jc w:val="both"/>
              <w:rPr>
                <w:rFonts w:ascii="Times New Roman" w:hAnsi="Times New Roman" w:cs="Times New Roman"/>
                <w:b/>
                <w:kern w:val="36"/>
                <w:sz w:val="24"/>
                <w:szCs w:val="24"/>
              </w:rPr>
            </w:pPr>
            <w:r w:rsidRPr="00AB39F7">
              <w:rPr>
                <w:rFonts w:ascii="Times New Roman" w:hAnsi="Times New Roman" w:cs="Times New Roman"/>
                <w:b/>
                <w:kern w:val="36"/>
                <w:sz w:val="24"/>
                <w:szCs w:val="24"/>
                <w:lang w:val="sv-SE"/>
              </w:rPr>
              <w:t>Tabl</w:t>
            </w:r>
            <w:r w:rsidR="00010B9C" w:rsidRPr="00AB39F7">
              <w:rPr>
                <w:rFonts w:ascii="Times New Roman" w:hAnsi="Times New Roman" w:cs="Times New Roman"/>
                <w:b/>
                <w:kern w:val="36"/>
                <w:sz w:val="24"/>
                <w:szCs w:val="24"/>
                <w:lang w:val="sv-SE"/>
              </w:rPr>
              <w:t>e</w:t>
            </w:r>
            <w:r w:rsidRPr="00AB39F7">
              <w:rPr>
                <w:rFonts w:ascii="Times New Roman" w:hAnsi="Times New Roman" w:cs="Times New Roman"/>
                <w:b/>
                <w:kern w:val="36"/>
                <w:sz w:val="24"/>
                <w:szCs w:val="24"/>
                <w:lang w:val="sv-SE"/>
              </w:rPr>
              <w:t xml:space="preserve"> </w:t>
            </w:r>
            <w:r w:rsidRPr="00AB39F7">
              <w:rPr>
                <w:rFonts w:ascii="Times New Roman" w:hAnsi="Times New Roman" w:cs="Times New Roman"/>
                <w:b/>
                <w:kern w:val="36"/>
                <w:sz w:val="24"/>
                <w:szCs w:val="24"/>
              </w:rPr>
              <w:t>3.3.</w:t>
            </w:r>
          </w:p>
        </w:tc>
        <w:tc>
          <w:tcPr>
            <w:tcW w:w="6149" w:type="dxa"/>
            <w:gridSpan w:val="3"/>
            <w:shd w:val="clear" w:color="auto" w:fill="auto"/>
            <w:hideMark/>
          </w:tcPr>
          <w:p w14:paraId="1141A309" w14:textId="46734388" w:rsidR="007D5E26" w:rsidRPr="00AB39F7" w:rsidRDefault="00CE6BEB" w:rsidP="002A032F">
            <w:pPr>
              <w:spacing w:after="0" w:line="240" w:lineRule="auto"/>
              <w:ind w:left="72"/>
              <w:jc w:val="both"/>
              <w:rPr>
                <w:rFonts w:ascii="Times New Roman" w:hAnsi="Times New Roman" w:cs="Times New Roman"/>
                <w:b/>
                <w:kern w:val="36"/>
                <w:sz w:val="24"/>
                <w:szCs w:val="24"/>
              </w:rPr>
            </w:pPr>
            <w:r>
              <w:rPr>
                <w:rFonts w:ascii="Times New Roman" w:hAnsi="Times New Roman" w:cs="Times New Roman"/>
                <w:b/>
                <w:kern w:val="36"/>
                <w:sz w:val="24"/>
                <w:szCs w:val="24"/>
              </w:rPr>
              <w:t>Guidance Analysi</w:t>
            </w:r>
            <w:r w:rsidR="007D5E26" w:rsidRPr="00AB39F7">
              <w:rPr>
                <w:rFonts w:ascii="Times New Roman" w:hAnsi="Times New Roman" w:cs="Times New Roman"/>
                <w:b/>
                <w:kern w:val="36"/>
                <w:sz w:val="24"/>
                <w:szCs w:val="24"/>
              </w:rPr>
              <w:t>s for Total Average of Respondents Response About Communication and Job Satisfaction</w:t>
            </w:r>
          </w:p>
        </w:tc>
      </w:tr>
      <w:tr w:rsidR="007D5E26" w:rsidRPr="00AB39F7" w14:paraId="03015B6C" w14:textId="77777777" w:rsidTr="002A032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00B050"/>
        </w:tblPrEx>
        <w:trPr>
          <w:trHeight w:val="243"/>
        </w:trPr>
        <w:tc>
          <w:tcPr>
            <w:tcW w:w="2575" w:type="dxa"/>
            <w:gridSpan w:val="2"/>
            <w:vMerge w:val="restart"/>
            <w:tcBorders>
              <w:top w:val="single" w:sz="8" w:space="0" w:color="000000"/>
              <w:left w:val="nil"/>
              <w:bottom w:val="single" w:sz="8" w:space="0" w:color="000000"/>
              <w:right w:val="nil"/>
            </w:tcBorders>
            <w:shd w:val="clear" w:color="auto" w:fill="FFFFFF"/>
            <w:vAlign w:val="center"/>
            <w:hideMark/>
          </w:tcPr>
          <w:p w14:paraId="2516BA9C" w14:textId="77777777" w:rsidR="007D5E26" w:rsidRPr="00AB39F7" w:rsidRDefault="007D5E26" w:rsidP="002A032F">
            <w:pPr>
              <w:pStyle w:val="NoSpacing"/>
              <w:jc w:val="center"/>
              <w:rPr>
                <w:bCs/>
                <w:kern w:val="36"/>
                <w:szCs w:val="24"/>
              </w:rPr>
            </w:pPr>
            <w:r w:rsidRPr="00AB39F7">
              <w:rPr>
                <w:bCs/>
                <w:kern w:val="36"/>
                <w:szCs w:val="24"/>
              </w:rPr>
              <w:t>PERSENTAGE</w:t>
            </w:r>
          </w:p>
        </w:tc>
        <w:tc>
          <w:tcPr>
            <w:tcW w:w="5363" w:type="dxa"/>
            <w:gridSpan w:val="3"/>
            <w:tcBorders>
              <w:top w:val="single" w:sz="8" w:space="0" w:color="000000"/>
              <w:left w:val="nil"/>
              <w:bottom w:val="single" w:sz="8" w:space="0" w:color="000000"/>
              <w:right w:val="nil"/>
            </w:tcBorders>
            <w:shd w:val="clear" w:color="auto" w:fill="FFFFFF"/>
            <w:vAlign w:val="center"/>
            <w:hideMark/>
          </w:tcPr>
          <w:p w14:paraId="7401C577" w14:textId="77777777" w:rsidR="007D5E26" w:rsidRPr="00AB39F7" w:rsidRDefault="007D5E26" w:rsidP="002A032F">
            <w:pPr>
              <w:pStyle w:val="NoSpacing"/>
              <w:jc w:val="center"/>
              <w:rPr>
                <w:bCs/>
                <w:kern w:val="36"/>
                <w:szCs w:val="24"/>
                <w:lang w:val="sv-SE"/>
              </w:rPr>
            </w:pPr>
            <w:r w:rsidRPr="00AB39F7">
              <w:rPr>
                <w:bCs/>
                <w:kern w:val="36"/>
                <w:szCs w:val="24"/>
                <w:lang w:val="sv-SE"/>
              </w:rPr>
              <w:t>ANALISIS DATA</w:t>
            </w:r>
          </w:p>
        </w:tc>
      </w:tr>
      <w:tr w:rsidR="007D5E26" w:rsidRPr="00AB39F7" w14:paraId="47266560" w14:textId="77777777" w:rsidTr="002A032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00B050"/>
        </w:tblPrEx>
        <w:trPr>
          <w:trHeight w:val="155"/>
        </w:trPr>
        <w:tc>
          <w:tcPr>
            <w:tcW w:w="0" w:type="auto"/>
            <w:gridSpan w:val="2"/>
            <w:vMerge/>
            <w:tcBorders>
              <w:top w:val="single" w:sz="8" w:space="0" w:color="000000"/>
              <w:left w:val="nil"/>
              <w:bottom w:val="single" w:sz="8" w:space="0" w:color="000000"/>
              <w:right w:val="nil"/>
            </w:tcBorders>
            <w:shd w:val="clear" w:color="auto" w:fill="00B050"/>
            <w:vAlign w:val="center"/>
            <w:hideMark/>
          </w:tcPr>
          <w:p w14:paraId="661CF501" w14:textId="77777777" w:rsidR="007D5E26" w:rsidRPr="00AB39F7" w:rsidRDefault="007D5E26" w:rsidP="002A032F">
            <w:pPr>
              <w:spacing w:after="0" w:line="240" w:lineRule="auto"/>
              <w:ind w:firstLine="720"/>
              <w:jc w:val="center"/>
              <w:rPr>
                <w:rFonts w:ascii="Times New Roman" w:eastAsia="Times New Roman" w:hAnsi="Times New Roman" w:cs="Times New Roman"/>
                <w:bCs/>
                <w:kern w:val="36"/>
                <w:sz w:val="24"/>
                <w:szCs w:val="24"/>
                <w:lang w:val="sv-SE"/>
              </w:rPr>
            </w:pPr>
          </w:p>
        </w:tc>
        <w:tc>
          <w:tcPr>
            <w:tcW w:w="2539" w:type="dxa"/>
            <w:tcBorders>
              <w:top w:val="single" w:sz="8" w:space="0" w:color="000000"/>
              <w:left w:val="nil"/>
              <w:bottom w:val="single" w:sz="8" w:space="0" w:color="000000"/>
              <w:right w:val="nil"/>
            </w:tcBorders>
            <w:shd w:val="clear" w:color="auto" w:fill="FFFFFF"/>
            <w:vAlign w:val="center"/>
            <w:hideMark/>
          </w:tcPr>
          <w:p w14:paraId="7FF01F19" w14:textId="77777777" w:rsidR="007D5E26" w:rsidRPr="00AB39F7" w:rsidRDefault="007D5E26" w:rsidP="002A032F">
            <w:pPr>
              <w:pStyle w:val="NoSpacing"/>
              <w:jc w:val="center"/>
              <w:rPr>
                <w:kern w:val="36"/>
                <w:szCs w:val="24"/>
              </w:rPr>
            </w:pPr>
            <w:r w:rsidRPr="00AB39F7">
              <w:rPr>
                <w:kern w:val="36"/>
                <w:szCs w:val="24"/>
              </w:rPr>
              <w:t>COMMUNICATION</w:t>
            </w:r>
          </w:p>
        </w:tc>
        <w:tc>
          <w:tcPr>
            <w:tcW w:w="2824" w:type="dxa"/>
            <w:gridSpan w:val="2"/>
            <w:tcBorders>
              <w:top w:val="single" w:sz="8" w:space="0" w:color="000000"/>
              <w:left w:val="nil"/>
              <w:bottom w:val="single" w:sz="8" w:space="0" w:color="000000"/>
              <w:right w:val="nil"/>
            </w:tcBorders>
            <w:shd w:val="clear" w:color="auto" w:fill="FFFFFF"/>
            <w:vAlign w:val="center"/>
            <w:hideMark/>
          </w:tcPr>
          <w:p w14:paraId="39E5FCF7" w14:textId="77777777" w:rsidR="007D5E26" w:rsidRPr="00AB39F7" w:rsidRDefault="007D5E26" w:rsidP="002A032F">
            <w:pPr>
              <w:pStyle w:val="NoSpacing"/>
              <w:jc w:val="center"/>
              <w:rPr>
                <w:kern w:val="36"/>
                <w:szCs w:val="24"/>
              </w:rPr>
            </w:pPr>
            <w:r w:rsidRPr="00AB39F7">
              <w:rPr>
                <w:kern w:val="36"/>
                <w:szCs w:val="24"/>
              </w:rPr>
              <w:t>JOB SATISFACTION</w:t>
            </w:r>
          </w:p>
        </w:tc>
      </w:tr>
      <w:tr w:rsidR="007D5E26" w:rsidRPr="00AB39F7" w14:paraId="633B203A" w14:textId="77777777" w:rsidTr="002A032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00B050"/>
        </w:tblPrEx>
        <w:trPr>
          <w:trHeight w:val="259"/>
        </w:trPr>
        <w:tc>
          <w:tcPr>
            <w:tcW w:w="2575" w:type="dxa"/>
            <w:gridSpan w:val="2"/>
            <w:tcBorders>
              <w:top w:val="single" w:sz="8" w:space="0" w:color="000000"/>
              <w:left w:val="nil"/>
              <w:bottom w:val="single" w:sz="8" w:space="0" w:color="000000"/>
              <w:right w:val="nil"/>
            </w:tcBorders>
            <w:shd w:val="clear" w:color="auto" w:fill="FFFFFF"/>
            <w:vAlign w:val="center"/>
            <w:hideMark/>
          </w:tcPr>
          <w:p w14:paraId="270BDEF4" w14:textId="77777777" w:rsidR="007D5E26" w:rsidRPr="00AB39F7" w:rsidRDefault="007D5E26" w:rsidP="002A032F">
            <w:pPr>
              <w:pStyle w:val="NoSpacing"/>
              <w:jc w:val="center"/>
              <w:rPr>
                <w:bCs/>
                <w:kern w:val="36"/>
                <w:szCs w:val="24"/>
              </w:rPr>
            </w:pPr>
            <w:r w:rsidRPr="00AB39F7">
              <w:rPr>
                <w:bCs/>
                <w:kern w:val="36"/>
                <w:szCs w:val="24"/>
              </w:rPr>
              <w:t xml:space="preserve">80 – 100 </w:t>
            </w:r>
          </w:p>
        </w:tc>
        <w:tc>
          <w:tcPr>
            <w:tcW w:w="2539" w:type="dxa"/>
            <w:tcBorders>
              <w:top w:val="single" w:sz="8" w:space="0" w:color="000000"/>
              <w:left w:val="nil"/>
              <w:bottom w:val="single" w:sz="8" w:space="0" w:color="000000"/>
              <w:right w:val="nil"/>
            </w:tcBorders>
            <w:shd w:val="clear" w:color="auto" w:fill="FFFFFF"/>
            <w:vAlign w:val="center"/>
            <w:hideMark/>
          </w:tcPr>
          <w:p w14:paraId="0D7510A2" w14:textId="77777777" w:rsidR="007D5E26" w:rsidRPr="00AB39F7" w:rsidRDefault="007D5E26" w:rsidP="002A032F">
            <w:pPr>
              <w:pStyle w:val="NoSpacing"/>
              <w:jc w:val="center"/>
              <w:rPr>
                <w:kern w:val="36"/>
                <w:szCs w:val="24"/>
                <w:lang w:val="en-US"/>
              </w:rPr>
            </w:pPr>
            <w:r w:rsidRPr="00AB39F7">
              <w:rPr>
                <w:kern w:val="36"/>
                <w:szCs w:val="24"/>
              </w:rPr>
              <w:t xml:space="preserve">Very </w:t>
            </w:r>
            <w:r w:rsidRPr="00AB39F7">
              <w:rPr>
                <w:kern w:val="36"/>
                <w:szCs w:val="24"/>
                <w:lang w:val="en-US"/>
              </w:rPr>
              <w:t>effective</w:t>
            </w:r>
          </w:p>
        </w:tc>
        <w:tc>
          <w:tcPr>
            <w:tcW w:w="2824" w:type="dxa"/>
            <w:gridSpan w:val="2"/>
            <w:tcBorders>
              <w:top w:val="single" w:sz="8" w:space="0" w:color="000000"/>
              <w:left w:val="nil"/>
              <w:bottom w:val="single" w:sz="8" w:space="0" w:color="000000"/>
              <w:right w:val="nil"/>
            </w:tcBorders>
            <w:shd w:val="clear" w:color="auto" w:fill="FFFFFF"/>
            <w:vAlign w:val="center"/>
          </w:tcPr>
          <w:p w14:paraId="5F0BD018" w14:textId="7A1A32E2" w:rsidR="007D5E26" w:rsidRPr="00AB39F7" w:rsidRDefault="007D6842" w:rsidP="002A032F">
            <w:pPr>
              <w:pStyle w:val="NoSpacing"/>
              <w:ind w:left="720"/>
              <w:jc w:val="center"/>
              <w:rPr>
                <w:kern w:val="36"/>
                <w:szCs w:val="24"/>
              </w:rPr>
            </w:pPr>
            <w:r>
              <w:rPr>
                <w:kern w:val="36"/>
                <w:szCs w:val="24"/>
              </w:rPr>
              <w:t>Very s</w:t>
            </w:r>
            <w:r w:rsidR="007D5E26" w:rsidRPr="00AB39F7">
              <w:rPr>
                <w:kern w:val="36"/>
                <w:szCs w:val="24"/>
              </w:rPr>
              <w:t>atisfied</w:t>
            </w:r>
          </w:p>
        </w:tc>
      </w:tr>
      <w:tr w:rsidR="007D5E26" w:rsidRPr="00AB39F7" w14:paraId="23B8F470" w14:textId="77777777" w:rsidTr="002A032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00B050"/>
        </w:tblPrEx>
        <w:trPr>
          <w:trHeight w:val="259"/>
        </w:trPr>
        <w:tc>
          <w:tcPr>
            <w:tcW w:w="2575" w:type="dxa"/>
            <w:gridSpan w:val="2"/>
            <w:tcBorders>
              <w:top w:val="single" w:sz="8" w:space="0" w:color="000000"/>
              <w:left w:val="nil"/>
              <w:bottom w:val="single" w:sz="8" w:space="0" w:color="000000"/>
              <w:right w:val="nil"/>
            </w:tcBorders>
            <w:shd w:val="clear" w:color="auto" w:fill="FFFFFF"/>
            <w:vAlign w:val="center"/>
            <w:hideMark/>
          </w:tcPr>
          <w:p w14:paraId="6E504668" w14:textId="77777777" w:rsidR="007D5E26" w:rsidRPr="00AB39F7" w:rsidRDefault="007D5E26" w:rsidP="002A032F">
            <w:pPr>
              <w:pStyle w:val="NoSpacing"/>
              <w:jc w:val="center"/>
              <w:rPr>
                <w:bCs/>
                <w:kern w:val="36"/>
                <w:szCs w:val="24"/>
              </w:rPr>
            </w:pPr>
            <w:r w:rsidRPr="00AB39F7">
              <w:rPr>
                <w:bCs/>
                <w:kern w:val="36"/>
                <w:szCs w:val="24"/>
              </w:rPr>
              <w:t xml:space="preserve">70 – &lt;80    </w:t>
            </w:r>
          </w:p>
        </w:tc>
        <w:tc>
          <w:tcPr>
            <w:tcW w:w="2539" w:type="dxa"/>
            <w:tcBorders>
              <w:top w:val="single" w:sz="8" w:space="0" w:color="000000"/>
              <w:left w:val="nil"/>
              <w:bottom w:val="single" w:sz="8" w:space="0" w:color="000000"/>
              <w:right w:val="nil"/>
            </w:tcBorders>
            <w:shd w:val="clear" w:color="auto" w:fill="FFFFFF"/>
            <w:vAlign w:val="center"/>
            <w:hideMark/>
          </w:tcPr>
          <w:p w14:paraId="18A9EEDB" w14:textId="77777777" w:rsidR="007D5E26" w:rsidRPr="00AB39F7" w:rsidRDefault="007D5E26" w:rsidP="002A032F">
            <w:pPr>
              <w:pStyle w:val="NoSpacing"/>
              <w:jc w:val="center"/>
              <w:rPr>
                <w:kern w:val="36"/>
                <w:szCs w:val="24"/>
              </w:rPr>
            </w:pPr>
            <w:r w:rsidRPr="00AB39F7">
              <w:rPr>
                <w:kern w:val="36"/>
                <w:szCs w:val="24"/>
              </w:rPr>
              <w:t>Effective</w:t>
            </w:r>
          </w:p>
        </w:tc>
        <w:tc>
          <w:tcPr>
            <w:tcW w:w="2824" w:type="dxa"/>
            <w:gridSpan w:val="2"/>
            <w:tcBorders>
              <w:top w:val="single" w:sz="8" w:space="0" w:color="000000"/>
              <w:left w:val="nil"/>
              <w:bottom w:val="single" w:sz="8" w:space="0" w:color="000000"/>
              <w:right w:val="nil"/>
            </w:tcBorders>
            <w:shd w:val="clear" w:color="auto" w:fill="FFFFFF"/>
            <w:vAlign w:val="center"/>
          </w:tcPr>
          <w:p w14:paraId="4A3D10C3" w14:textId="77777777" w:rsidR="007D5E26" w:rsidRPr="00AB39F7" w:rsidRDefault="007D5E26" w:rsidP="002A032F">
            <w:pPr>
              <w:pStyle w:val="NoSpacing"/>
              <w:ind w:left="720"/>
              <w:jc w:val="center"/>
              <w:rPr>
                <w:kern w:val="36"/>
                <w:szCs w:val="24"/>
              </w:rPr>
            </w:pPr>
            <w:r w:rsidRPr="00AB39F7">
              <w:rPr>
                <w:kern w:val="36"/>
                <w:szCs w:val="24"/>
              </w:rPr>
              <w:t>Satisfied</w:t>
            </w:r>
          </w:p>
        </w:tc>
      </w:tr>
      <w:tr w:rsidR="007D5E26" w:rsidRPr="00AB39F7" w14:paraId="4D20C347" w14:textId="77777777" w:rsidTr="002A032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00B050"/>
        </w:tblPrEx>
        <w:trPr>
          <w:trHeight w:val="259"/>
        </w:trPr>
        <w:tc>
          <w:tcPr>
            <w:tcW w:w="2575" w:type="dxa"/>
            <w:gridSpan w:val="2"/>
            <w:tcBorders>
              <w:top w:val="single" w:sz="8" w:space="0" w:color="000000"/>
              <w:left w:val="nil"/>
              <w:bottom w:val="single" w:sz="8" w:space="0" w:color="000000"/>
              <w:right w:val="nil"/>
            </w:tcBorders>
            <w:shd w:val="clear" w:color="auto" w:fill="FFFFFF"/>
            <w:vAlign w:val="center"/>
            <w:hideMark/>
          </w:tcPr>
          <w:p w14:paraId="0986403C" w14:textId="77777777" w:rsidR="007D5E26" w:rsidRPr="00AB39F7" w:rsidRDefault="007D5E26" w:rsidP="002A032F">
            <w:pPr>
              <w:pStyle w:val="NoSpacing"/>
              <w:jc w:val="center"/>
              <w:rPr>
                <w:bCs/>
                <w:kern w:val="36"/>
                <w:szCs w:val="24"/>
              </w:rPr>
            </w:pPr>
            <w:r w:rsidRPr="00AB39F7">
              <w:rPr>
                <w:bCs/>
                <w:kern w:val="36"/>
                <w:szCs w:val="24"/>
              </w:rPr>
              <w:t xml:space="preserve">60 – &lt;70 </w:t>
            </w:r>
          </w:p>
        </w:tc>
        <w:tc>
          <w:tcPr>
            <w:tcW w:w="2539" w:type="dxa"/>
            <w:tcBorders>
              <w:top w:val="single" w:sz="8" w:space="0" w:color="000000"/>
              <w:left w:val="nil"/>
              <w:bottom w:val="single" w:sz="8" w:space="0" w:color="000000"/>
              <w:right w:val="nil"/>
            </w:tcBorders>
            <w:shd w:val="clear" w:color="auto" w:fill="FFFFFF"/>
            <w:vAlign w:val="center"/>
            <w:hideMark/>
          </w:tcPr>
          <w:p w14:paraId="7E5B0593" w14:textId="77777777" w:rsidR="007D5E26" w:rsidRPr="00AB39F7" w:rsidRDefault="007D5E26" w:rsidP="002A032F">
            <w:pPr>
              <w:pStyle w:val="NoSpacing"/>
              <w:jc w:val="center"/>
              <w:rPr>
                <w:kern w:val="36"/>
                <w:szCs w:val="24"/>
                <w:lang w:val="en-US"/>
              </w:rPr>
            </w:pPr>
            <w:r w:rsidRPr="00AB39F7">
              <w:rPr>
                <w:kern w:val="36"/>
                <w:szCs w:val="24"/>
                <w:lang w:val="en-US"/>
              </w:rPr>
              <w:t>Effective enough</w:t>
            </w:r>
          </w:p>
        </w:tc>
        <w:tc>
          <w:tcPr>
            <w:tcW w:w="2824" w:type="dxa"/>
            <w:gridSpan w:val="2"/>
            <w:tcBorders>
              <w:top w:val="single" w:sz="8" w:space="0" w:color="000000"/>
              <w:left w:val="nil"/>
              <w:bottom w:val="single" w:sz="8" w:space="0" w:color="000000"/>
              <w:right w:val="nil"/>
            </w:tcBorders>
            <w:shd w:val="clear" w:color="auto" w:fill="FFFFFF"/>
            <w:vAlign w:val="center"/>
          </w:tcPr>
          <w:p w14:paraId="04F1D90F" w14:textId="41EDA1C6" w:rsidR="007D5E26" w:rsidRPr="00AB39F7" w:rsidRDefault="007D6842" w:rsidP="002A032F">
            <w:pPr>
              <w:pStyle w:val="NoSpacing"/>
              <w:ind w:left="720"/>
              <w:jc w:val="center"/>
              <w:rPr>
                <w:kern w:val="36"/>
                <w:szCs w:val="24"/>
              </w:rPr>
            </w:pPr>
            <w:r>
              <w:rPr>
                <w:kern w:val="36"/>
                <w:szCs w:val="24"/>
              </w:rPr>
              <w:t>Satisfied e</w:t>
            </w:r>
            <w:r w:rsidR="007D5E26" w:rsidRPr="00AB39F7">
              <w:rPr>
                <w:kern w:val="36"/>
                <w:szCs w:val="24"/>
              </w:rPr>
              <w:t>nough</w:t>
            </w:r>
          </w:p>
        </w:tc>
      </w:tr>
      <w:tr w:rsidR="007D5E26" w:rsidRPr="00AB39F7" w14:paraId="59B6992E" w14:textId="77777777" w:rsidTr="002A032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00B050"/>
        </w:tblPrEx>
        <w:trPr>
          <w:trHeight w:val="259"/>
        </w:trPr>
        <w:tc>
          <w:tcPr>
            <w:tcW w:w="2575" w:type="dxa"/>
            <w:gridSpan w:val="2"/>
            <w:tcBorders>
              <w:top w:val="single" w:sz="8" w:space="0" w:color="000000"/>
              <w:left w:val="nil"/>
              <w:bottom w:val="single" w:sz="8" w:space="0" w:color="000000"/>
              <w:right w:val="nil"/>
            </w:tcBorders>
            <w:shd w:val="clear" w:color="auto" w:fill="FFFFFF"/>
            <w:vAlign w:val="center"/>
            <w:hideMark/>
          </w:tcPr>
          <w:p w14:paraId="7CF068C9" w14:textId="77777777" w:rsidR="007D5E26" w:rsidRPr="00AB39F7" w:rsidRDefault="007D5E26" w:rsidP="002A032F">
            <w:pPr>
              <w:pStyle w:val="NoSpacing"/>
              <w:jc w:val="center"/>
              <w:rPr>
                <w:bCs/>
                <w:kern w:val="36"/>
                <w:szCs w:val="24"/>
              </w:rPr>
            </w:pPr>
            <w:r w:rsidRPr="00AB39F7">
              <w:rPr>
                <w:bCs/>
                <w:kern w:val="36"/>
                <w:szCs w:val="24"/>
              </w:rPr>
              <w:t xml:space="preserve">50 – &lt;60 </w:t>
            </w:r>
          </w:p>
        </w:tc>
        <w:tc>
          <w:tcPr>
            <w:tcW w:w="2539" w:type="dxa"/>
            <w:tcBorders>
              <w:top w:val="single" w:sz="8" w:space="0" w:color="000000"/>
              <w:left w:val="nil"/>
              <w:bottom w:val="single" w:sz="8" w:space="0" w:color="000000"/>
              <w:right w:val="nil"/>
            </w:tcBorders>
            <w:shd w:val="clear" w:color="auto" w:fill="FFFFFF"/>
            <w:vAlign w:val="center"/>
            <w:hideMark/>
          </w:tcPr>
          <w:p w14:paraId="2DF0D9BC" w14:textId="77777777" w:rsidR="007D5E26" w:rsidRPr="00AB39F7" w:rsidRDefault="007D5E26" w:rsidP="002A032F">
            <w:pPr>
              <w:pStyle w:val="NoSpacing"/>
              <w:jc w:val="center"/>
              <w:rPr>
                <w:kern w:val="36"/>
                <w:szCs w:val="24"/>
              </w:rPr>
            </w:pPr>
            <w:r w:rsidRPr="00AB39F7">
              <w:rPr>
                <w:kern w:val="36"/>
                <w:szCs w:val="24"/>
              </w:rPr>
              <w:t>Ineffective</w:t>
            </w:r>
          </w:p>
        </w:tc>
        <w:tc>
          <w:tcPr>
            <w:tcW w:w="2824" w:type="dxa"/>
            <w:gridSpan w:val="2"/>
            <w:tcBorders>
              <w:top w:val="single" w:sz="8" w:space="0" w:color="000000"/>
              <w:left w:val="nil"/>
              <w:bottom w:val="single" w:sz="8" w:space="0" w:color="000000"/>
              <w:right w:val="nil"/>
            </w:tcBorders>
            <w:shd w:val="clear" w:color="auto" w:fill="FFFFFF"/>
            <w:vAlign w:val="center"/>
          </w:tcPr>
          <w:p w14:paraId="0BDDDEBC" w14:textId="77777777" w:rsidR="007D5E26" w:rsidRPr="00AB39F7" w:rsidRDefault="007D5E26" w:rsidP="002A032F">
            <w:pPr>
              <w:pStyle w:val="NoSpacing"/>
              <w:ind w:left="720"/>
              <w:jc w:val="center"/>
              <w:rPr>
                <w:kern w:val="36"/>
                <w:szCs w:val="24"/>
              </w:rPr>
            </w:pPr>
            <w:r w:rsidRPr="00AB39F7">
              <w:rPr>
                <w:kern w:val="36"/>
                <w:szCs w:val="24"/>
              </w:rPr>
              <w:t>Unsatisfied</w:t>
            </w:r>
          </w:p>
        </w:tc>
      </w:tr>
      <w:tr w:rsidR="007D5E26" w:rsidRPr="00AB39F7" w14:paraId="2EA413EB" w14:textId="77777777" w:rsidTr="002A032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00B050"/>
        </w:tblPrEx>
        <w:trPr>
          <w:trHeight w:val="259"/>
        </w:trPr>
        <w:tc>
          <w:tcPr>
            <w:tcW w:w="2575" w:type="dxa"/>
            <w:gridSpan w:val="2"/>
            <w:tcBorders>
              <w:top w:val="single" w:sz="8" w:space="0" w:color="000000"/>
              <w:left w:val="nil"/>
              <w:bottom w:val="single" w:sz="8" w:space="0" w:color="000000"/>
              <w:right w:val="nil"/>
            </w:tcBorders>
            <w:shd w:val="clear" w:color="auto" w:fill="FFFFFF"/>
            <w:vAlign w:val="center"/>
            <w:hideMark/>
          </w:tcPr>
          <w:p w14:paraId="4D1F4D1B" w14:textId="77777777" w:rsidR="007D5E26" w:rsidRPr="00AB39F7" w:rsidRDefault="007D5E26" w:rsidP="002A032F">
            <w:pPr>
              <w:pStyle w:val="NoSpacing"/>
              <w:jc w:val="center"/>
              <w:rPr>
                <w:bCs/>
                <w:kern w:val="36"/>
                <w:szCs w:val="24"/>
              </w:rPr>
            </w:pPr>
            <w:r w:rsidRPr="00AB39F7">
              <w:rPr>
                <w:bCs/>
                <w:kern w:val="36"/>
                <w:szCs w:val="24"/>
              </w:rPr>
              <w:t xml:space="preserve">0 – &lt;50 </w:t>
            </w:r>
          </w:p>
        </w:tc>
        <w:tc>
          <w:tcPr>
            <w:tcW w:w="2539" w:type="dxa"/>
            <w:tcBorders>
              <w:top w:val="single" w:sz="8" w:space="0" w:color="000000"/>
              <w:left w:val="nil"/>
              <w:bottom w:val="single" w:sz="8" w:space="0" w:color="000000"/>
              <w:right w:val="nil"/>
            </w:tcBorders>
            <w:shd w:val="clear" w:color="auto" w:fill="FFFFFF"/>
            <w:vAlign w:val="center"/>
            <w:hideMark/>
          </w:tcPr>
          <w:p w14:paraId="44DDE504" w14:textId="740A0498" w:rsidR="007D5E26" w:rsidRPr="00AB39F7" w:rsidRDefault="007D6842" w:rsidP="002A032F">
            <w:pPr>
              <w:pStyle w:val="NoSpacing"/>
              <w:jc w:val="center"/>
              <w:rPr>
                <w:kern w:val="36"/>
                <w:szCs w:val="24"/>
              </w:rPr>
            </w:pPr>
            <w:r>
              <w:rPr>
                <w:kern w:val="36"/>
                <w:szCs w:val="24"/>
              </w:rPr>
              <w:t>Very i</w:t>
            </w:r>
            <w:r w:rsidR="007D5E26" w:rsidRPr="00AB39F7">
              <w:rPr>
                <w:kern w:val="36"/>
                <w:szCs w:val="24"/>
              </w:rPr>
              <w:t>neffective</w:t>
            </w:r>
          </w:p>
        </w:tc>
        <w:tc>
          <w:tcPr>
            <w:tcW w:w="2824" w:type="dxa"/>
            <w:gridSpan w:val="2"/>
            <w:tcBorders>
              <w:top w:val="single" w:sz="8" w:space="0" w:color="000000"/>
              <w:left w:val="nil"/>
              <w:bottom w:val="single" w:sz="8" w:space="0" w:color="000000"/>
              <w:right w:val="nil"/>
            </w:tcBorders>
            <w:shd w:val="clear" w:color="auto" w:fill="FFFFFF"/>
            <w:vAlign w:val="center"/>
          </w:tcPr>
          <w:p w14:paraId="0FA7ACFD" w14:textId="77777777" w:rsidR="007D5E26" w:rsidRPr="00AB39F7" w:rsidRDefault="007D5E26" w:rsidP="002A032F">
            <w:pPr>
              <w:pStyle w:val="NoSpacing"/>
              <w:ind w:left="720"/>
              <w:jc w:val="center"/>
              <w:rPr>
                <w:kern w:val="36"/>
                <w:szCs w:val="24"/>
                <w:lang w:val="sv-SE"/>
              </w:rPr>
            </w:pPr>
            <w:r w:rsidRPr="00AB39F7">
              <w:rPr>
                <w:kern w:val="36"/>
                <w:szCs w:val="24"/>
              </w:rPr>
              <w:t>Very unsatisfied</w:t>
            </w:r>
          </w:p>
        </w:tc>
      </w:tr>
    </w:tbl>
    <w:p w14:paraId="679CE613" w14:textId="77777777" w:rsidR="008F7085" w:rsidRPr="00AB39F7" w:rsidRDefault="007D5E26" w:rsidP="007D5E26">
      <w:pPr>
        <w:tabs>
          <w:tab w:val="left" w:pos="1260"/>
        </w:tabs>
        <w:rPr>
          <w:rFonts w:ascii="Times New Roman" w:hAnsi="Times New Roman" w:cs="Times New Roman"/>
          <w:sz w:val="24"/>
          <w:szCs w:val="24"/>
        </w:rPr>
      </w:pPr>
      <w:r w:rsidRPr="00AB39F7">
        <w:rPr>
          <w:rFonts w:ascii="Times New Roman" w:hAnsi="Times New Roman" w:cs="Times New Roman"/>
          <w:sz w:val="24"/>
          <w:szCs w:val="24"/>
        </w:rPr>
        <w:tab/>
        <w:t>Source</w:t>
      </w:r>
      <w:r w:rsidRPr="00AB39F7">
        <w:rPr>
          <w:rFonts w:ascii="Times New Roman" w:hAnsi="Times New Roman" w:cs="Times New Roman"/>
          <w:sz w:val="24"/>
          <w:szCs w:val="24"/>
        </w:rPr>
        <w:tab/>
        <w:t>: [24], Reprocessed</w:t>
      </w:r>
    </w:p>
    <w:p w14:paraId="09336097" w14:textId="77777777" w:rsidR="007D5E26" w:rsidRPr="00AB39F7" w:rsidRDefault="007D5E26" w:rsidP="007D5E26">
      <w:pPr>
        <w:tabs>
          <w:tab w:val="left" w:pos="1260"/>
        </w:tabs>
        <w:ind w:left="720"/>
        <w:rPr>
          <w:rFonts w:ascii="Times New Roman" w:hAnsi="Times New Roman" w:cs="Times New Roman"/>
          <w:sz w:val="24"/>
          <w:szCs w:val="24"/>
        </w:rPr>
      </w:pPr>
      <w:r w:rsidRPr="00AB39F7">
        <w:rPr>
          <w:rFonts w:ascii="Times New Roman" w:hAnsi="Times New Roman" w:cs="Times New Roman"/>
          <w:sz w:val="24"/>
          <w:szCs w:val="24"/>
        </w:rPr>
        <w:lastRenderedPageBreak/>
        <w:t>While on the third problem, that is to know how big the influence of variable X to variable Y by using the formula of determination [25], as below:</w:t>
      </w:r>
    </w:p>
    <w:p w14:paraId="130D33BC" w14:textId="77777777" w:rsidR="007D5E26" w:rsidRPr="00AB39F7" w:rsidRDefault="007D5E26" w:rsidP="007D5E26">
      <w:pPr>
        <w:pStyle w:val="ListParagraph"/>
        <w:spacing w:after="0" w:line="360" w:lineRule="auto"/>
        <w:ind w:left="3163" w:right="-283" w:firstLine="437"/>
        <w:jc w:val="both"/>
        <w:rPr>
          <w:rFonts w:ascii="Times New Roman" w:hAnsi="Times New Roman" w:cs="Times New Roman"/>
          <w:b/>
          <w:sz w:val="24"/>
          <w:szCs w:val="24"/>
        </w:rPr>
      </w:pPr>
      <w:r w:rsidRPr="00AB39F7">
        <w:rPr>
          <w:rFonts w:ascii="Times New Roman" w:hAnsi="Times New Roman" w:cs="Times New Roman"/>
          <w:b/>
          <w:sz w:val="24"/>
          <w:szCs w:val="24"/>
        </w:rPr>
        <w:t>d = r</w:t>
      </w:r>
      <w:r w:rsidRPr="00AB39F7">
        <w:rPr>
          <w:rFonts w:ascii="Times New Roman" w:hAnsi="Times New Roman" w:cs="Times New Roman"/>
          <w:b/>
          <w:sz w:val="24"/>
          <w:szCs w:val="24"/>
          <w:vertAlign w:val="superscript"/>
        </w:rPr>
        <w:t xml:space="preserve">2  </w:t>
      </w:r>
      <w:r w:rsidRPr="00AB39F7">
        <w:rPr>
          <w:rFonts w:ascii="Times New Roman" w:hAnsi="Times New Roman" w:cs="Times New Roman"/>
          <w:b/>
          <w:sz w:val="24"/>
          <w:szCs w:val="24"/>
        </w:rPr>
        <w:t>x 100%</w:t>
      </w:r>
    </w:p>
    <w:p w14:paraId="7C867395" w14:textId="77777777" w:rsidR="007D5E26" w:rsidRPr="00AB39F7" w:rsidRDefault="00010B9C" w:rsidP="007D5E26">
      <w:pPr>
        <w:spacing w:after="0" w:line="240" w:lineRule="auto"/>
        <w:ind w:right="-283" w:firstLine="720"/>
        <w:jc w:val="both"/>
        <w:rPr>
          <w:rFonts w:ascii="Times New Roman" w:hAnsi="Times New Roman" w:cs="Times New Roman"/>
          <w:sz w:val="24"/>
          <w:szCs w:val="24"/>
        </w:rPr>
      </w:pPr>
      <w:r>
        <w:rPr>
          <w:rFonts w:ascii="Times New Roman" w:hAnsi="Times New Roman" w:cs="Times New Roman"/>
          <w:sz w:val="24"/>
          <w:szCs w:val="24"/>
          <w:lang w:val="id-ID"/>
        </w:rPr>
        <w:t>Information</w:t>
      </w:r>
      <w:r w:rsidR="007D5E26" w:rsidRPr="00AB39F7">
        <w:rPr>
          <w:rFonts w:ascii="Times New Roman" w:hAnsi="Times New Roman" w:cs="Times New Roman"/>
          <w:sz w:val="24"/>
          <w:szCs w:val="24"/>
        </w:rPr>
        <w:t xml:space="preserve"> : </w:t>
      </w:r>
      <w:r w:rsidR="007D5E26" w:rsidRPr="00AB39F7">
        <w:rPr>
          <w:rFonts w:ascii="Times New Roman" w:hAnsi="Times New Roman" w:cs="Times New Roman"/>
          <w:sz w:val="24"/>
          <w:szCs w:val="24"/>
        </w:rPr>
        <w:tab/>
        <w:t>d  : coefficient of determination</w:t>
      </w:r>
    </w:p>
    <w:p w14:paraId="4D0D157D" w14:textId="77777777" w:rsidR="007D5E26" w:rsidRPr="00AB39F7" w:rsidRDefault="007D5E26" w:rsidP="007D5E26">
      <w:pPr>
        <w:spacing w:after="0" w:line="240" w:lineRule="auto"/>
        <w:ind w:right="-283"/>
        <w:jc w:val="both"/>
        <w:rPr>
          <w:rFonts w:ascii="Times New Roman" w:hAnsi="Times New Roman" w:cs="Times New Roman"/>
          <w:sz w:val="24"/>
          <w:szCs w:val="24"/>
        </w:rPr>
      </w:pPr>
      <w:r w:rsidRPr="00AB39F7">
        <w:rPr>
          <w:rFonts w:ascii="Times New Roman" w:hAnsi="Times New Roman" w:cs="Times New Roman"/>
          <w:sz w:val="24"/>
          <w:szCs w:val="24"/>
        </w:rPr>
        <w:tab/>
      </w:r>
      <w:r w:rsidRPr="00AB39F7">
        <w:rPr>
          <w:rFonts w:ascii="Times New Roman" w:hAnsi="Times New Roman" w:cs="Times New Roman"/>
          <w:sz w:val="24"/>
          <w:szCs w:val="24"/>
        </w:rPr>
        <w:tab/>
      </w:r>
      <w:r w:rsidRPr="00AB39F7">
        <w:rPr>
          <w:rFonts w:ascii="Times New Roman" w:hAnsi="Times New Roman" w:cs="Times New Roman"/>
          <w:sz w:val="24"/>
          <w:szCs w:val="24"/>
        </w:rPr>
        <w:tab/>
        <w:t>r   : correlation coefficient value</w:t>
      </w:r>
    </w:p>
    <w:p w14:paraId="09FE27B7" w14:textId="77777777" w:rsidR="007D5E26" w:rsidRPr="00AB39F7" w:rsidRDefault="007D5E26" w:rsidP="007D5E26">
      <w:pPr>
        <w:spacing w:after="0" w:line="240" w:lineRule="auto"/>
        <w:ind w:left="720" w:right="-283"/>
        <w:jc w:val="both"/>
        <w:rPr>
          <w:rFonts w:ascii="Times New Roman" w:hAnsi="Times New Roman" w:cs="Times New Roman"/>
          <w:sz w:val="24"/>
          <w:szCs w:val="24"/>
        </w:rPr>
      </w:pPr>
      <w:r w:rsidRPr="00AB39F7">
        <w:rPr>
          <w:rFonts w:ascii="Times New Roman" w:hAnsi="Times New Roman" w:cs="Times New Roman"/>
          <w:sz w:val="24"/>
          <w:szCs w:val="24"/>
        </w:rPr>
        <w:t>r is the correlation of the variables X and Y, while d is the percentage of the effect of variable X on variable Y (done with using software SPSS 22.0 for windows).</w:t>
      </w:r>
    </w:p>
    <w:p w14:paraId="76466002" w14:textId="77777777" w:rsidR="007D5E26" w:rsidRPr="00256B1C" w:rsidRDefault="007D5E26" w:rsidP="007D5E26">
      <w:pPr>
        <w:spacing w:after="0" w:line="240" w:lineRule="auto"/>
        <w:ind w:left="720" w:right="-283"/>
        <w:jc w:val="both"/>
        <w:rPr>
          <w:rFonts w:ascii="Times New Roman" w:hAnsi="Times New Roman" w:cs="Times New Roman"/>
          <w:b/>
          <w:sz w:val="24"/>
          <w:szCs w:val="24"/>
        </w:rPr>
      </w:pPr>
    </w:p>
    <w:p w14:paraId="04DE2657" w14:textId="77777777" w:rsidR="007D5E26" w:rsidRPr="00256B1C" w:rsidRDefault="007E337C" w:rsidP="00010B9C">
      <w:pPr>
        <w:pStyle w:val="ListParagraph"/>
        <w:numPr>
          <w:ilvl w:val="1"/>
          <w:numId w:val="2"/>
        </w:numPr>
        <w:spacing w:after="0" w:line="240" w:lineRule="auto"/>
        <w:ind w:right="-283" w:hanging="11"/>
        <w:jc w:val="both"/>
        <w:rPr>
          <w:rFonts w:ascii="Times New Roman" w:hAnsi="Times New Roman" w:cs="Times New Roman"/>
          <w:b/>
          <w:sz w:val="24"/>
          <w:szCs w:val="24"/>
        </w:rPr>
      </w:pPr>
      <w:r w:rsidRPr="00256B1C">
        <w:rPr>
          <w:rFonts w:ascii="Times New Roman" w:hAnsi="Times New Roman" w:cs="Times New Roman"/>
          <w:b/>
          <w:sz w:val="24"/>
          <w:szCs w:val="24"/>
        </w:rPr>
        <w:t>Hyp</w:t>
      </w:r>
      <w:r w:rsidR="007D5E26" w:rsidRPr="00256B1C">
        <w:rPr>
          <w:rFonts w:ascii="Times New Roman" w:hAnsi="Times New Roman" w:cs="Times New Roman"/>
          <w:b/>
          <w:sz w:val="24"/>
          <w:szCs w:val="24"/>
        </w:rPr>
        <w:t>othesis</w:t>
      </w:r>
      <w:r w:rsidRPr="00256B1C">
        <w:rPr>
          <w:rFonts w:ascii="Times New Roman" w:hAnsi="Times New Roman" w:cs="Times New Roman"/>
          <w:b/>
          <w:sz w:val="24"/>
          <w:szCs w:val="24"/>
        </w:rPr>
        <w:t xml:space="preserve"> Testing</w:t>
      </w:r>
    </w:p>
    <w:p w14:paraId="59718396" w14:textId="77777777" w:rsidR="007E337C" w:rsidRPr="00256B1C" w:rsidRDefault="007E337C" w:rsidP="00256B1C">
      <w:pPr>
        <w:pStyle w:val="ListParagraph"/>
        <w:spacing w:after="0" w:line="240" w:lineRule="auto"/>
        <w:ind w:left="426" w:firstLine="294"/>
        <w:jc w:val="both"/>
        <w:rPr>
          <w:rFonts w:ascii="Times New Roman" w:hAnsi="Times New Roman" w:cs="Times New Roman"/>
          <w:sz w:val="24"/>
          <w:szCs w:val="24"/>
          <w:lang w:val="id-ID"/>
        </w:rPr>
      </w:pPr>
      <w:r w:rsidRPr="00AB39F7">
        <w:rPr>
          <w:rFonts w:ascii="Times New Roman" w:hAnsi="Times New Roman" w:cs="Times New Roman"/>
          <w:sz w:val="24"/>
          <w:szCs w:val="24"/>
        </w:rPr>
        <w:t>Hypothesis test is the last step of data analysis with aim to know whether there is strong enough influence between variable X to variable Y which in the end will be taken a conclusion of acceptance or rejection of hypothesis that have been formulated.</w:t>
      </w:r>
    </w:p>
    <w:p w14:paraId="72D2033B" w14:textId="77777777" w:rsidR="007E337C" w:rsidRPr="00AB39F7" w:rsidRDefault="007E337C" w:rsidP="00256B1C">
      <w:pPr>
        <w:spacing w:after="0" w:line="240" w:lineRule="auto"/>
        <w:ind w:left="426" w:firstLine="294"/>
        <w:jc w:val="both"/>
        <w:rPr>
          <w:rFonts w:ascii="Times New Roman" w:hAnsi="Times New Roman" w:cs="Times New Roman"/>
          <w:sz w:val="24"/>
          <w:szCs w:val="24"/>
        </w:rPr>
      </w:pPr>
      <w:r w:rsidRPr="00AB39F7">
        <w:rPr>
          <w:rFonts w:ascii="Times New Roman" w:hAnsi="Times New Roman" w:cs="Times New Roman"/>
          <w:sz w:val="24"/>
          <w:szCs w:val="24"/>
        </w:rPr>
        <w:t>The hypothesis used is as follows:</w:t>
      </w:r>
    </w:p>
    <w:p w14:paraId="7DD2E44B" w14:textId="77777777" w:rsidR="007E337C" w:rsidRPr="00AB39F7" w:rsidRDefault="007E337C" w:rsidP="00256B1C">
      <w:pPr>
        <w:spacing w:after="0" w:line="240" w:lineRule="auto"/>
        <w:ind w:left="426" w:firstLine="294"/>
        <w:jc w:val="both"/>
        <w:rPr>
          <w:rFonts w:ascii="Times New Roman" w:hAnsi="Times New Roman" w:cs="Times New Roman"/>
          <w:sz w:val="24"/>
          <w:szCs w:val="24"/>
        </w:rPr>
      </w:pPr>
      <w:r w:rsidRPr="00AB39F7">
        <w:rPr>
          <w:rFonts w:ascii="Times New Roman" w:hAnsi="Times New Roman" w:cs="Times New Roman"/>
          <w:sz w:val="24"/>
          <w:szCs w:val="24"/>
        </w:rPr>
        <w:t>Ho: Communication Has No Influence To Employee’s Job Satisfaction</w:t>
      </w:r>
    </w:p>
    <w:p w14:paraId="1E8D06D0" w14:textId="77777777" w:rsidR="007D5E26" w:rsidRPr="00AB39F7" w:rsidRDefault="007E337C" w:rsidP="00256B1C">
      <w:pPr>
        <w:spacing w:after="0" w:line="240" w:lineRule="auto"/>
        <w:ind w:left="426" w:firstLine="294"/>
        <w:jc w:val="both"/>
        <w:rPr>
          <w:rFonts w:ascii="Times New Roman" w:hAnsi="Times New Roman" w:cs="Times New Roman"/>
          <w:sz w:val="24"/>
          <w:szCs w:val="24"/>
        </w:rPr>
      </w:pPr>
      <w:r w:rsidRPr="00AB39F7">
        <w:rPr>
          <w:rFonts w:ascii="Times New Roman" w:hAnsi="Times New Roman" w:cs="Times New Roman"/>
          <w:sz w:val="24"/>
          <w:szCs w:val="24"/>
        </w:rPr>
        <w:t>Ha: Communication Has a Influence To Employee’s Job Satisfaction</w:t>
      </w:r>
    </w:p>
    <w:p w14:paraId="234B0CE4" w14:textId="54640564" w:rsidR="007E337C" w:rsidRPr="00AB39F7" w:rsidRDefault="007E337C" w:rsidP="00256B1C">
      <w:pPr>
        <w:spacing w:after="0" w:line="240" w:lineRule="auto"/>
        <w:ind w:left="426" w:firstLine="294"/>
        <w:jc w:val="both"/>
        <w:rPr>
          <w:rFonts w:ascii="Times New Roman" w:hAnsi="Times New Roman" w:cs="Times New Roman"/>
          <w:sz w:val="24"/>
          <w:szCs w:val="24"/>
        </w:rPr>
      </w:pPr>
      <w:r w:rsidRPr="00AB39F7">
        <w:rPr>
          <w:rFonts w:ascii="Times New Roman" w:hAnsi="Times New Roman" w:cs="Times New Roman"/>
          <w:sz w:val="24"/>
          <w:szCs w:val="24"/>
        </w:rPr>
        <w:t>According to [27], to know the significance of influence between variables X to variable Y in this study, then the formula used to test the hypothesis is a test of Product Moment correlation significance with the value of t</w:t>
      </w:r>
      <w:r w:rsidR="007D6842">
        <w:rPr>
          <w:rFonts w:ascii="Times New Roman" w:hAnsi="Times New Roman" w:cs="Times New Roman"/>
          <w:sz w:val="24"/>
          <w:szCs w:val="24"/>
        </w:rPr>
        <w:t>-</w:t>
      </w:r>
      <w:r w:rsidRPr="00AB39F7">
        <w:rPr>
          <w:rFonts w:ascii="Times New Roman" w:hAnsi="Times New Roman" w:cs="Times New Roman"/>
          <w:sz w:val="24"/>
          <w:szCs w:val="24"/>
        </w:rPr>
        <w:t>count which is then compared with the t</w:t>
      </w:r>
      <w:r w:rsidR="00256B1C">
        <w:rPr>
          <w:rFonts w:ascii="Times New Roman" w:hAnsi="Times New Roman" w:cs="Times New Roman"/>
          <w:sz w:val="24"/>
          <w:szCs w:val="24"/>
          <w:lang w:val="id-ID"/>
        </w:rPr>
        <w:t xml:space="preserve"> </w:t>
      </w:r>
      <w:r w:rsidRPr="00AB39F7">
        <w:rPr>
          <w:rFonts w:ascii="Times New Roman" w:hAnsi="Times New Roman" w:cs="Times New Roman"/>
          <w:sz w:val="24"/>
          <w:szCs w:val="24"/>
        </w:rPr>
        <w:t>table value. With the following formula:</w:t>
      </w:r>
    </w:p>
    <w:p w14:paraId="113A4A91" w14:textId="77777777" w:rsidR="007E337C" w:rsidRPr="00010B9C" w:rsidRDefault="007E337C" w:rsidP="007E337C">
      <w:pPr>
        <w:pStyle w:val="ListParagraph"/>
        <w:spacing w:after="0" w:line="360" w:lineRule="auto"/>
        <w:ind w:left="1723" w:right="-283"/>
        <w:jc w:val="center"/>
        <w:rPr>
          <w:rFonts w:ascii="Times New Roman" w:hAnsi="Times New Roman" w:cs="Times New Roman"/>
          <w:sz w:val="24"/>
          <w:szCs w:val="24"/>
        </w:rPr>
      </w:pPr>
      <w:r w:rsidRPr="00010B9C">
        <w:rPr>
          <w:rFonts w:ascii="Times New Roman" w:hAnsi="Times New Roman" w:cs="Times New Roman"/>
          <w:sz w:val="24"/>
          <w:szCs w:val="24"/>
        </w:rPr>
        <w:t>t =</w:t>
      </w:r>
      <m:oMath>
        <m:f>
          <m:fPr>
            <m:ctrlPr>
              <w:rPr>
                <w:rFonts w:ascii="Cambria Math" w:hAnsi="Times New Roman" w:cs="Times New Roman"/>
                <w:i/>
                <w:sz w:val="24"/>
                <w:szCs w:val="24"/>
              </w:rPr>
            </m:ctrlPr>
          </m:fPr>
          <m:num>
            <m:r>
              <w:rPr>
                <w:rFonts w:ascii="Cambria Math" w:hAnsi="Cambria Math" w:cs="Times New Roman"/>
                <w:sz w:val="24"/>
                <w:szCs w:val="24"/>
              </w:rPr>
              <m:t>r</m:t>
            </m:r>
            <m:rad>
              <m:radPr>
                <m:degHide m:val="1"/>
                <m:ctrlPr>
                  <w:rPr>
                    <w:rFonts w:ascii="Cambria Math" w:hAnsi="Times New Roman" w:cs="Times New Roman"/>
                    <w:i/>
                    <w:sz w:val="24"/>
                    <w:szCs w:val="24"/>
                  </w:rPr>
                </m:ctrlPr>
              </m:radPr>
              <m:deg/>
              <m:e>
                <m:r>
                  <w:rPr>
                    <w:rFonts w:ascii="Cambria Math" w:hAnsi="Cambria Math" w:cs="Times New Roman"/>
                    <w:sz w:val="24"/>
                    <w:szCs w:val="24"/>
                  </w:rPr>
                  <m:t>N</m:t>
                </m:r>
              </m:e>
            </m:rad>
            <m:r>
              <w:rPr>
                <w:rFonts w:ascii="Times New Roman" w:hAnsi="Times New Roman" w:cs="Times New Roman"/>
                <w:sz w:val="24"/>
                <w:szCs w:val="24"/>
              </w:rPr>
              <m:t>-</m:t>
            </m:r>
            <m:r>
              <w:rPr>
                <w:rFonts w:ascii="Cambria Math" w:hAnsi="Times New Roman" w:cs="Times New Roman"/>
                <w:sz w:val="24"/>
                <w:szCs w:val="24"/>
              </w:rPr>
              <m:t>2</m:t>
            </m:r>
          </m:num>
          <m:den>
            <m:r>
              <w:rPr>
                <w:rFonts w:ascii="Cambria Math" w:hAnsi="Times New Roman" w:cs="Times New Roman"/>
                <w:sz w:val="24"/>
                <w:szCs w:val="24"/>
              </w:rPr>
              <m:t>√</m:t>
            </m:r>
            <m:r>
              <w:rPr>
                <w:rFonts w:ascii="Cambria Math" w:hAnsi="Times New Roman" w:cs="Times New Roman"/>
                <w:sz w:val="24"/>
                <w:szCs w:val="24"/>
              </w:rPr>
              <m:t>1</m:t>
            </m:r>
            <m:r>
              <w:rPr>
                <w:rFonts w:ascii="Cambria Math" w:hAnsi="Times New Roman" w:cs="Times New Roman"/>
                <w:sz w:val="24"/>
                <w:szCs w:val="24"/>
              </w:rPr>
              <m:t>-</m:t>
            </m:r>
            <m:sSup>
              <m:sSupPr>
                <m:ctrlPr>
                  <w:rPr>
                    <w:rFonts w:ascii="Cambria Math" w:hAnsi="Times New Roman" w:cs="Times New Roman"/>
                    <w:i/>
                    <w:sz w:val="24"/>
                    <w:szCs w:val="24"/>
                  </w:rPr>
                </m:ctrlPr>
              </m:sSupPr>
              <m:e>
                <m:r>
                  <w:rPr>
                    <w:rFonts w:ascii="Cambria Math" w:hAnsi="Cambria Math" w:cs="Times New Roman"/>
                    <w:sz w:val="24"/>
                    <w:szCs w:val="24"/>
                  </w:rPr>
                  <m:t>r</m:t>
                </m:r>
              </m:e>
              <m:sup>
                <m:r>
                  <w:rPr>
                    <w:rFonts w:ascii="Cambria Math" w:hAnsi="Times New Roman" w:cs="Times New Roman"/>
                    <w:sz w:val="24"/>
                    <w:szCs w:val="24"/>
                  </w:rPr>
                  <m:t>2</m:t>
                </m:r>
              </m:sup>
            </m:sSup>
          </m:den>
        </m:f>
      </m:oMath>
    </w:p>
    <w:p w14:paraId="044B57F3" w14:textId="77777777" w:rsidR="007E337C" w:rsidRPr="00AB39F7" w:rsidRDefault="00010B9C" w:rsidP="00256B1C">
      <w:pPr>
        <w:spacing w:after="0" w:line="240" w:lineRule="auto"/>
        <w:ind w:left="720" w:right="-283" w:firstLine="720"/>
        <w:jc w:val="both"/>
        <w:rPr>
          <w:rFonts w:ascii="Times New Roman" w:hAnsi="Times New Roman" w:cs="Times New Roman"/>
          <w:sz w:val="24"/>
          <w:szCs w:val="24"/>
        </w:rPr>
      </w:pPr>
      <w:r>
        <w:rPr>
          <w:rFonts w:ascii="Times New Roman" w:hAnsi="Times New Roman" w:cs="Times New Roman"/>
          <w:sz w:val="24"/>
          <w:szCs w:val="24"/>
          <w:lang w:val="id-ID"/>
        </w:rPr>
        <w:t>Information</w:t>
      </w:r>
      <w:r w:rsidR="007E337C" w:rsidRPr="00AB39F7">
        <w:rPr>
          <w:rFonts w:ascii="Times New Roman" w:hAnsi="Times New Roman" w:cs="Times New Roman"/>
          <w:sz w:val="24"/>
          <w:szCs w:val="24"/>
        </w:rPr>
        <w:tab/>
        <w:t>:</w:t>
      </w:r>
      <w:r w:rsidR="007E337C" w:rsidRPr="00AB39F7">
        <w:rPr>
          <w:rFonts w:ascii="Times New Roman" w:hAnsi="Times New Roman" w:cs="Times New Roman"/>
          <w:sz w:val="24"/>
          <w:szCs w:val="24"/>
        </w:rPr>
        <w:tab/>
        <w:t>t = t distribution</w:t>
      </w:r>
    </w:p>
    <w:p w14:paraId="5979AC64" w14:textId="77777777" w:rsidR="007E337C" w:rsidRPr="00AB39F7" w:rsidRDefault="007E337C" w:rsidP="00256B1C">
      <w:pPr>
        <w:spacing w:after="0" w:line="240" w:lineRule="auto"/>
        <w:ind w:left="720" w:right="-283" w:firstLine="720"/>
        <w:jc w:val="both"/>
        <w:rPr>
          <w:rFonts w:ascii="Times New Roman" w:hAnsi="Times New Roman" w:cs="Times New Roman"/>
          <w:sz w:val="24"/>
          <w:szCs w:val="24"/>
        </w:rPr>
      </w:pPr>
      <w:r w:rsidRPr="00AB39F7">
        <w:rPr>
          <w:rFonts w:ascii="Times New Roman" w:hAnsi="Times New Roman" w:cs="Times New Roman"/>
          <w:sz w:val="24"/>
          <w:szCs w:val="24"/>
        </w:rPr>
        <w:tab/>
      </w:r>
      <w:r w:rsidRPr="00AB39F7">
        <w:rPr>
          <w:rFonts w:ascii="Times New Roman" w:hAnsi="Times New Roman" w:cs="Times New Roman"/>
          <w:sz w:val="24"/>
          <w:szCs w:val="24"/>
        </w:rPr>
        <w:tab/>
      </w:r>
      <w:r w:rsidR="00256B1C">
        <w:rPr>
          <w:rFonts w:ascii="Times New Roman" w:hAnsi="Times New Roman" w:cs="Times New Roman"/>
          <w:sz w:val="24"/>
          <w:szCs w:val="24"/>
          <w:lang w:val="id-ID"/>
        </w:rPr>
        <w:tab/>
      </w:r>
      <w:r w:rsidRPr="00AB39F7">
        <w:rPr>
          <w:rFonts w:ascii="Times New Roman" w:hAnsi="Times New Roman" w:cs="Times New Roman"/>
          <w:sz w:val="24"/>
          <w:szCs w:val="24"/>
        </w:rPr>
        <w:t>r = correlation coefficient number</w:t>
      </w:r>
    </w:p>
    <w:p w14:paraId="2BD74B20" w14:textId="77777777" w:rsidR="007E337C" w:rsidRPr="00AB39F7" w:rsidRDefault="007E337C" w:rsidP="00256B1C">
      <w:pPr>
        <w:spacing w:after="0" w:line="240" w:lineRule="auto"/>
        <w:ind w:left="720" w:right="-283" w:firstLine="720"/>
        <w:jc w:val="both"/>
        <w:rPr>
          <w:rFonts w:ascii="Times New Roman" w:hAnsi="Times New Roman" w:cs="Times New Roman"/>
          <w:sz w:val="24"/>
          <w:szCs w:val="24"/>
        </w:rPr>
      </w:pPr>
      <w:r w:rsidRPr="00AB39F7">
        <w:rPr>
          <w:rFonts w:ascii="Times New Roman" w:hAnsi="Times New Roman" w:cs="Times New Roman"/>
          <w:sz w:val="24"/>
          <w:szCs w:val="24"/>
        </w:rPr>
        <w:tab/>
      </w:r>
      <w:r w:rsidRPr="00AB39F7">
        <w:rPr>
          <w:rFonts w:ascii="Times New Roman" w:hAnsi="Times New Roman" w:cs="Times New Roman"/>
          <w:sz w:val="24"/>
          <w:szCs w:val="24"/>
        </w:rPr>
        <w:tab/>
      </w:r>
      <w:r w:rsidR="00256B1C">
        <w:rPr>
          <w:rFonts w:ascii="Times New Roman" w:hAnsi="Times New Roman" w:cs="Times New Roman"/>
          <w:sz w:val="24"/>
          <w:szCs w:val="24"/>
          <w:lang w:val="id-ID"/>
        </w:rPr>
        <w:tab/>
      </w:r>
      <w:r w:rsidRPr="00AB39F7">
        <w:rPr>
          <w:rFonts w:ascii="Times New Roman" w:hAnsi="Times New Roman" w:cs="Times New Roman"/>
          <w:sz w:val="24"/>
          <w:szCs w:val="24"/>
        </w:rPr>
        <w:t>N = number of population</w:t>
      </w:r>
    </w:p>
    <w:p w14:paraId="7D69D972" w14:textId="6C01A4B8" w:rsidR="007E337C" w:rsidRPr="00AB39F7" w:rsidRDefault="007E337C" w:rsidP="00256B1C">
      <w:pPr>
        <w:spacing w:after="0" w:line="240" w:lineRule="auto"/>
        <w:ind w:right="-283"/>
        <w:jc w:val="both"/>
        <w:rPr>
          <w:rFonts w:ascii="Times New Roman" w:hAnsi="Times New Roman" w:cs="Times New Roman"/>
          <w:sz w:val="24"/>
          <w:szCs w:val="24"/>
        </w:rPr>
      </w:pPr>
      <w:r w:rsidRPr="00AB39F7">
        <w:rPr>
          <w:rFonts w:ascii="Times New Roman" w:hAnsi="Times New Roman" w:cs="Times New Roman"/>
          <w:sz w:val="24"/>
          <w:szCs w:val="24"/>
        </w:rPr>
        <w:t>The chosen confidence level is 95% or 5% error rate (α = 0.05), the value is taken to make the error as small as possible, and is a level of significance commonly used in social science research. To determine whether Ho is rejected or accepted, it is done by comparing t</w:t>
      </w:r>
      <w:r w:rsidR="007D6842">
        <w:rPr>
          <w:rFonts w:ascii="Times New Roman" w:hAnsi="Times New Roman" w:cs="Times New Roman"/>
          <w:sz w:val="24"/>
          <w:szCs w:val="24"/>
        </w:rPr>
        <w:t>-</w:t>
      </w:r>
      <w:r w:rsidRPr="00AB39F7">
        <w:rPr>
          <w:rFonts w:ascii="Times New Roman" w:hAnsi="Times New Roman" w:cs="Times New Roman"/>
          <w:sz w:val="24"/>
          <w:szCs w:val="24"/>
        </w:rPr>
        <w:t>table with t</w:t>
      </w:r>
      <w:r w:rsidR="007D6842">
        <w:rPr>
          <w:rFonts w:ascii="Times New Roman" w:hAnsi="Times New Roman" w:cs="Times New Roman"/>
          <w:sz w:val="24"/>
          <w:szCs w:val="24"/>
        </w:rPr>
        <w:t>-</w:t>
      </w:r>
      <w:r w:rsidRPr="00AB39F7">
        <w:rPr>
          <w:rFonts w:ascii="Times New Roman" w:hAnsi="Times New Roman" w:cs="Times New Roman"/>
          <w:sz w:val="24"/>
          <w:szCs w:val="24"/>
        </w:rPr>
        <w:t>table with the following criteria :</w:t>
      </w:r>
    </w:p>
    <w:p w14:paraId="60C7EDE9" w14:textId="77777777" w:rsidR="007E337C" w:rsidRPr="00AB39F7" w:rsidRDefault="007E337C" w:rsidP="00256B1C">
      <w:pPr>
        <w:pStyle w:val="ListParagraph"/>
        <w:numPr>
          <w:ilvl w:val="0"/>
          <w:numId w:val="14"/>
        </w:numPr>
        <w:spacing w:after="0" w:line="240" w:lineRule="auto"/>
        <w:ind w:right="-283"/>
        <w:jc w:val="both"/>
        <w:rPr>
          <w:rFonts w:ascii="Times New Roman" w:hAnsi="Times New Roman" w:cs="Times New Roman"/>
          <w:sz w:val="24"/>
          <w:szCs w:val="24"/>
        </w:rPr>
      </w:pPr>
      <w:r w:rsidRPr="00AB39F7">
        <w:rPr>
          <w:rFonts w:ascii="Times New Roman" w:hAnsi="Times New Roman" w:cs="Times New Roman"/>
          <w:sz w:val="24"/>
          <w:szCs w:val="24"/>
        </w:rPr>
        <w:t>If the value of t arithmetic</w:t>
      </w:r>
      <w:r w:rsidR="00652E66">
        <w:rPr>
          <w:rFonts w:ascii="Times New Roman" w:hAnsi="Times New Roman" w:cs="Times New Roman"/>
          <w:sz w:val="24"/>
          <w:szCs w:val="24"/>
          <w:lang w:val="id-ID"/>
        </w:rPr>
        <w:t xml:space="preserve"> </w:t>
      </w:r>
      <w:r w:rsidRPr="00AB39F7">
        <w:rPr>
          <w:rFonts w:ascii="Times New Roman" w:hAnsi="Times New Roman" w:cs="Times New Roman"/>
          <w:sz w:val="24"/>
          <w:szCs w:val="24"/>
        </w:rPr>
        <w:t>&gt; t table value, then Ho is rejected and Ha accepted, it means that independent variables have a positive and significant influence on the dependent variable.</w:t>
      </w:r>
    </w:p>
    <w:p w14:paraId="70FEFB74" w14:textId="77777777" w:rsidR="007E337C" w:rsidRPr="00AB39F7" w:rsidRDefault="007E337C" w:rsidP="00256B1C">
      <w:pPr>
        <w:pStyle w:val="ListParagraph"/>
        <w:numPr>
          <w:ilvl w:val="0"/>
          <w:numId w:val="14"/>
        </w:numPr>
        <w:spacing w:after="0" w:line="240" w:lineRule="auto"/>
        <w:ind w:right="-283"/>
        <w:jc w:val="both"/>
        <w:rPr>
          <w:rFonts w:ascii="Times New Roman" w:hAnsi="Times New Roman" w:cs="Times New Roman"/>
          <w:sz w:val="24"/>
          <w:szCs w:val="24"/>
        </w:rPr>
      </w:pPr>
      <w:r w:rsidRPr="00AB39F7">
        <w:rPr>
          <w:rFonts w:ascii="Times New Roman" w:hAnsi="Times New Roman" w:cs="Times New Roman"/>
          <w:sz w:val="24"/>
          <w:szCs w:val="24"/>
        </w:rPr>
        <w:t>If the value of t arithmetic &lt;</w:t>
      </w:r>
      <w:r w:rsidR="00652E66">
        <w:rPr>
          <w:rFonts w:ascii="Times New Roman" w:hAnsi="Times New Roman" w:cs="Times New Roman"/>
          <w:sz w:val="24"/>
          <w:szCs w:val="24"/>
          <w:lang w:val="id-ID"/>
        </w:rPr>
        <w:t xml:space="preserve"> </w:t>
      </w:r>
      <w:r w:rsidRPr="00AB39F7">
        <w:rPr>
          <w:rFonts w:ascii="Times New Roman" w:hAnsi="Times New Roman" w:cs="Times New Roman"/>
          <w:sz w:val="24"/>
          <w:szCs w:val="24"/>
        </w:rPr>
        <w:t>value t table, then Ho accepted and Ha rejected, meaning independent variable has no positive and significant effect on dependent variable</w:t>
      </w:r>
    </w:p>
    <w:p w14:paraId="01017BFE" w14:textId="77777777" w:rsidR="00BF63AC" w:rsidRPr="00AB39F7" w:rsidRDefault="00BF63AC" w:rsidP="00256B1C">
      <w:pPr>
        <w:spacing w:after="0" w:line="240" w:lineRule="auto"/>
        <w:ind w:right="-283"/>
        <w:jc w:val="both"/>
        <w:rPr>
          <w:rFonts w:ascii="Times New Roman" w:hAnsi="Times New Roman" w:cs="Times New Roman"/>
          <w:sz w:val="24"/>
          <w:szCs w:val="24"/>
        </w:rPr>
      </w:pPr>
      <w:r w:rsidRPr="00AB39F7">
        <w:rPr>
          <w:rFonts w:ascii="Times New Roman" w:hAnsi="Times New Roman" w:cs="Times New Roman"/>
          <w:sz w:val="24"/>
          <w:szCs w:val="24"/>
        </w:rPr>
        <w:t>To illustrate the acceptable area and the rejection of the hypothesis can be seen in the following figure:</w:t>
      </w:r>
    </w:p>
    <w:p w14:paraId="30FE73A6" w14:textId="7D23B4A7" w:rsidR="00BF63AC" w:rsidRPr="00010B9C" w:rsidRDefault="0051391E" w:rsidP="00010B9C">
      <w:pPr>
        <w:spacing w:after="0" w:line="360" w:lineRule="auto"/>
        <w:ind w:right="-283"/>
        <w:jc w:val="both"/>
        <w:rPr>
          <w:rFonts w:ascii="Times New Roman" w:hAnsi="Times New Roman" w:cs="Times New Roman"/>
          <w:sz w:val="24"/>
          <w:szCs w:val="24"/>
          <w:lang w:val="id-ID"/>
        </w:rPr>
      </w:pPr>
      <w:r>
        <w:rPr>
          <w:noProof/>
        </w:rPr>
        <mc:AlternateContent>
          <mc:Choice Requires="wps">
            <w:drawing>
              <wp:anchor distT="0" distB="0" distL="114299" distR="114299" simplePos="0" relativeHeight="251663360" behindDoc="0" locked="0" layoutInCell="1" allowOverlap="1" wp14:anchorId="56349738" wp14:editId="4FA4B795">
                <wp:simplePos x="0" y="0"/>
                <wp:positionH relativeFrom="column">
                  <wp:posOffset>2562224</wp:posOffset>
                </wp:positionH>
                <wp:positionV relativeFrom="paragraph">
                  <wp:posOffset>0</wp:posOffset>
                </wp:positionV>
                <wp:extent cx="0" cy="1189355"/>
                <wp:effectExtent l="0" t="0" r="25400" b="4445"/>
                <wp:wrapNone/>
                <wp:docPr id="6"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935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810815" id="_x0000_t32" coordsize="21600,21600" o:spt="32" o:oned="t" path="m0,0l21600,21600e" filled="f">
                <v:path arrowok="t" fillok="f" o:connecttype="none"/>
                <o:lock v:ext="edit" shapetype="t"/>
              </v:shapetype>
              <v:shape id="AutoShape 8" o:spid="_x0000_s1026" type="#_x0000_t32" style="position:absolute;margin-left:201.75pt;margin-top:0;width:0;height:93.65pt;z-index:251663360;visibility:visible;mso-wrap-style:square;mso-width-percent:0;mso-height-percent:0;mso-wrap-distance-left:114299emu;mso-wrap-distance-top:0;mso-wrap-distance-right:114299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">
                <v:stroke dashstyle="dash"/>
              </v:shape>
            </w:pict>
          </mc:Fallback>
        </mc:AlternateContent>
      </w:r>
      <w:r>
        <w:rPr>
          <w:noProof/>
        </w:rPr>
        <mc:AlternateContent>
          <mc:Choice Requires="wps">
            <w:drawing>
              <wp:anchor distT="0" distB="0" distL="114300" distR="114300" simplePos="0" relativeHeight="251662336" behindDoc="0" locked="0" layoutInCell="1" allowOverlap="1" wp14:anchorId="3A9A2B9E" wp14:editId="57B0597F">
                <wp:simplePos x="0" y="0"/>
                <wp:positionH relativeFrom="column">
                  <wp:posOffset>703580</wp:posOffset>
                </wp:positionH>
                <wp:positionV relativeFrom="paragraph">
                  <wp:posOffset>0</wp:posOffset>
                </wp:positionV>
                <wp:extent cx="3963670" cy="872490"/>
                <wp:effectExtent l="0" t="0" r="24130" b="1651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63670" cy="872490"/>
                        </a:xfrm>
                        <a:custGeom>
                          <a:avLst/>
                          <a:gdLst>
                            <a:gd name="T0" fmla="*/ 0 w 6293"/>
                            <a:gd name="T1" fmla="*/ 1273 h 1374"/>
                            <a:gd name="T2" fmla="*/ 2978 w 6293"/>
                            <a:gd name="T3" fmla="*/ 17 h 1374"/>
                            <a:gd name="T4" fmla="*/ 6293 w 6293"/>
                            <a:gd name="T5" fmla="*/ 1374 h 1374"/>
                          </a:gdLst>
                          <a:ahLst/>
                          <a:cxnLst>
                            <a:cxn ang="0">
                              <a:pos x="T0" y="T1"/>
                            </a:cxn>
                            <a:cxn ang="0">
                              <a:pos x="T2" y="T3"/>
                            </a:cxn>
                            <a:cxn ang="0">
                              <a:pos x="T4" y="T5"/>
                            </a:cxn>
                          </a:cxnLst>
                          <a:rect l="0" t="0" r="r" b="b"/>
                          <a:pathLst>
                            <a:path w="6293" h="1374">
                              <a:moveTo>
                                <a:pt x="0" y="1273"/>
                              </a:moveTo>
                              <a:cubicBezTo>
                                <a:pt x="964" y="636"/>
                                <a:pt x="1929" y="0"/>
                                <a:pt x="2978" y="17"/>
                              </a:cubicBezTo>
                              <a:cubicBezTo>
                                <a:pt x="4027" y="34"/>
                                <a:pt x="5160" y="704"/>
                                <a:pt x="6293" y="1374"/>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40176" id="Freeform 7" o:spid="_x0000_s1026" style="position:absolute;margin-left:55.4pt;margin-top:0;width:312.1pt;height:68.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293,1374"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" path="m0,1273c964,636,1929,,2978,17,4027,34,5160,704,6293,1374e" filled="f">
                <v:path arrowok="t" o:connecttype="custom" o:connectlocs="0,808355;1875705,10795;3963670,872490" o:connectangles="0,0,0"/>
              </v:shape>
            </w:pict>
          </mc:Fallback>
        </mc:AlternateContent>
      </w:r>
    </w:p>
    <w:p w14:paraId="2CA77FDF" w14:textId="5E508767" w:rsidR="00BF63AC" w:rsidRPr="00AB39F7" w:rsidRDefault="0051391E" w:rsidP="00BF63AC">
      <w:pPr>
        <w:pStyle w:val="ListParagraph"/>
        <w:spacing w:after="0" w:line="240" w:lineRule="auto"/>
        <w:ind w:left="1003" w:right="-283"/>
        <w:jc w:val="both"/>
        <w:rPr>
          <w:rFonts w:ascii="Times New Roman" w:hAnsi="Times New Roman" w:cs="Times New Roman"/>
          <w:sz w:val="24"/>
          <w:szCs w:val="24"/>
        </w:rPr>
      </w:pPr>
      <w:r>
        <w:rPr>
          <w:rFonts w:ascii="Times New Roman" w:hAnsi="Times New Roman" w:cs="Times New Roman"/>
          <w:noProof/>
          <w:color w:val="D9D9D9"/>
          <w:sz w:val="24"/>
          <w:szCs w:val="24"/>
        </w:rPr>
        <mc:AlternateContent>
          <mc:Choice Requires="wpg">
            <w:drawing>
              <wp:anchor distT="0" distB="0" distL="114300" distR="114300" simplePos="0" relativeHeight="251664384" behindDoc="0" locked="0" layoutInCell="1" allowOverlap="1" wp14:anchorId="478811EF" wp14:editId="079E4883">
                <wp:simplePos x="0" y="0"/>
                <wp:positionH relativeFrom="column">
                  <wp:posOffset>3764280</wp:posOffset>
                </wp:positionH>
                <wp:positionV relativeFrom="paragraph">
                  <wp:posOffset>168275</wp:posOffset>
                </wp:positionV>
                <wp:extent cx="835025" cy="671195"/>
                <wp:effectExtent l="0" t="0" r="3175" b="0"/>
                <wp:wrapNone/>
                <wp:docPr id="2"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5025" cy="671195"/>
                          <a:chOff x="9474" y="811"/>
                          <a:chExt cx="1315" cy="1331"/>
                        </a:xfrm>
                      </wpg:grpSpPr>
                      <wps:wsp>
                        <wps:cNvPr id="3" name="Rectangle 10"/>
                        <wps:cNvSpPr>
                          <a:spLocks noChangeArrowheads="1"/>
                        </wps:cNvSpPr>
                        <wps:spPr bwMode="auto">
                          <a:xfrm>
                            <a:off x="9474" y="1542"/>
                            <a:ext cx="1315" cy="600"/>
                          </a:xfrm>
                          <a:prstGeom prst="rect">
                            <a:avLst/>
                          </a:prstGeom>
                          <a:gradFill rotWithShape="1">
                            <a:gsLst>
                              <a:gs pos="0">
                                <a:srgbClr val="808080"/>
                              </a:gs>
                              <a:gs pos="100000">
                                <a:srgbClr val="808080">
                                  <a:gamma/>
                                  <a:shade val="46275"/>
                                  <a:invGamma/>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AutoShape 11"/>
                        <wps:cNvSpPr>
                          <a:spLocks noChangeArrowheads="1"/>
                        </wps:cNvSpPr>
                        <wps:spPr bwMode="auto">
                          <a:xfrm>
                            <a:off x="9474" y="811"/>
                            <a:ext cx="1315" cy="734"/>
                          </a:xfrm>
                          <a:prstGeom prst="rtTriangle">
                            <a:avLst/>
                          </a:prstGeom>
                          <a:gradFill rotWithShape="1">
                            <a:gsLst>
                              <a:gs pos="0">
                                <a:srgbClr val="808080"/>
                              </a:gs>
                              <a:gs pos="100000">
                                <a:srgbClr val="808080">
                                  <a:gamma/>
                                  <a:shade val="46275"/>
                                  <a:invGamma/>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736DAC" id="Group 9" o:spid="_x0000_s1026" style="position:absolute;margin-left:296.4pt;margin-top:13.25pt;width:65.75pt;height:52.85pt;z-index:251664384" coordorigin="9474,811" coordsize="1315,133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">
                <v:rect id="Rectangle 10" o:spid="_x0000_s1027" style="position:absolute;left:9474;top:1542;width:1315;height: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0UmOvQAA&#10;ANoAAAAPAAAAZHJzL2Rvd25yZXYueG1sRI/BCsIwEETvgv8QVvCmqQoi1SgqVLyJ1YPHpVnbYrMp&#10;Taz1740geBxm5g2z2nSmEi01rrSsYDKOQBBnVpecK7hektEChPPIGivLpOBNDjbrfm+FsbYvPlOb&#10;+lwECLsYFRTe17GULivIoBvbmjh4d9sY9EE2udQNvgLcVHIaRXNpsOSwUGBN+4KyR/o0Cvz7lhwO&#10;fNq1p11iJunZlvJ6U2o46LZLEJ46/w//2ketYAbfK+EGyPUH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CH0UmOvQAAANoAAAAPAAAAAAAAAAAAAAAAAJcCAABkcnMvZG93bnJldi54&#10;bWxQSwUGAAAAAAQABAD1AAAAgQMAAAAA&#10;" fillcolor="gray" stroked="f">
                  <v:fill color2="#3b3b3b" rotate="t" focus="100%" type="gradient"/>
                </v:rect>
                <v:shapetype id="_x0000_t6" coordsize="21600,21600" o:spt="6" path="m0,0l0,21600,21600,21600xe">
                  <v:stroke joinstyle="miter"/>
                  <v:path gradientshapeok="t" o:connecttype="custom" o:connectlocs="0,0;0,10800;0,21600;10800,21600;21600,21600;10800,10800" textboxrect="1800,12600,12600,19800"/>
                </v:shapetype>
                <v:shape id="AutoShape 11" o:spid="_x0000_s1028" type="#_x0000_t6" style="position:absolute;left:9474;top:811;width:1315;height:7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TNqrwwAA&#10;ANoAAAAPAAAAZHJzL2Rvd25yZXYueG1sRI9Ba8JAFITvBf/D8oReim4sRW3qKiIIe1OjB3t7ZF+T&#10;tNm3Ibua+O+7guBxmJlvmMWqt7W4Uusrxwom4wQEce5MxYWC03E7moPwAdlg7ZgU3MjDajl4WWBq&#10;XMcHumahEBHCPkUFZQhNKqXPS7Lox64hjt6Pay2GKNtCmha7CLe1fE+SqbRYcVwosaFNSflfdrEK&#10;zl7+ym72qfXubbv/zvq91qZT6nXYr79ABOrDM/xoa6PgA+5X4g2Qy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yTNqrwwAAANoAAAAPAAAAAAAAAAAAAAAAAJcCAABkcnMvZG93&#10;bnJldi54bWxQSwUGAAAAAAQABAD1AAAAhwMAAAAA&#10;" fillcolor="gray" stroked="f">
                  <v:fill color2="#3b3b3b" rotate="t" focus="100%" type="gradient"/>
                </v:shape>
              </v:group>
            </w:pict>
          </mc:Fallback>
        </mc:AlternateContent>
      </w:r>
      <w:r w:rsidR="00BF63AC" w:rsidRPr="00AB39F7">
        <w:rPr>
          <w:rFonts w:ascii="Times New Roman" w:hAnsi="Times New Roman" w:cs="Times New Roman"/>
          <w:sz w:val="24"/>
          <w:szCs w:val="24"/>
        </w:rPr>
        <w:tab/>
      </w:r>
      <w:r w:rsidR="00BF63AC" w:rsidRPr="00AB39F7">
        <w:rPr>
          <w:rFonts w:ascii="Times New Roman" w:hAnsi="Times New Roman" w:cs="Times New Roman"/>
          <w:sz w:val="24"/>
          <w:szCs w:val="24"/>
        </w:rPr>
        <w:tab/>
      </w:r>
      <w:r w:rsidR="00BF63AC" w:rsidRPr="00AB39F7">
        <w:rPr>
          <w:rFonts w:ascii="Times New Roman" w:hAnsi="Times New Roman" w:cs="Times New Roman"/>
          <w:sz w:val="24"/>
          <w:szCs w:val="24"/>
        </w:rPr>
        <w:tab/>
      </w:r>
      <w:r w:rsidR="00BF63AC" w:rsidRPr="00AB39F7">
        <w:rPr>
          <w:rFonts w:ascii="Times New Roman" w:hAnsi="Times New Roman" w:cs="Times New Roman"/>
          <w:sz w:val="24"/>
          <w:szCs w:val="24"/>
        </w:rPr>
        <w:tab/>
      </w:r>
      <w:r w:rsidR="00BF63AC" w:rsidRPr="00AB39F7">
        <w:rPr>
          <w:rFonts w:ascii="Times New Roman" w:hAnsi="Times New Roman" w:cs="Times New Roman"/>
          <w:sz w:val="24"/>
          <w:szCs w:val="24"/>
        </w:rPr>
        <w:tab/>
      </w:r>
      <w:r w:rsidR="00BF63AC" w:rsidRPr="00AB39F7">
        <w:rPr>
          <w:rFonts w:ascii="Times New Roman" w:hAnsi="Times New Roman" w:cs="Times New Roman"/>
          <w:sz w:val="24"/>
          <w:szCs w:val="24"/>
        </w:rPr>
        <w:tab/>
      </w:r>
      <w:r w:rsidR="00BF63AC" w:rsidRPr="00AB39F7">
        <w:rPr>
          <w:rFonts w:ascii="Times New Roman" w:hAnsi="Times New Roman" w:cs="Times New Roman"/>
          <w:sz w:val="24"/>
          <w:szCs w:val="24"/>
        </w:rPr>
        <w:tab/>
      </w:r>
      <w:r w:rsidR="00BF63AC" w:rsidRPr="00AB39F7">
        <w:rPr>
          <w:rFonts w:ascii="Times New Roman" w:hAnsi="Times New Roman" w:cs="Times New Roman"/>
          <w:sz w:val="24"/>
          <w:szCs w:val="24"/>
        </w:rPr>
        <w:tab/>
        <w:t xml:space="preserve">Ho </w:t>
      </w:r>
      <w:r w:rsidR="00010B9C">
        <w:rPr>
          <w:rFonts w:ascii="Times New Roman" w:hAnsi="Times New Roman" w:cs="Times New Roman"/>
          <w:sz w:val="24"/>
          <w:szCs w:val="24"/>
          <w:lang w:val="id-ID"/>
        </w:rPr>
        <w:t xml:space="preserve">: </w:t>
      </w:r>
      <w:r w:rsidR="00BF63AC" w:rsidRPr="00AB39F7">
        <w:rPr>
          <w:rFonts w:ascii="Times New Roman" w:hAnsi="Times New Roman" w:cs="Times New Roman"/>
          <w:sz w:val="24"/>
          <w:szCs w:val="24"/>
        </w:rPr>
        <w:t>rejected/</w:t>
      </w:r>
    </w:p>
    <w:p w14:paraId="30E167D1" w14:textId="77777777" w:rsidR="00BF63AC" w:rsidRPr="00AB39F7" w:rsidRDefault="00BF63AC" w:rsidP="00BF63AC">
      <w:pPr>
        <w:pStyle w:val="ListParagraph"/>
        <w:spacing w:after="0" w:line="240" w:lineRule="auto"/>
        <w:ind w:left="1003" w:right="-283"/>
        <w:jc w:val="both"/>
        <w:rPr>
          <w:rFonts w:ascii="Times New Roman" w:hAnsi="Times New Roman" w:cs="Times New Roman"/>
          <w:sz w:val="24"/>
          <w:szCs w:val="24"/>
        </w:rPr>
      </w:pPr>
      <w:r w:rsidRPr="00AB39F7">
        <w:rPr>
          <w:rFonts w:ascii="Times New Roman" w:hAnsi="Times New Roman" w:cs="Times New Roman"/>
          <w:sz w:val="24"/>
          <w:szCs w:val="24"/>
        </w:rPr>
        <w:tab/>
      </w:r>
      <w:r w:rsidRPr="00AB39F7">
        <w:rPr>
          <w:rFonts w:ascii="Times New Roman" w:hAnsi="Times New Roman" w:cs="Times New Roman"/>
          <w:sz w:val="24"/>
          <w:szCs w:val="24"/>
        </w:rPr>
        <w:tab/>
      </w:r>
      <w:r w:rsidRPr="00AB39F7">
        <w:rPr>
          <w:rFonts w:ascii="Times New Roman" w:hAnsi="Times New Roman" w:cs="Times New Roman"/>
          <w:sz w:val="24"/>
          <w:szCs w:val="24"/>
        </w:rPr>
        <w:tab/>
      </w:r>
      <w:r w:rsidRPr="00AB39F7">
        <w:rPr>
          <w:rFonts w:ascii="Times New Roman" w:hAnsi="Times New Roman" w:cs="Times New Roman"/>
          <w:sz w:val="24"/>
          <w:szCs w:val="24"/>
        </w:rPr>
        <w:tab/>
      </w:r>
      <w:r w:rsidRPr="00AB39F7">
        <w:rPr>
          <w:rFonts w:ascii="Times New Roman" w:hAnsi="Times New Roman" w:cs="Times New Roman"/>
          <w:sz w:val="24"/>
          <w:szCs w:val="24"/>
        </w:rPr>
        <w:tab/>
      </w:r>
      <w:r w:rsidRPr="00AB39F7">
        <w:rPr>
          <w:rFonts w:ascii="Times New Roman" w:hAnsi="Times New Roman" w:cs="Times New Roman"/>
          <w:sz w:val="24"/>
          <w:szCs w:val="24"/>
        </w:rPr>
        <w:tab/>
      </w:r>
      <w:r w:rsidRPr="00AB39F7">
        <w:rPr>
          <w:rFonts w:ascii="Times New Roman" w:hAnsi="Times New Roman" w:cs="Times New Roman"/>
          <w:sz w:val="24"/>
          <w:szCs w:val="24"/>
        </w:rPr>
        <w:tab/>
      </w:r>
      <w:r w:rsidRPr="00AB39F7">
        <w:rPr>
          <w:rFonts w:ascii="Times New Roman" w:hAnsi="Times New Roman" w:cs="Times New Roman"/>
          <w:sz w:val="24"/>
          <w:szCs w:val="24"/>
        </w:rPr>
        <w:tab/>
        <w:t xml:space="preserve">Ha </w:t>
      </w:r>
      <w:r w:rsidR="00010B9C">
        <w:rPr>
          <w:rFonts w:ascii="Times New Roman" w:hAnsi="Times New Roman" w:cs="Times New Roman"/>
          <w:sz w:val="24"/>
          <w:szCs w:val="24"/>
          <w:lang w:val="id-ID"/>
        </w:rPr>
        <w:t xml:space="preserve">: </w:t>
      </w:r>
      <w:r w:rsidRPr="00AB39F7">
        <w:rPr>
          <w:rFonts w:ascii="Times New Roman" w:hAnsi="Times New Roman" w:cs="Times New Roman"/>
          <w:sz w:val="24"/>
          <w:szCs w:val="24"/>
        </w:rPr>
        <w:t>is acceptable</w:t>
      </w:r>
    </w:p>
    <w:p w14:paraId="525877EE" w14:textId="77777777" w:rsidR="00BF63AC" w:rsidRPr="00AB39F7" w:rsidRDefault="00BF63AC" w:rsidP="00BF63AC">
      <w:pPr>
        <w:pStyle w:val="ListParagraph"/>
        <w:spacing w:after="0" w:line="240" w:lineRule="auto"/>
        <w:ind w:left="1003" w:right="-283"/>
        <w:jc w:val="both"/>
        <w:rPr>
          <w:rFonts w:ascii="Times New Roman" w:hAnsi="Times New Roman" w:cs="Times New Roman"/>
          <w:sz w:val="24"/>
          <w:szCs w:val="24"/>
        </w:rPr>
      </w:pPr>
      <w:r w:rsidRPr="00AB39F7">
        <w:rPr>
          <w:rFonts w:ascii="Times New Roman" w:hAnsi="Times New Roman" w:cs="Times New Roman"/>
          <w:sz w:val="24"/>
          <w:szCs w:val="24"/>
        </w:rPr>
        <w:tab/>
      </w:r>
      <w:r w:rsidRPr="00AB39F7">
        <w:rPr>
          <w:rFonts w:ascii="Times New Roman" w:hAnsi="Times New Roman" w:cs="Times New Roman"/>
          <w:sz w:val="24"/>
          <w:szCs w:val="24"/>
        </w:rPr>
        <w:tab/>
      </w:r>
      <w:r w:rsidRPr="00AB39F7">
        <w:rPr>
          <w:rFonts w:ascii="Times New Roman" w:hAnsi="Times New Roman" w:cs="Times New Roman"/>
          <w:sz w:val="24"/>
          <w:szCs w:val="24"/>
        </w:rPr>
        <w:tab/>
        <w:t xml:space="preserve"> Ho </w:t>
      </w:r>
      <w:r w:rsidR="00010B9C">
        <w:rPr>
          <w:rFonts w:ascii="Times New Roman" w:hAnsi="Times New Roman" w:cs="Times New Roman"/>
          <w:sz w:val="24"/>
          <w:szCs w:val="24"/>
          <w:lang w:val="id-ID"/>
        </w:rPr>
        <w:t xml:space="preserve">: </w:t>
      </w:r>
      <w:r w:rsidRPr="00AB39F7">
        <w:rPr>
          <w:rFonts w:ascii="Times New Roman" w:hAnsi="Times New Roman" w:cs="Times New Roman"/>
          <w:sz w:val="24"/>
          <w:szCs w:val="24"/>
        </w:rPr>
        <w:t>is acceptable</w:t>
      </w:r>
      <w:r w:rsidRPr="00AB39F7">
        <w:rPr>
          <w:rFonts w:ascii="Times New Roman" w:hAnsi="Times New Roman" w:cs="Times New Roman"/>
          <w:sz w:val="24"/>
          <w:szCs w:val="24"/>
        </w:rPr>
        <w:tab/>
      </w:r>
      <w:r w:rsidRPr="00AB39F7">
        <w:rPr>
          <w:rFonts w:ascii="Times New Roman" w:hAnsi="Times New Roman" w:cs="Times New Roman"/>
          <w:sz w:val="24"/>
          <w:szCs w:val="24"/>
        </w:rPr>
        <w:tab/>
      </w:r>
      <w:r w:rsidRPr="00AB39F7">
        <w:rPr>
          <w:rFonts w:ascii="Times New Roman" w:hAnsi="Times New Roman" w:cs="Times New Roman"/>
          <w:sz w:val="24"/>
          <w:szCs w:val="24"/>
        </w:rPr>
        <w:tab/>
      </w:r>
      <w:r w:rsidRPr="00AB39F7">
        <w:rPr>
          <w:rFonts w:ascii="Times New Roman" w:hAnsi="Times New Roman" w:cs="Times New Roman"/>
          <w:sz w:val="24"/>
          <w:szCs w:val="24"/>
        </w:rPr>
        <w:tab/>
      </w:r>
    </w:p>
    <w:p w14:paraId="26FDD418" w14:textId="77777777" w:rsidR="00BF63AC" w:rsidRPr="00AB39F7" w:rsidRDefault="00BF63AC" w:rsidP="00BF63AC">
      <w:pPr>
        <w:pStyle w:val="ListParagraph"/>
        <w:spacing w:after="0" w:line="360" w:lineRule="auto"/>
        <w:ind w:left="1003" w:right="-283"/>
        <w:jc w:val="both"/>
        <w:rPr>
          <w:rFonts w:ascii="Times New Roman" w:hAnsi="Times New Roman" w:cs="Times New Roman"/>
          <w:sz w:val="24"/>
          <w:szCs w:val="24"/>
        </w:rPr>
      </w:pPr>
    </w:p>
    <w:p w14:paraId="72BE6ACB" w14:textId="634365AE" w:rsidR="00BF63AC" w:rsidRPr="00AB39F7" w:rsidRDefault="0051391E" w:rsidP="00BF63AC">
      <w:pPr>
        <w:pStyle w:val="ListParagraph"/>
        <w:spacing w:after="0" w:line="360" w:lineRule="auto"/>
        <w:ind w:left="1003" w:right="-283"/>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4294967295" distB="4294967295" distL="114300" distR="114300" simplePos="0" relativeHeight="251661312" behindDoc="0" locked="0" layoutInCell="1" allowOverlap="1" wp14:anchorId="4A24C6E1" wp14:editId="3A5ED5F8">
                <wp:simplePos x="0" y="0"/>
                <wp:positionH relativeFrom="column">
                  <wp:posOffset>703580</wp:posOffset>
                </wp:positionH>
                <wp:positionV relativeFrom="paragraph">
                  <wp:posOffset>137794</wp:posOffset>
                </wp:positionV>
                <wp:extent cx="4059555" cy="0"/>
                <wp:effectExtent l="0" t="0" r="29845" b="25400"/>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595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5BAF37" id="AutoShape 5" o:spid="_x0000_s1026" type="#_x0000_t32" style="position:absolute;margin-left:55.4pt;margin-top:10.85pt;width:319.65pt;height:0;z-index:251661312;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"/>
            </w:pict>
          </mc:Fallback>
        </mc:AlternateContent>
      </w:r>
    </w:p>
    <w:p w14:paraId="0E13D1EE" w14:textId="77777777" w:rsidR="00BF63AC" w:rsidRPr="00AB39F7" w:rsidRDefault="00BF63AC" w:rsidP="00BF63AC">
      <w:pPr>
        <w:pStyle w:val="ListParagraph"/>
        <w:numPr>
          <w:ilvl w:val="0"/>
          <w:numId w:val="15"/>
        </w:numPr>
        <w:spacing w:after="0" w:line="360" w:lineRule="auto"/>
        <w:ind w:right="-283"/>
        <w:rPr>
          <w:rFonts w:ascii="Times New Roman" w:hAnsi="Times New Roman" w:cs="Times New Roman"/>
          <w:sz w:val="24"/>
          <w:szCs w:val="24"/>
        </w:rPr>
      </w:pPr>
      <m:oMath>
        <m:r>
          <w:rPr>
            <w:rFonts w:ascii="Cambria Math" w:hAnsi="Cambria Math" w:cs="Times New Roman"/>
            <w:sz w:val="24"/>
            <w:szCs w:val="24"/>
          </w:rPr>
          <m:t>∝</m:t>
        </m:r>
      </m:oMath>
      <w:r w:rsidRPr="00AB39F7">
        <w:rPr>
          <w:rFonts w:ascii="Times New Roman" w:hAnsi="Times New Roman" w:cs="Times New Roman"/>
          <w:sz w:val="24"/>
          <w:szCs w:val="24"/>
        </w:rPr>
        <w:t>=0,05</w:t>
      </w:r>
    </w:p>
    <w:p w14:paraId="29694565" w14:textId="77777777" w:rsidR="00BF63AC" w:rsidRPr="00AB39F7" w:rsidRDefault="00BF63AC" w:rsidP="00BF63AC">
      <w:pPr>
        <w:pStyle w:val="ListParagraph"/>
        <w:spacing w:after="0" w:line="240" w:lineRule="auto"/>
        <w:ind w:left="1003" w:right="-283"/>
        <w:jc w:val="both"/>
        <w:rPr>
          <w:rFonts w:ascii="Times New Roman" w:hAnsi="Times New Roman" w:cs="Times New Roman"/>
          <w:b/>
          <w:sz w:val="24"/>
          <w:szCs w:val="24"/>
        </w:rPr>
      </w:pPr>
      <w:r w:rsidRPr="00AB39F7">
        <w:rPr>
          <w:rFonts w:ascii="Times New Roman" w:hAnsi="Times New Roman" w:cs="Times New Roman"/>
          <w:b/>
          <w:sz w:val="24"/>
          <w:szCs w:val="24"/>
        </w:rPr>
        <w:t>Picture  3.1</w:t>
      </w:r>
      <w:r w:rsidRPr="00AB39F7">
        <w:rPr>
          <w:rFonts w:ascii="Times New Roman" w:hAnsi="Times New Roman" w:cs="Times New Roman"/>
          <w:b/>
          <w:sz w:val="24"/>
          <w:szCs w:val="24"/>
        </w:rPr>
        <w:tab/>
        <w:t>: Correlation Coefficient Significance Test with Right Party</w:t>
      </w:r>
    </w:p>
    <w:p w14:paraId="4697F46E" w14:textId="77777777" w:rsidR="00BF63AC" w:rsidRPr="00AB39F7" w:rsidRDefault="00BF63AC" w:rsidP="00BF63AC">
      <w:pPr>
        <w:pStyle w:val="ListParagraph"/>
        <w:spacing w:after="0" w:line="240" w:lineRule="auto"/>
        <w:ind w:left="1003" w:right="-283"/>
        <w:jc w:val="both"/>
        <w:rPr>
          <w:rFonts w:ascii="Times New Roman" w:hAnsi="Times New Roman" w:cs="Times New Roman"/>
          <w:b/>
          <w:color w:val="FF0000"/>
          <w:sz w:val="24"/>
          <w:szCs w:val="24"/>
        </w:rPr>
      </w:pPr>
      <w:r w:rsidRPr="00AB39F7">
        <w:rPr>
          <w:rFonts w:ascii="Times New Roman" w:hAnsi="Times New Roman" w:cs="Times New Roman"/>
          <w:b/>
          <w:sz w:val="24"/>
          <w:szCs w:val="24"/>
        </w:rPr>
        <w:t>Source</w:t>
      </w:r>
      <w:r w:rsidRPr="00AB39F7">
        <w:rPr>
          <w:rFonts w:ascii="Times New Roman" w:hAnsi="Times New Roman" w:cs="Times New Roman"/>
          <w:b/>
          <w:sz w:val="24"/>
          <w:szCs w:val="24"/>
        </w:rPr>
        <w:tab/>
      </w:r>
      <w:r w:rsidRPr="00AB39F7">
        <w:rPr>
          <w:rFonts w:ascii="Times New Roman" w:hAnsi="Times New Roman" w:cs="Times New Roman"/>
          <w:b/>
          <w:sz w:val="24"/>
          <w:szCs w:val="24"/>
        </w:rPr>
        <w:tab/>
        <w:t>: [27]</w:t>
      </w:r>
    </w:p>
    <w:p w14:paraId="4E88F767" w14:textId="77777777" w:rsidR="00BF63AC" w:rsidRPr="00AB39F7" w:rsidRDefault="00BF63AC" w:rsidP="00BF63AC">
      <w:pPr>
        <w:spacing w:after="0" w:line="240" w:lineRule="auto"/>
        <w:ind w:right="-283"/>
        <w:jc w:val="both"/>
        <w:rPr>
          <w:rFonts w:ascii="Times New Roman" w:hAnsi="Times New Roman" w:cs="Times New Roman"/>
          <w:color w:val="FF0000"/>
          <w:sz w:val="24"/>
          <w:szCs w:val="24"/>
        </w:rPr>
      </w:pPr>
    </w:p>
    <w:p w14:paraId="77880348" w14:textId="77777777" w:rsidR="007D5E26" w:rsidRPr="00256B1C" w:rsidRDefault="00533F16" w:rsidP="00010B9C">
      <w:pPr>
        <w:pStyle w:val="ListParagraph"/>
        <w:numPr>
          <w:ilvl w:val="0"/>
          <w:numId w:val="1"/>
        </w:numPr>
        <w:tabs>
          <w:tab w:val="left" w:pos="1260"/>
        </w:tabs>
        <w:ind w:firstLine="633"/>
        <w:rPr>
          <w:rFonts w:ascii="Times New Roman" w:hAnsi="Times New Roman" w:cs="Times New Roman"/>
          <w:b/>
          <w:sz w:val="24"/>
          <w:szCs w:val="24"/>
        </w:rPr>
      </w:pPr>
      <w:r w:rsidRPr="00256B1C">
        <w:rPr>
          <w:rFonts w:ascii="Times New Roman" w:hAnsi="Times New Roman" w:cs="Times New Roman"/>
          <w:b/>
          <w:sz w:val="24"/>
          <w:szCs w:val="24"/>
        </w:rPr>
        <w:lastRenderedPageBreak/>
        <w:t>Result of Research and Discussion</w:t>
      </w:r>
    </w:p>
    <w:p w14:paraId="37F2CB55" w14:textId="77777777" w:rsidR="00256B1C" w:rsidRPr="00256B1C" w:rsidRDefault="00010B9C" w:rsidP="00256B1C">
      <w:pPr>
        <w:pStyle w:val="ListParagraph"/>
        <w:numPr>
          <w:ilvl w:val="1"/>
          <w:numId w:val="12"/>
        </w:numPr>
        <w:tabs>
          <w:tab w:val="left" w:pos="1260"/>
        </w:tabs>
        <w:spacing w:after="0" w:line="240" w:lineRule="auto"/>
        <w:ind w:left="0" w:firstLine="709"/>
        <w:rPr>
          <w:rFonts w:ascii="Times New Roman" w:hAnsi="Times New Roman" w:cs="Times New Roman"/>
          <w:b/>
          <w:sz w:val="24"/>
          <w:szCs w:val="24"/>
        </w:rPr>
      </w:pPr>
      <w:r w:rsidRPr="00256B1C">
        <w:rPr>
          <w:rFonts w:ascii="Times New Roman" w:hAnsi="Times New Roman" w:cs="Times New Roman"/>
          <w:b/>
          <w:sz w:val="24"/>
          <w:szCs w:val="24"/>
          <w:lang w:val="id-ID"/>
        </w:rPr>
        <w:t xml:space="preserve">   </w:t>
      </w:r>
      <w:r w:rsidR="00533F16" w:rsidRPr="00256B1C">
        <w:rPr>
          <w:rFonts w:ascii="Times New Roman" w:hAnsi="Times New Roman" w:cs="Times New Roman"/>
          <w:b/>
          <w:sz w:val="24"/>
          <w:szCs w:val="24"/>
        </w:rPr>
        <w:t>Respondent’s Response About Communication</w:t>
      </w:r>
    </w:p>
    <w:p w14:paraId="786F3E30" w14:textId="5A4D0CC7" w:rsidR="00533F16" w:rsidRPr="00256B1C" w:rsidRDefault="00256B1C" w:rsidP="00256B1C">
      <w:pPr>
        <w:tabs>
          <w:tab w:val="left" w:pos="1260"/>
        </w:tabs>
        <w:spacing w:after="0" w:line="240" w:lineRule="auto"/>
        <w:ind w:left="709"/>
        <w:jc w:val="both"/>
        <w:rPr>
          <w:rFonts w:ascii="Times New Roman" w:hAnsi="Times New Roman" w:cs="Times New Roman"/>
          <w:b/>
          <w:sz w:val="24"/>
          <w:szCs w:val="24"/>
        </w:rPr>
      </w:pPr>
      <w:r>
        <w:rPr>
          <w:rFonts w:ascii="Times New Roman" w:hAnsi="Times New Roman" w:cs="Times New Roman"/>
          <w:sz w:val="24"/>
          <w:szCs w:val="24"/>
          <w:lang w:val="id-ID"/>
        </w:rPr>
        <w:tab/>
      </w:r>
      <w:r w:rsidR="00533F16" w:rsidRPr="00256B1C">
        <w:rPr>
          <w:rFonts w:ascii="Times New Roman" w:hAnsi="Times New Roman" w:cs="Times New Roman"/>
          <w:sz w:val="24"/>
          <w:szCs w:val="24"/>
        </w:rPr>
        <w:t>The following will show responses from a hundred and forty (140) respondents regarding communication variables containing twelve (12) questionnaires that have been tested for validity and reliability and the twelve questionnaires are valid and reliable (attached). Respondents are civil servants from two (2) departments, namely the Department of Human Resource, Social, and Transmigration, as well as</w:t>
      </w:r>
      <w:r w:rsidR="007D6842">
        <w:rPr>
          <w:rFonts w:ascii="Times New Roman" w:hAnsi="Times New Roman" w:cs="Times New Roman"/>
          <w:sz w:val="24"/>
          <w:szCs w:val="24"/>
        </w:rPr>
        <w:t xml:space="preserve"> </w:t>
      </w:r>
      <w:r w:rsidR="00533F16" w:rsidRPr="00256B1C">
        <w:rPr>
          <w:rFonts w:ascii="Times New Roman" w:hAnsi="Times New Roman" w:cs="Times New Roman"/>
          <w:sz w:val="24"/>
          <w:szCs w:val="24"/>
        </w:rPr>
        <w:t>Department of</w:t>
      </w:r>
      <w:r w:rsidR="007D6842">
        <w:rPr>
          <w:rFonts w:ascii="Times New Roman" w:hAnsi="Times New Roman" w:cs="Times New Roman"/>
          <w:sz w:val="24"/>
          <w:szCs w:val="24"/>
        </w:rPr>
        <w:t xml:space="preserve"> </w:t>
      </w:r>
      <w:r w:rsidR="00533F16" w:rsidRPr="00256B1C">
        <w:rPr>
          <w:rFonts w:ascii="Times New Roman" w:hAnsi="Times New Roman" w:cs="Times New Roman"/>
          <w:sz w:val="24"/>
          <w:szCs w:val="24"/>
        </w:rPr>
        <w:t>Education, Youth and Sports selected as the sample of the research representing</w:t>
      </w:r>
      <w:r w:rsidR="007D6842">
        <w:rPr>
          <w:rFonts w:ascii="Times New Roman" w:hAnsi="Times New Roman" w:cs="Times New Roman"/>
          <w:sz w:val="24"/>
          <w:szCs w:val="24"/>
        </w:rPr>
        <w:t xml:space="preserve"> all the agencies in Cimahi</w:t>
      </w:r>
      <w:r w:rsidR="00533F16" w:rsidRPr="00256B1C">
        <w:rPr>
          <w:rFonts w:ascii="Times New Roman" w:hAnsi="Times New Roman" w:cs="Times New Roman"/>
          <w:sz w:val="24"/>
          <w:szCs w:val="24"/>
        </w:rPr>
        <w:t>. Communication variables consist of two (2) sub variables namely sub verbal communication variable and sub written communication variable.</w:t>
      </w:r>
    </w:p>
    <w:tbl>
      <w:tblPr>
        <w:tblW w:w="83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08"/>
        <w:gridCol w:w="1382"/>
        <w:gridCol w:w="1733"/>
        <w:gridCol w:w="988"/>
        <w:gridCol w:w="1691"/>
        <w:gridCol w:w="1162"/>
      </w:tblGrid>
      <w:tr w:rsidR="004A41A8" w:rsidRPr="00AB39F7" w14:paraId="665F4886" w14:textId="77777777" w:rsidTr="004A41A8">
        <w:trPr>
          <w:jc w:val="center"/>
        </w:trPr>
        <w:tc>
          <w:tcPr>
            <w:tcW w:w="1408" w:type="dxa"/>
            <w:tcBorders>
              <w:top w:val="nil"/>
              <w:left w:val="nil"/>
              <w:bottom w:val="single" w:sz="4" w:space="0" w:color="000000"/>
              <w:right w:val="nil"/>
            </w:tcBorders>
          </w:tcPr>
          <w:p w14:paraId="5EB1AE1F" w14:textId="77777777" w:rsidR="004A41A8" w:rsidRPr="00AB39F7" w:rsidRDefault="004A41A8" w:rsidP="002A032F">
            <w:pPr>
              <w:pStyle w:val="ListParagraph"/>
              <w:ind w:left="0"/>
              <w:rPr>
                <w:rFonts w:ascii="Times New Roman" w:hAnsi="Times New Roman" w:cs="Times New Roman"/>
                <w:b/>
                <w:sz w:val="24"/>
                <w:szCs w:val="24"/>
              </w:rPr>
            </w:pPr>
            <w:r w:rsidRPr="00AB39F7">
              <w:rPr>
                <w:rFonts w:ascii="Times New Roman" w:hAnsi="Times New Roman" w:cs="Times New Roman"/>
                <w:b/>
                <w:sz w:val="24"/>
                <w:szCs w:val="24"/>
              </w:rPr>
              <w:t>Tabel 4.1.</w:t>
            </w:r>
            <w:r w:rsidRPr="00AB39F7">
              <w:rPr>
                <w:rFonts w:ascii="Times New Roman" w:hAnsi="Times New Roman" w:cs="Times New Roman"/>
                <w:b/>
                <w:sz w:val="24"/>
                <w:szCs w:val="24"/>
              </w:rPr>
              <w:tab/>
            </w:r>
          </w:p>
        </w:tc>
        <w:tc>
          <w:tcPr>
            <w:tcW w:w="6956" w:type="dxa"/>
            <w:gridSpan w:val="5"/>
            <w:tcBorders>
              <w:top w:val="nil"/>
              <w:left w:val="nil"/>
              <w:bottom w:val="single" w:sz="4" w:space="0" w:color="000000"/>
              <w:right w:val="nil"/>
            </w:tcBorders>
          </w:tcPr>
          <w:p w14:paraId="6171D0AC" w14:textId="77777777" w:rsidR="004A41A8" w:rsidRPr="00AB39F7" w:rsidRDefault="004A41A8" w:rsidP="004A41A8">
            <w:pPr>
              <w:pStyle w:val="ListParagraph"/>
              <w:spacing w:after="0"/>
              <w:ind w:left="0"/>
              <w:rPr>
                <w:rFonts w:ascii="Times New Roman" w:hAnsi="Times New Roman" w:cs="Times New Roman"/>
                <w:b/>
                <w:sz w:val="24"/>
                <w:szCs w:val="24"/>
              </w:rPr>
            </w:pPr>
            <w:r w:rsidRPr="00AB39F7">
              <w:rPr>
                <w:rFonts w:ascii="Times New Roman" w:hAnsi="Times New Roman" w:cs="Times New Roman"/>
                <w:b/>
                <w:sz w:val="24"/>
                <w:szCs w:val="24"/>
              </w:rPr>
              <w:t>Respondent’s Response For Positive Statement About Communication</w:t>
            </w:r>
          </w:p>
        </w:tc>
      </w:tr>
      <w:tr w:rsidR="004A41A8" w:rsidRPr="00AB39F7" w14:paraId="157C36B8" w14:textId="77777777" w:rsidTr="004A41A8">
        <w:trPr>
          <w:jc w:val="center"/>
        </w:trPr>
        <w:tc>
          <w:tcPr>
            <w:tcW w:w="2790" w:type="dxa"/>
            <w:gridSpan w:val="2"/>
            <w:vMerge w:val="restart"/>
            <w:tcBorders>
              <w:left w:val="nil"/>
              <w:right w:val="nil"/>
            </w:tcBorders>
          </w:tcPr>
          <w:p w14:paraId="706E280D" w14:textId="77777777" w:rsidR="004A41A8" w:rsidRPr="00AB39F7" w:rsidRDefault="004A41A8" w:rsidP="004A41A8">
            <w:pPr>
              <w:pStyle w:val="ListParagraph"/>
              <w:spacing w:after="0" w:line="240" w:lineRule="auto"/>
              <w:ind w:left="0"/>
              <w:rPr>
                <w:rFonts w:ascii="Times New Roman" w:hAnsi="Times New Roman" w:cs="Times New Roman"/>
                <w:b/>
                <w:sz w:val="24"/>
                <w:szCs w:val="24"/>
              </w:rPr>
            </w:pPr>
            <w:r w:rsidRPr="00AB39F7">
              <w:rPr>
                <w:rFonts w:ascii="Times New Roman" w:hAnsi="Times New Roman" w:cs="Times New Roman"/>
                <w:b/>
                <w:sz w:val="24"/>
                <w:szCs w:val="24"/>
              </w:rPr>
              <w:t>RESPONSE TABLE</w:t>
            </w:r>
          </w:p>
        </w:tc>
        <w:tc>
          <w:tcPr>
            <w:tcW w:w="5574" w:type="dxa"/>
            <w:gridSpan w:val="4"/>
            <w:tcBorders>
              <w:left w:val="nil"/>
              <w:right w:val="nil"/>
            </w:tcBorders>
          </w:tcPr>
          <w:p w14:paraId="4D035FBA" w14:textId="77777777" w:rsidR="004A41A8" w:rsidRPr="00AB39F7" w:rsidRDefault="004A41A8"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PERSENTAGE</w:t>
            </w:r>
          </w:p>
        </w:tc>
      </w:tr>
      <w:tr w:rsidR="004A41A8" w:rsidRPr="00AB39F7" w14:paraId="3A6E32C3" w14:textId="77777777" w:rsidTr="004A41A8">
        <w:trPr>
          <w:trHeight w:val="136"/>
          <w:jc w:val="center"/>
        </w:trPr>
        <w:tc>
          <w:tcPr>
            <w:tcW w:w="2790" w:type="dxa"/>
            <w:gridSpan w:val="2"/>
            <w:vMerge/>
            <w:tcBorders>
              <w:left w:val="nil"/>
              <w:right w:val="nil"/>
            </w:tcBorders>
          </w:tcPr>
          <w:p w14:paraId="594BE3A5" w14:textId="77777777" w:rsidR="004A41A8" w:rsidRPr="00AB39F7" w:rsidRDefault="004A41A8" w:rsidP="002A032F">
            <w:pPr>
              <w:pStyle w:val="ListParagraph"/>
              <w:spacing w:after="0" w:line="240" w:lineRule="auto"/>
              <w:ind w:left="0"/>
              <w:jc w:val="center"/>
              <w:rPr>
                <w:rFonts w:ascii="Times New Roman" w:hAnsi="Times New Roman" w:cs="Times New Roman"/>
                <w:sz w:val="24"/>
                <w:szCs w:val="24"/>
              </w:rPr>
            </w:pPr>
          </w:p>
        </w:tc>
        <w:tc>
          <w:tcPr>
            <w:tcW w:w="1733" w:type="dxa"/>
            <w:tcBorders>
              <w:left w:val="nil"/>
              <w:right w:val="nil"/>
            </w:tcBorders>
          </w:tcPr>
          <w:p w14:paraId="4F6910A0" w14:textId="77777777" w:rsidR="004A41A8" w:rsidRPr="00AB39F7" w:rsidRDefault="004A41A8"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SS&amp;S</w:t>
            </w:r>
          </w:p>
        </w:tc>
        <w:tc>
          <w:tcPr>
            <w:tcW w:w="988" w:type="dxa"/>
            <w:tcBorders>
              <w:left w:val="nil"/>
              <w:right w:val="nil"/>
            </w:tcBorders>
          </w:tcPr>
          <w:p w14:paraId="0CAFA23E" w14:textId="77777777" w:rsidR="004A41A8" w:rsidRPr="00AB39F7" w:rsidRDefault="004A41A8"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R</w:t>
            </w:r>
          </w:p>
        </w:tc>
        <w:tc>
          <w:tcPr>
            <w:tcW w:w="1691" w:type="dxa"/>
            <w:tcBorders>
              <w:left w:val="nil"/>
              <w:right w:val="nil"/>
            </w:tcBorders>
          </w:tcPr>
          <w:p w14:paraId="48EFEF60" w14:textId="77777777" w:rsidR="004A41A8" w:rsidRPr="00AB39F7" w:rsidRDefault="004A41A8"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TS&amp;STS</w:t>
            </w:r>
          </w:p>
        </w:tc>
        <w:tc>
          <w:tcPr>
            <w:tcW w:w="1162" w:type="dxa"/>
            <w:tcBorders>
              <w:left w:val="nil"/>
              <w:right w:val="nil"/>
            </w:tcBorders>
          </w:tcPr>
          <w:p w14:paraId="37BF2153" w14:textId="77777777" w:rsidR="004A41A8" w:rsidRPr="00AB39F7" w:rsidRDefault="004A41A8"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TOTAL</w:t>
            </w:r>
          </w:p>
        </w:tc>
      </w:tr>
      <w:tr w:rsidR="004A41A8" w:rsidRPr="00AB39F7" w14:paraId="7459AD58" w14:textId="77777777" w:rsidTr="004A41A8">
        <w:trPr>
          <w:trHeight w:val="268"/>
          <w:jc w:val="center"/>
        </w:trPr>
        <w:tc>
          <w:tcPr>
            <w:tcW w:w="2790" w:type="dxa"/>
            <w:gridSpan w:val="2"/>
            <w:tcBorders>
              <w:left w:val="nil"/>
              <w:right w:val="nil"/>
            </w:tcBorders>
          </w:tcPr>
          <w:p w14:paraId="309E32DD" w14:textId="77777777" w:rsidR="004A41A8" w:rsidRPr="00AB39F7" w:rsidRDefault="004A41A8" w:rsidP="002A032F">
            <w:pPr>
              <w:pStyle w:val="ListParagraph"/>
              <w:spacing w:after="0" w:line="240" w:lineRule="auto"/>
              <w:ind w:left="0"/>
              <w:rPr>
                <w:rFonts w:ascii="Times New Roman" w:hAnsi="Times New Roman" w:cs="Times New Roman"/>
                <w:b/>
                <w:sz w:val="24"/>
                <w:szCs w:val="24"/>
              </w:rPr>
            </w:pPr>
            <w:r w:rsidRPr="00AB39F7">
              <w:rPr>
                <w:rFonts w:ascii="Times New Roman" w:hAnsi="Times New Roman" w:cs="Times New Roman"/>
                <w:b/>
                <w:sz w:val="24"/>
                <w:szCs w:val="24"/>
              </w:rPr>
              <w:t>Verbal Communication</w:t>
            </w:r>
          </w:p>
        </w:tc>
        <w:tc>
          <w:tcPr>
            <w:tcW w:w="1733" w:type="dxa"/>
            <w:tcBorders>
              <w:left w:val="nil"/>
              <w:right w:val="nil"/>
            </w:tcBorders>
            <w:vAlign w:val="center"/>
          </w:tcPr>
          <w:p w14:paraId="401221D3" w14:textId="77777777" w:rsidR="004A41A8" w:rsidRPr="00AB39F7" w:rsidRDefault="004A41A8"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79,14</w:t>
            </w:r>
          </w:p>
        </w:tc>
        <w:tc>
          <w:tcPr>
            <w:tcW w:w="988" w:type="dxa"/>
            <w:tcBorders>
              <w:left w:val="nil"/>
              <w:right w:val="nil"/>
            </w:tcBorders>
            <w:vAlign w:val="center"/>
          </w:tcPr>
          <w:p w14:paraId="12A877D1" w14:textId="77777777" w:rsidR="004A41A8" w:rsidRPr="00AB39F7" w:rsidRDefault="004A41A8"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10</w:t>
            </w:r>
          </w:p>
        </w:tc>
        <w:tc>
          <w:tcPr>
            <w:tcW w:w="1691" w:type="dxa"/>
            <w:tcBorders>
              <w:left w:val="nil"/>
              <w:right w:val="nil"/>
            </w:tcBorders>
            <w:vAlign w:val="center"/>
          </w:tcPr>
          <w:p w14:paraId="6409506F" w14:textId="77777777" w:rsidR="004A41A8" w:rsidRPr="00AB39F7" w:rsidRDefault="004A41A8"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10,86</w:t>
            </w:r>
          </w:p>
        </w:tc>
        <w:tc>
          <w:tcPr>
            <w:tcW w:w="1162" w:type="dxa"/>
            <w:tcBorders>
              <w:left w:val="nil"/>
              <w:right w:val="nil"/>
            </w:tcBorders>
          </w:tcPr>
          <w:p w14:paraId="545FA56A" w14:textId="77777777" w:rsidR="004A41A8" w:rsidRPr="00AB39F7" w:rsidRDefault="004A41A8" w:rsidP="002A032F">
            <w:pPr>
              <w:pStyle w:val="ListParagraph"/>
              <w:spacing w:after="0" w:line="240" w:lineRule="auto"/>
              <w:ind w:left="0"/>
              <w:jc w:val="center"/>
              <w:rPr>
                <w:rFonts w:ascii="Times New Roman" w:hAnsi="Times New Roman" w:cs="Times New Roman"/>
                <w:sz w:val="24"/>
                <w:szCs w:val="24"/>
              </w:rPr>
            </w:pPr>
            <w:r w:rsidRPr="00AB39F7">
              <w:rPr>
                <w:rFonts w:ascii="Times New Roman" w:hAnsi="Times New Roman" w:cs="Times New Roman"/>
                <w:sz w:val="24"/>
                <w:szCs w:val="24"/>
              </w:rPr>
              <w:t>100</w:t>
            </w:r>
          </w:p>
        </w:tc>
      </w:tr>
      <w:tr w:rsidR="004A41A8" w:rsidRPr="00AB39F7" w14:paraId="4A78C875" w14:textId="77777777" w:rsidTr="004A41A8">
        <w:trPr>
          <w:jc w:val="center"/>
        </w:trPr>
        <w:tc>
          <w:tcPr>
            <w:tcW w:w="2790" w:type="dxa"/>
            <w:gridSpan w:val="2"/>
            <w:tcBorders>
              <w:left w:val="nil"/>
              <w:right w:val="nil"/>
            </w:tcBorders>
          </w:tcPr>
          <w:p w14:paraId="2F5C0101" w14:textId="77777777" w:rsidR="004A41A8" w:rsidRPr="00AB39F7" w:rsidRDefault="004A41A8"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Written Communication</w:t>
            </w:r>
          </w:p>
        </w:tc>
        <w:tc>
          <w:tcPr>
            <w:tcW w:w="1733" w:type="dxa"/>
            <w:tcBorders>
              <w:left w:val="nil"/>
              <w:right w:val="nil"/>
            </w:tcBorders>
          </w:tcPr>
          <w:p w14:paraId="779F5CE6" w14:textId="77777777" w:rsidR="004A41A8" w:rsidRPr="00AB39F7" w:rsidRDefault="004A41A8"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78,16</w:t>
            </w:r>
          </w:p>
        </w:tc>
        <w:tc>
          <w:tcPr>
            <w:tcW w:w="988" w:type="dxa"/>
            <w:tcBorders>
              <w:left w:val="nil"/>
              <w:right w:val="nil"/>
            </w:tcBorders>
            <w:vAlign w:val="center"/>
          </w:tcPr>
          <w:p w14:paraId="37BBE615" w14:textId="77777777" w:rsidR="004A41A8" w:rsidRPr="00AB39F7" w:rsidRDefault="004A41A8"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9,39</w:t>
            </w:r>
          </w:p>
        </w:tc>
        <w:tc>
          <w:tcPr>
            <w:tcW w:w="1691" w:type="dxa"/>
            <w:tcBorders>
              <w:left w:val="nil"/>
              <w:right w:val="nil"/>
            </w:tcBorders>
            <w:vAlign w:val="center"/>
          </w:tcPr>
          <w:p w14:paraId="3E76774A" w14:textId="77777777" w:rsidR="004A41A8" w:rsidRPr="00AB39F7" w:rsidRDefault="004A41A8" w:rsidP="002A032F">
            <w:pPr>
              <w:pStyle w:val="ListParagraph"/>
              <w:spacing w:after="0" w:line="240" w:lineRule="auto"/>
              <w:ind w:left="0"/>
              <w:jc w:val="center"/>
              <w:rPr>
                <w:rFonts w:ascii="Times New Roman" w:hAnsi="Times New Roman" w:cs="Times New Roman"/>
                <w:sz w:val="24"/>
                <w:szCs w:val="24"/>
              </w:rPr>
            </w:pPr>
            <w:r w:rsidRPr="00AB39F7">
              <w:rPr>
                <w:rFonts w:ascii="Times New Roman" w:hAnsi="Times New Roman" w:cs="Times New Roman"/>
                <w:b/>
                <w:sz w:val="24"/>
                <w:szCs w:val="24"/>
              </w:rPr>
              <w:t>12,45</w:t>
            </w:r>
          </w:p>
        </w:tc>
        <w:tc>
          <w:tcPr>
            <w:tcW w:w="1162" w:type="dxa"/>
            <w:tcBorders>
              <w:left w:val="nil"/>
              <w:right w:val="nil"/>
            </w:tcBorders>
          </w:tcPr>
          <w:p w14:paraId="61CB2C8B" w14:textId="77777777" w:rsidR="004A41A8" w:rsidRPr="00AB39F7" w:rsidRDefault="004A41A8" w:rsidP="002A032F">
            <w:pPr>
              <w:pStyle w:val="ListParagraph"/>
              <w:spacing w:after="0" w:line="240" w:lineRule="auto"/>
              <w:ind w:left="0"/>
              <w:jc w:val="center"/>
              <w:rPr>
                <w:rFonts w:ascii="Times New Roman" w:hAnsi="Times New Roman" w:cs="Times New Roman"/>
                <w:sz w:val="24"/>
                <w:szCs w:val="24"/>
              </w:rPr>
            </w:pPr>
            <w:r w:rsidRPr="00AB39F7">
              <w:rPr>
                <w:rFonts w:ascii="Times New Roman" w:hAnsi="Times New Roman" w:cs="Times New Roman"/>
                <w:sz w:val="24"/>
                <w:szCs w:val="24"/>
              </w:rPr>
              <w:t>100</w:t>
            </w:r>
          </w:p>
        </w:tc>
      </w:tr>
      <w:tr w:rsidR="004A41A8" w:rsidRPr="00AB39F7" w14:paraId="494548BC" w14:textId="77777777" w:rsidTr="004A41A8">
        <w:trPr>
          <w:jc w:val="center"/>
        </w:trPr>
        <w:tc>
          <w:tcPr>
            <w:tcW w:w="2790" w:type="dxa"/>
            <w:gridSpan w:val="2"/>
            <w:tcBorders>
              <w:left w:val="nil"/>
              <w:right w:val="nil"/>
            </w:tcBorders>
          </w:tcPr>
          <w:p w14:paraId="16AF02EE" w14:textId="77777777" w:rsidR="004A41A8" w:rsidRPr="00AB39F7" w:rsidRDefault="004A41A8"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TOTAL</w:t>
            </w:r>
          </w:p>
        </w:tc>
        <w:tc>
          <w:tcPr>
            <w:tcW w:w="1733" w:type="dxa"/>
            <w:tcBorders>
              <w:left w:val="nil"/>
              <w:right w:val="nil"/>
            </w:tcBorders>
          </w:tcPr>
          <w:p w14:paraId="53101071" w14:textId="77777777" w:rsidR="004A41A8" w:rsidRPr="00AB39F7" w:rsidRDefault="004A41A8"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157,30</w:t>
            </w:r>
          </w:p>
        </w:tc>
        <w:tc>
          <w:tcPr>
            <w:tcW w:w="988" w:type="dxa"/>
            <w:tcBorders>
              <w:left w:val="nil"/>
              <w:right w:val="nil"/>
            </w:tcBorders>
          </w:tcPr>
          <w:p w14:paraId="2A53B0CB" w14:textId="77777777" w:rsidR="004A41A8" w:rsidRPr="00AB39F7" w:rsidRDefault="004A41A8"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19,39</w:t>
            </w:r>
          </w:p>
        </w:tc>
        <w:tc>
          <w:tcPr>
            <w:tcW w:w="1691" w:type="dxa"/>
            <w:tcBorders>
              <w:left w:val="nil"/>
              <w:right w:val="nil"/>
            </w:tcBorders>
          </w:tcPr>
          <w:p w14:paraId="67B22B3E" w14:textId="77777777" w:rsidR="004A41A8" w:rsidRPr="00AB39F7" w:rsidRDefault="004A41A8"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23,31</w:t>
            </w:r>
          </w:p>
        </w:tc>
        <w:tc>
          <w:tcPr>
            <w:tcW w:w="1162" w:type="dxa"/>
            <w:tcBorders>
              <w:left w:val="nil"/>
              <w:right w:val="nil"/>
            </w:tcBorders>
          </w:tcPr>
          <w:p w14:paraId="3931DF03" w14:textId="77777777" w:rsidR="004A41A8" w:rsidRPr="00AB39F7" w:rsidRDefault="004A41A8"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200</w:t>
            </w:r>
          </w:p>
        </w:tc>
      </w:tr>
      <w:tr w:rsidR="004A41A8" w:rsidRPr="00AB39F7" w14:paraId="581E8DFC" w14:textId="77777777" w:rsidTr="004A41A8">
        <w:trPr>
          <w:jc w:val="center"/>
        </w:trPr>
        <w:tc>
          <w:tcPr>
            <w:tcW w:w="2790" w:type="dxa"/>
            <w:gridSpan w:val="2"/>
            <w:tcBorders>
              <w:left w:val="nil"/>
              <w:right w:val="nil"/>
            </w:tcBorders>
          </w:tcPr>
          <w:p w14:paraId="02043B8D" w14:textId="77777777" w:rsidR="004A41A8" w:rsidRPr="00AB39F7" w:rsidRDefault="004A41A8"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AVERAGE</w:t>
            </w:r>
          </w:p>
        </w:tc>
        <w:tc>
          <w:tcPr>
            <w:tcW w:w="1733" w:type="dxa"/>
            <w:tcBorders>
              <w:left w:val="nil"/>
              <w:right w:val="nil"/>
            </w:tcBorders>
            <w:vAlign w:val="center"/>
          </w:tcPr>
          <w:p w14:paraId="776D4F3C" w14:textId="77777777" w:rsidR="004A41A8" w:rsidRPr="00AB39F7" w:rsidRDefault="004A41A8"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78,65</w:t>
            </w:r>
          </w:p>
        </w:tc>
        <w:tc>
          <w:tcPr>
            <w:tcW w:w="988" w:type="dxa"/>
            <w:tcBorders>
              <w:left w:val="nil"/>
              <w:right w:val="nil"/>
            </w:tcBorders>
            <w:vAlign w:val="center"/>
          </w:tcPr>
          <w:p w14:paraId="3785A7C9" w14:textId="77777777" w:rsidR="004A41A8" w:rsidRPr="00AB39F7" w:rsidRDefault="004A41A8"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9,70</w:t>
            </w:r>
          </w:p>
        </w:tc>
        <w:tc>
          <w:tcPr>
            <w:tcW w:w="1691" w:type="dxa"/>
            <w:tcBorders>
              <w:left w:val="nil"/>
              <w:right w:val="nil"/>
            </w:tcBorders>
            <w:vAlign w:val="center"/>
          </w:tcPr>
          <w:p w14:paraId="1D82A5A9" w14:textId="77777777" w:rsidR="004A41A8" w:rsidRPr="00AB39F7" w:rsidRDefault="004A41A8"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11,65</w:t>
            </w:r>
          </w:p>
        </w:tc>
        <w:tc>
          <w:tcPr>
            <w:tcW w:w="1162" w:type="dxa"/>
            <w:tcBorders>
              <w:left w:val="nil"/>
              <w:right w:val="nil"/>
            </w:tcBorders>
            <w:vAlign w:val="center"/>
          </w:tcPr>
          <w:p w14:paraId="3819FD7E" w14:textId="77777777" w:rsidR="004A41A8" w:rsidRPr="00AB39F7" w:rsidRDefault="004A41A8"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100</w:t>
            </w:r>
          </w:p>
        </w:tc>
      </w:tr>
    </w:tbl>
    <w:p w14:paraId="2739D3C4" w14:textId="77777777" w:rsidR="004A41A8" w:rsidRPr="00AB39F7" w:rsidRDefault="004A41A8" w:rsidP="00533F16">
      <w:pPr>
        <w:tabs>
          <w:tab w:val="left" w:pos="1260"/>
        </w:tabs>
        <w:ind w:left="720"/>
        <w:jc w:val="both"/>
        <w:rPr>
          <w:rFonts w:ascii="Times New Roman" w:hAnsi="Times New Roman" w:cs="Times New Roman"/>
          <w:sz w:val="24"/>
          <w:szCs w:val="24"/>
        </w:rPr>
      </w:pPr>
      <w:r w:rsidRPr="00AB39F7">
        <w:rPr>
          <w:rFonts w:ascii="Times New Roman" w:hAnsi="Times New Roman" w:cs="Times New Roman"/>
          <w:sz w:val="24"/>
          <w:szCs w:val="24"/>
        </w:rPr>
        <w:t>Source</w:t>
      </w:r>
      <w:r w:rsidRPr="00AB39F7">
        <w:rPr>
          <w:rFonts w:ascii="Times New Roman" w:hAnsi="Times New Roman" w:cs="Times New Roman"/>
          <w:sz w:val="24"/>
          <w:szCs w:val="24"/>
        </w:rPr>
        <w:tab/>
        <w:t>: Questionnaires, Reprocessed, 2016</w:t>
      </w:r>
    </w:p>
    <w:p w14:paraId="707DCA29" w14:textId="375B5802" w:rsidR="004A41A8" w:rsidRPr="00AB39F7" w:rsidRDefault="004A41A8" w:rsidP="00533F16">
      <w:pPr>
        <w:tabs>
          <w:tab w:val="left" w:pos="1260"/>
        </w:tabs>
        <w:ind w:left="720"/>
        <w:jc w:val="both"/>
        <w:rPr>
          <w:rFonts w:ascii="Times New Roman" w:hAnsi="Times New Roman" w:cs="Times New Roman"/>
          <w:sz w:val="24"/>
          <w:szCs w:val="24"/>
        </w:rPr>
      </w:pPr>
      <w:r w:rsidRPr="00AB39F7">
        <w:rPr>
          <w:rFonts w:ascii="Times New Roman" w:hAnsi="Times New Roman" w:cs="Times New Roman"/>
          <w:sz w:val="24"/>
          <w:szCs w:val="24"/>
        </w:rPr>
        <w:tab/>
        <w:t>Based on Table 4.1, after averaging it turns out most respondents respond very agree and agree to a positive statement about the commu</w:t>
      </w:r>
      <w:r w:rsidR="007D6842">
        <w:rPr>
          <w:rFonts w:ascii="Times New Roman" w:hAnsi="Times New Roman" w:cs="Times New Roman"/>
          <w:sz w:val="24"/>
          <w:szCs w:val="24"/>
        </w:rPr>
        <w:t>nication made to the Cimahi</w:t>
      </w:r>
      <w:r w:rsidRPr="00AB39F7">
        <w:rPr>
          <w:rFonts w:ascii="Times New Roman" w:hAnsi="Times New Roman" w:cs="Times New Roman"/>
          <w:sz w:val="24"/>
          <w:szCs w:val="24"/>
        </w:rPr>
        <w:t xml:space="preserve"> Government. Communic</w:t>
      </w:r>
      <w:r w:rsidR="007D6842">
        <w:rPr>
          <w:rFonts w:ascii="Times New Roman" w:hAnsi="Times New Roman" w:cs="Times New Roman"/>
          <w:sz w:val="24"/>
          <w:szCs w:val="24"/>
        </w:rPr>
        <w:t>ation carried out in Cimahi</w:t>
      </w:r>
      <w:r w:rsidRPr="00AB39F7">
        <w:rPr>
          <w:rFonts w:ascii="Times New Roman" w:hAnsi="Times New Roman" w:cs="Times New Roman"/>
          <w:sz w:val="24"/>
          <w:szCs w:val="24"/>
        </w:rPr>
        <w:t xml:space="preserve"> Government is included in the effective criteria (70 - &lt;80) and the score is close to very effective (80 - 100).</w:t>
      </w:r>
    </w:p>
    <w:p w14:paraId="24C17D6F" w14:textId="77777777" w:rsidR="004A41A8" w:rsidRPr="00256B1C" w:rsidRDefault="004A41A8" w:rsidP="00010B9C">
      <w:pPr>
        <w:pStyle w:val="ListParagraph"/>
        <w:numPr>
          <w:ilvl w:val="1"/>
          <w:numId w:val="12"/>
        </w:numPr>
        <w:tabs>
          <w:tab w:val="left" w:pos="1260"/>
        </w:tabs>
        <w:ind w:left="720" w:hanging="294"/>
        <w:jc w:val="both"/>
        <w:rPr>
          <w:rFonts w:ascii="Times New Roman" w:hAnsi="Times New Roman" w:cs="Times New Roman"/>
          <w:b/>
          <w:sz w:val="24"/>
          <w:szCs w:val="24"/>
        </w:rPr>
      </w:pPr>
      <w:r w:rsidRPr="00256B1C">
        <w:rPr>
          <w:rFonts w:ascii="Times New Roman" w:hAnsi="Times New Roman" w:cs="Times New Roman"/>
          <w:b/>
          <w:sz w:val="24"/>
          <w:szCs w:val="24"/>
        </w:rPr>
        <w:t>Job Satisfaction of Civil Servants in Cimahi City</w:t>
      </w:r>
    </w:p>
    <w:tbl>
      <w:tblPr>
        <w:tblW w:w="8621" w:type="dxa"/>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7"/>
        <w:gridCol w:w="1011"/>
        <w:gridCol w:w="992"/>
        <w:gridCol w:w="992"/>
        <w:gridCol w:w="993"/>
        <w:gridCol w:w="992"/>
        <w:gridCol w:w="850"/>
        <w:gridCol w:w="1134"/>
      </w:tblGrid>
      <w:tr w:rsidR="002A032F" w:rsidRPr="00AB39F7" w14:paraId="7833D0B6" w14:textId="77777777" w:rsidTr="00256B1C">
        <w:tc>
          <w:tcPr>
            <w:tcW w:w="1657" w:type="dxa"/>
            <w:tcBorders>
              <w:left w:val="nil"/>
              <w:right w:val="nil"/>
            </w:tcBorders>
          </w:tcPr>
          <w:p w14:paraId="2DF5CC97" w14:textId="77777777" w:rsidR="002A032F" w:rsidRPr="00AB39F7" w:rsidRDefault="002A032F" w:rsidP="00256B1C">
            <w:pPr>
              <w:pStyle w:val="ListParagraph"/>
              <w:spacing w:after="0" w:line="240" w:lineRule="auto"/>
              <w:ind w:left="0"/>
              <w:rPr>
                <w:rFonts w:ascii="Times New Roman" w:hAnsi="Times New Roman" w:cs="Times New Roman"/>
                <w:b/>
                <w:sz w:val="24"/>
                <w:szCs w:val="24"/>
              </w:rPr>
            </w:pPr>
            <w:r w:rsidRPr="00AB39F7">
              <w:rPr>
                <w:rFonts w:ascii="Times New Roman" w:hAnsi="Times New Roman" w:cs="Times New Roman"/>
                <w:b/>
                <w:sz w:val="24"/>
                <w:szCs w:val="24"/>
              </w:rPr>
              <w:t>Tabl</w:t>
            </w:r>
            <w:r w:rsidR="00256B1C" w:rsidRPr="00AB39F7">
              <w:rPr>
                <w:rFonts w:ascii="Times New Roman" w:hAnsi="Times New Roman" w:cs="Times New Roman"/>
                <w:b/>
                <w:sz w:val="24"/>
                <w:szCs w:val="24"/>
              </w:rPr>
              <w:t>e</w:t>
            </w:r>
            <w:r w:rsidRPr="00AB39F7">
              <w:rPr>
                <w:rFonts w:ascii="Times New Roman" w:hAnsi="Times New Roman" w:cs="Times New Roman"/>
                <w:b/>
                <w:sz w:val="24"/>
                <w:szCs w:val="24"/>
              </w:rPr>
              <w:t xml:space="preserve"> 4.2..</w:t>
            </w:r>
            <w:r w:rsidRPr="00AB39F7">
              <w:rPr>
                <w:rFonts w:ascii="Times New Roman" w:hAnsi="Times New Roman" w:cs="Times New Roman"/>
                <w:b/>
                <w:sz w:val="24"/>
                <w:szCs w:val="24"/>
              </w:rPr>
              <w:tab/>
            </w:r>
          </w:p>
        </w:tc>
        <w:tc>
          <w:tcPr>
            <w:tcW w:w="6964" w:type="dxa"/>
            <w:gridSpan w:val="7"/>
            <w:tcBorders>
              <w:left w:val="nil"/>
              <w:right w:val="nil"/>
            </w:tcBorders>
          </w:tcPr>
          <w:p w14:paraId="49B67859" w14:textId="77777777" w:rsidR="002A032F" w:rsidRPr="00AB39F7" w:rsidRDefault="002A032F" w:rsidP="002A032F">
            <w:pPr>
              <w:pStyle w:val="ListParagraph"/>
              <w:spacing w:after="0" w:line="240" w:lineRule="auto"/>
              <w:ind w:left="0"/>
              <w:jc w:val="both"/>
              <w:rPr>
                <w:rFonts w:ascii="Times New Roman" w:hAnsi="Times New Roman" w:cs="Times New Roman"/>
                <w:b/>
                <w:sz w:val="24"/>
                <w:szCs w:val="24"/>
              </w:rPr>
            </w:pPr>
            <w:r w:rsidRPr="00AB39F7">
              <w:rPr>
                <w:rFonts w:ascii="Times New Roman" w:hAnsi="Times New Roman" w:cs="Times New Roman"/>
                <w:b/>
                <w:sz w:val="24"/>
                <w:szCs w:val="24"/>
              </w:rPr>
              <w:t>Respondent’s Response For Positive Statement About Job Satisfaction</w:t>
            </w:r>
          </w:p>
        </w:tc>
      </w:tr>
      <w:tr w:rsidR="002A032F" w:rsidRPr="00AB39F7" w14:paraId="27D23BA7" w14:textId="77777777" w:rsidTr="00AC2C8E">
        <w:tc>
          <w:tcPr>
            <w:tcW w:w="2668" w:type="dxa"/>
            <w:gridSpan w:val="2"/>
            <w:vMerge w:val="restart"/>
            <w:tcBorders>
              <w:left w:val="nil"/>
              <w:right w:val="nil"/>
            </w:tcBorders>
          </w:tcPr>
          <w:p w14:paraId="76DAC2E9"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RESPONSE TABLE</w:t>
            </w:r>
          </w:p>
        </w:tc>
        <w:tc>
          <w:tcPr>
            <w:tcW w:w="5953" w:type="dxa"/>
            <w:gridSpan w:val="6"/>
            <w:tcBorders>
              <w:left w:val="nil"/>
              <w:right w:val="nil"/>
            </w:tcBorders>
          </w:tcPr>
          <w:p w14:paraId="41745AF5"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PERSENTAGE</w:t>
            </w:r>
          </w:p>
        </w:tc>
      </w:tr>
      <w:tr w:rsidR="00AC2C8E" w:rsidRPr="00AB39F7" w14:paraId="23EEE1AE" w14:textId="77777777" w:rsidTr="00AC2C8E">
        <w:trPr>
          <w:trHeight w:val="136"/>
        </w:trPr>
        <w:tc>
          <w:tcPr>
            <w:tcW w:w="2668" w:type="dxa"/>
            <w:gridSpan w:val="2"/>
            <w:vMerge/>
            <w:tcBorders>
              <w:left w:val="nil"/>
              <w:right w:val="nil"/>
            </w:tcBorders>
          </w:tcPr>
          <w:p w14:paraId="4747368E" w14:textId="77777777" w:rsidR="002A032F" w:rsidRPr="00AB39F7" w:rsidRDefault="002A032F" w:rsidP="002A032F">
            <w:pPr>
              <w:pStyle w:val="ListParagraph"/>
              <w:spacing w:after="0" w:line="240" w:lineRule="auto"/>
              <w:ind w:left="0"/>
              <w:jc w:val="center"/>
              <w:rPr>
                <w:rFonts w:ascii="Times New Roman" w:hAnsi="Times New Roman" w:cs="Times New Roman"/>
                <w:sz w:val="24"/>
                <w:szCs w:val="24"/>
              </w:rPr>
            </w:pPr>
          </w:p>
        </w:tc>
        <w:tc>
          <w:tcPr>
            <w:tcW w:w="992" w:type="dxa"/>
            <w:tcBorders>
              <w:left w:val="nil"/>
              <w:right w:val="nil"/>
            </w:tcBorders>
          </w:tcPr>
          <w:p w14:paraId="1204CAF8"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SS</w:t>
            </w:r>
          </w:p>
        </w:tc>
        <w:tc>
          <w:tcPr>
            <w:tcW w:w="992" w:type="dxa"/>
            <w:tcBorders>
              <w:left w:val="nil"/>
              <w:right w:val="nil"/>
            </w:tcBorders>
          </w:tcPr>
          <w:p w14:paraId="5CEB365A"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S</w:t>
            </w:r>
          </w:p>
        </w:tc>
        <w:tc>
          <w:tcPr>
            <w:tcW w:w="993" w:type="dxa"/>
            <w:tcBorders>
              <w:left w:val="nil"/>
              <w:right w:val="nil"/>
            </w:tcBorders>
          </w:tcPr>
          <w:p w14:paraId="4691059E"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R</w:t>
            </w:r>
          </w:p>
        </w:tc>
        <w:tc>
          <w:tcPr>
            <w:tcW w:w="992" w:type="dxa"/>
            <w:tcBorders>
              <w:left w:val="nil"/>
              <w:right w:val="nil"/>
            </w:tcBorders>
          </w:tcPr>
          <w:p w14:paraId="44915FF5"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TS</w:t>
            </w:r>
          </w:p>
        </w:tc>
        <w:tc>
          <w:tcPr>
            <w:tcW w:w="850" w:type="dxa"/>
            <w:tcBorders>
              <w:left w:val="nil"/>
              <w:right w:val="nil"/>
            </w:tcBorders>
          </w:tcPr>
          <w:p w14:paraId="181B0084"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STS</w:t>
            </w:r>
          </w:p>
        </w:tc>
        <w:tc>
          <w:tcPr>
            <w:tcW w:w="1134" w:type="dxa"/>
            <w:tcBorders>
              <w:left w:val="nil"/>
              <w:right w:val="nil"/>
            </w:tcBorders>
          </w:tcPr>
          <w:p w14:paraId="5EEF7881"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TOTAL</w:t>
            </w:r>
          </w:p>
        </w:tc>
      </w:tr>
      <w:tr w:rsidR="00AC2C8E" w:rsidRPr="00AB39F7" w14:paraId="13A77D18" w14:textId="77777777" w:rsidTr="00AC2C8E">
        <w:trPr>
          <w:trHeight w:val="268"/>
        </w:trPr>
        <w:tc>
          <w:tcPr>
            <w:tcW w:w="2668" w:type="dxa"/>
            <w:gridSpan w:val="2"/>
            <w:tcBorders>
              <w:left w:val="nil"/>
              <w:right w:val="nil"/>
            </w:tcBorders>
          </w:tcPr>
          <w:p w14:paraId="1E548A82"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Promotion</w:t>
            </w:r>
          </w:p>
        </w:tc>
        <w:tc>
          <w:tcPr>
            <w:tcW w:w="992" w:type="dxa"/>
            <w:tcBorders>
              <w:left w:val="nil"/>
              <w:right w:val="nil"/>
            </w:tcBorders>
            <w:vAlign w:val="center"/>
          </w:tcPr>
          <w:p w14:paraId="2C525CD8" w14:textId="77777777" w:rsidR="002A032F" w:rsidRPr="00AB39F7" w:rsidRDefault="002A032F" w:rsidP="002A032F">
            <w:pPr>
              <w:spacing w:after="0" w:line="240" w:lineRule="auto"/>
              <w:jc w:val="center"/>
              <w:rPr>
                <w:rFonts w:ascii="Times New Roman" w:eastAsia="Times New Roman" w:hAnsi="Times New Roman" w:cs="Times New Roman"/>
                <w:color w:val="000000"/>
                <w:sz w:val="24"/>
                <w:szCs w:val="24"/>
              </w:rPr>
            </w:pPr>
            <w:r w:rsidRPr="00AB39F7">
              <w:rPr>
                <w:rFonts w:ascii="Times New Roman" w:hAnsi="Times New Roman" w:cs="Times New Roman"/>
                <w:color w:val="000000"/>
                <w:sz w:val="24"/>
                <w:szCs w:val="24"/>
              </w:rPr>
              <w:t>18,57</w:t>
            </w:r>
          </w:p>
        </w:tc>
        <w:tc>
          <w:tcPr>
            <w:tcW w:w="992" w:type="dxa"/>
            <w:tcBorders>
              <w:left w:val="nil"/>
              <w:right w:val="nil"/>
            </w:tcBorders>
            <w:vAlign w:val="center"/>
          </w:tcPr>
          <w:p w14:paraId="6EC0861C"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55.71</w:t>
            </w:r>
          </w:p>
        </w:tc>
        <w:tc>
          <w:tcPr>
            <w:tcW w:w="993" w:type="dxa"/>
            <w:tcBorders>
              <w:left w:val="nil"/>
              <w:right w:val="nil"/>
            </w:tcBorders>
            <w:vAlign w:val="center"/>
          </w:tcPr>
          <w:p w14:paraId="6AE5D07D"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11,43</w:t>
            </w:r>
          </w:p>
        </w:tc>
        <w:tc>
          <w:tcPr>
            <w:tcW w:w="992" w:type="dxa"/>
            <w:tcBorders>
              <w:left w:val="nil"/>
              <w:right w:val="nil"/>
            </w:tcBorders>
            <w:vAlign w:val="center"/>
          </w:tcPr>
          <w:p w14:paraId="0D7C300B"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14,29</w:t>
            </w:r>
          </w:p>
        </w:tc>
        <w:tc>
          <w:tcPr>
            <w:tcW w:w="850" w:type="dxa"/>
            <w:tcBorders>
              <w:left w:val="nil"/>
              <w:right w:val="nil"/>
            </w:tcBorders>
            <w:vAlign w:val="center"/>
          </w:tcPr>
          <w:p w14:paraId="704BC75F"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w:t>
            </w:r>
          </w:p>
        </w:tc>
        <w:tc>
          <w:tcPr>
            <w:tcW w:w="1134" w:type="dxa"/>
            <w:tcBorders>
              <w:left w:val="nil"/>
              <w:right w:val="nil"/>
            </w:tcBorders>
          </w:tcPr>
          <w:p w14:paraId="262C7C40" w14:textId="77777777" w:rsidR="002A032F" w:rsidRPr="00AB39F7" w:rsidRDefault="002A032F" w:rsidP="002A032F">
            <w:pPr>
              <w:pStyle w:val="ListParagraph"/>
              <w:spacing w:after="0" w:line="240" w:lineRule="auto"/>
              <w:ind w:left="0"/>
              <w:jc w:val="center"/>
              <w:rPr>
                <w:rFonts w:ascii="Times New Roman" w:hAnsi="Times New Roman" w:cs="Times New Roman"/>
                <w:sz w:val="24"/>
                <w:szCs w:val="24"/>
              </w:rPr>
            </w:pPr>
            <w:r w:rsidRPr="00AB39F7">
              <w:rPr>
                <w:rFonts w:ascii="Times New Roman" w:hAnsi="Times New Roman" w:cs="Times New Roman"/>
                <w:sz w:val="24"/>
                <w:szCs w:val="24"/>
              </w:rPr>
              <w:t>100</w:t>
            </w:r>
          </w:p>
        </w:tc>
      </w:tr>
      <w:tr w:rsidR="00AC2C8E" w:rsidRPr="00AB39F7" w14:paraId="61EDB7D5" w14:textId="77777777" w:rsidTr="00AC2C8E">
        <w:trPr>
          <w:trHeight w:val="268"/>
        </w:trPr>
        <w:tc>
          <w:tcPr>
            <w:tcW w:w="2668" w:type="dxa"/>
            <w:gridSpan w:val="2"/>
            <w:tcBorders>
              <w:left w:val="nil"/>
              <w:right w:val="nil"/>
            </w:tcBorders>
          </w:tcPr>
          <w:p w14:paraId="1B76AD08"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Supervision</w:t>
            </w:r>
          </w:p>
        </w:tc>
        <w:tc>
          <w:tcPr>
            <w:tcW w:w="992" w:type="dxa"/>
            <w:tcBorders>
              <w:left w:val="nil"/>
              <w:right w:val="nil"/>
            </w:tcBorders>
            <w:vAlign w:val="center"/>
          </w:tcPr>
          <w:p w14:paraId="32D8BEEF"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4,29</w:t>
            </w:r>
          </w:p>
        </w:tc>
        <w:tc>
          <w:tcPr>
            <w:tcW w:w="992" w:type="dxa"/>
            <w:tcBorders>
              <w:left w:val="nil"/>
              <w:right w:val="nil"/>
            </w:tcBorders>
            <w:vAlign w:val="center"/>
          </w:tcPr>
          <w:p w14:paraId="4021A50D"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8,57</w:t>
            </w:r>
          </w:p>
        </w:tc>
        <w:tc>
          <w:tcPr>
            <w:tcW w:w="993" w:type="dxa"/>
            <w:tcBorders>
              <w:left w:val="nil"/>
              <w:right w:val="nil"/>
            </w:tcBorders>
            <w:vAlign w:val="center"/>
          </w:tcPr>
          <w:p w14:paraId="65C5AF79"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5,71</w:t>
            </w:r>
          </w:p>
        </w:tc>
        <w:tc>
          <w:tcPr>
            <w:tcW w:w="992" w:type="dxa"/>
            <w:tcBorders>
              <w:left w:val="nil"/>
              <w:right w:val="nil"/>
            </w:tcBorders>
            <w:vAlign w:val="center"/>
          </w:tcPr>
          <w:p w14:paraId="6BE9A74C"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54,29</w:t>
            </w:r>
          </w:p>
        </w:tc>
        <w:tc>
          <w:tcPr>
            <w:tcW w:w="850" w:type="dxa"/>
            <w:tcBorders>
              <w:left w:val="nil"/>
              <w:right w:val="nil"/>
            </w:tcBorders>
            <w:vAlign w:val="center"/>
          </w:tcPr>
          <w:p w14:paraId="7DC3EF7D"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27,14</w:t>
            </w:r>
          </w:p>
        </w:tc>
        <w:tc>
          <w:tcPr>
            <w:tcW w:w="1134" w:type="dxa"/>
            <w:tcBorders>
              <w:left w:val="nil"/>
              <w:right w:val="nil"/>
            </w:tcBorders>
          </w:tcPr>
          <w:p w14:paraId="60C7895E" w14:textId="77777777" w:rsidR="002A032F" w:rsidRPr="00AB39F7" w:rsidRDefault="002A032F" w:rsidP="002A032F">
            <w:pPr>
              <w:pStyle w:val="ListParagraph"/>
              <w:spacing w:after="0" w:line="240" w:lineRule="auto"/>
              <w:ind w:left="0"/>
              <w:jc w:val="center"/>
              <w:rPr>
                <w:rFonts w:ascii="Times New Roman" w:hAnsi="Times New Roman" w:cs="Times New Roman"/>
                <w:sz w:val="24"/>
                <w:szCs w:val="24"/>
              </w:rPr>
            </w:pPr>
            <w:r w:rsidRPr="00AB39F7">
              <w:rPr>
                <w:rFonts w:ascii="Times New Roman" w:hAnsi="Times New Roman" w:cs="Times New Roman"/>
                <w:sz w:val="24"/>
                <w:szCs w:val="24"/>
              </w:rPr>
              <w:t>100</w:t>
            </w:r>
          </w:p>
        </w:tc>
      </w:tr>
      <w:tr w:rsidR="00AC2C8E" w:rsidRPr="00AB39F7" w14:paraId="10FD0F2C" w14:textId="77777777" w:rsidTr="00AC2C8E">
        <w:trPr>
          <w:trHeight w:val="268"/>
        </w:trPr>
        <w:tc>
          <w:tcPr>
            <w:tcW w:w="2668" w:type="dxa"/>
            <w:gridSpan w:val="2"/>
            <w:tcBorders>
              <w:left w:val="nil"/>
              <w:right w:val="nil"/>
            </w:tcBorders>
          </w:tcPr>
          <w:p w14:paraId="77B25AAA"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Communication</w:t>
            </w:r>
          </w:p>
        </w:tc>
        <w:tc>
          <w:tcPr>
            <w:tcW w:w="992" w:type="dxa"/>
            <w:tcBorders>
              <w:left w:val="nil"/>
              <w:right w:val="nil"/>
            </w:tcBorders>
            <w:vAlign w:val="center"/>
          </w:tcPr>
          <w:p w14:paraId="104D285E"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19,285</w:t>
            </w:r>
          </w:p>
        </w:tc>
        <w:tc>
          <w:tcPr>
            <w:tcW w:w="992" w:type="dxa"/>
            <w:tcBorders>
              <w:left w:val="nil"/>
              <w:right w:val="nil"/>
            </w:tcBorders>
            <w:vAlign w:val="center"/>
          </w:tcPr>
          <w:p w14:paraId="7B125451"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57,145</w:t>
            </w:r>
          </w:p>
        </w:tc>
        <w:tc>
          <w:tcPr>
            <w:tcW w:w="993" w:type="dxa"/>
            <w:tcBorders>
              <w:left w:val="nil"/>
              <w:right w:val="nil"/>
            </w:tcBorders>
            <w:vAlign w:val="center"/>
          </w:tcPr>
          <w:p w14:paraId="0939B425"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8,57</w:t>
            </w:r>
          </w:p>
        </w:tc>
        <w:tc>
          <w:tcPr>
            <w:tcW w:w="992" w:type="dxa"/>
            <w:tcBorders>
              <w:left w:val="nil"/>
              <w:right w:val="nil"/>
            </w:tcBorders>
            <w:vAlign w:val="center"/>
          </w:tcPr>
          <w:p w14:paraId="05C0A7B7"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10,715</w:t>
            </w:r>
          </w:p>
        </w:tc>
        <w:tc>
          <w:tcPr>
            <w:tcW w:w="850" w:type="dxa"/>
            <w:tcBorders>
              <w:left w:val="nil"/>
              <w:right w:val="nil"/>
            </w:tcBorders>
            <w:vAlign w:val="center"/>
          </w:tcPr>
          <w:p w14:paraId="4AEEDAC4"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4,285</w:t>
            </w:r>
          </w:p>
        </w:tc>
        <w:tc>
          <w:tcPr>
            <w:tcW w:w="1134" w:type="dxa"/>
            <w:tcBorders>
              <w:left w:val="nil"/>
              <w:right w:val="nil"/>
            </w:tcBorders>
          </w:tcPr>
          <w:p w14:paraId="484B6F63" w14:textId="77777777" w:rsidR="002A032F" w:rsidRPr="00AB39F7" w:rsidRDefault="002A032F" w:rsidP="002A032F">
            <w:pPr>
              <w:pStyle w:val="ListParagraph"/>
              <w:spacing w:after="0" w:line="240" w:lineRule="auto"/>
              <w:ind w:left="0"/>
              <w:jc w:val="center"/>
              <w:rPr>
                <w:rFonts w:ascii="Times New Roman" w:hAnsi="Times New Roman" w:cs="Times New Roman"/>
                <w:sz w:val="24"/>
                <w:szCs w:val="24"/>
              </w:rPr>
            </w:pPr>
            <w:r w:rsidRPr="00AB39F7">
              <w:rPr>
                <w:rFonts w:ascii="Times New Roman" w:hAnsi="Times New Roman" w:cs="Times New Roman"/>
                <w:sz w:val="24"/>
                <w:szCs w:val="24"/>
              </w:rPr>
              <w:t>100</w:t>
            </w:r>
          </w:p>
        </w:tc>
      </w:tr>
      <w:tr w:rsidR="00AC2C8E" w:rsidRPr="00AB39F7" w14:paraId="3705749F" w14:textId="77777777" w:rsidTr="00AC2C8E">
        <w:trPr>
          <w:trHeight w:val="268"/>
        </w:trPr>
        <w:tc>
          <w:tcPr>
            <w:tcW w:w="2668" w:type="dxa"/>
            <w:gridSpan w:val="2"/>
            <w:tcBorders>
              <w:left w:val="nil"/>
              <w:right w:val="nil"/>
            </w:tcBorders>
          </w:tcPr>
          <w:p w14:paraId="573BB52B"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Supportive Working Environment</w:t>
            </w:r>
          </w:p>
        </w:tc>
        <w:tc>
          <w:tcPr>
            <w:tcW w:w="992" w:type="dxa"/>
            <w:tcBorders>
              <w:left w:val="nil"/>
              <w:right w:val="nil"/>
            </w:tcBorders>
            <w:vAlign w:val="center"/>
          </w:tcPr>
          <w:p w14:paraId="28A21694"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22,86</w:t>
            </w:r>
          </w:p>
        </w:tc>
        <w:tc>
          <w:tcPr>
            <w:tcW w:w="992" w:type="dxa"/>
            <w:tcBorders>
              <w:left w:val="nil"/>
              <w:right w:val="nil"/>
            </w:tcBorders>
            <w:vAlign w:val="center"/>
          </w:tcPr>
          <w:p w14:paraId="6D48EB14"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62,86</w:t>
            </w:r>
          </w:p>
        </w:tc>
        <w:tc>
          <w:tcPr>
            <w:tcW w:w="993" w:type="dxa"/>
            <w:tcBorders>
              <w:left w:val="nil"/>
              <w:right w:val="nil"/>
            </w:tcBorders>
            <w:vAlign w:val="center"/>
          </w:tcPr>
          <w:p w14:paraId="216F4AC4"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5,71</w:t>
            </w:r>
          </w:p>
        </w:tc>
        <w:tc>
          <w:tcPr>
            <w:tcW w:w="992" w:type="dxa"/>
            <w:tcBorders>
              <w:left w:val="nil"/>
              <w:right w:val="nil"/>
            </w:tcBorders>
            <w:vAlign w:val="center"/>
          </w:tcPr>
          <w:p w14:paraId="4593F547"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1,43</w:t>
            </w:r>
          </w:p>
        </w:tc>
        <w:tc>
          <w:tcPr>
            <w:tcW w:w="850" w:type="dxa"/>
            <w:tcBorders>
              <w:left w:val="nil"/>
              <w:right w:val="nil"/>
            </w:tcBorders>
            <w:vAlign w:val="center"/>
          </w:tcPr>
          <w:p w14:paraId="583587D9"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7,14</w:t>
            </w:r>
          </w:p>
        </w:tc>
        <w:tc>
          <w:tcPr>
            <w:tcW w:w="1134" w:type="dxa"/>
            <w:tcBorders>
              <w:left w:val="nil"/>
              <w:right w:val="nil"/>
            </w:tcBorders>
          </w:tcPr>
          <w:p w14:paraId="18A96E9E" w14:textId="77777777" w:rsidR="002A032F" w:rsidRPr="00AB39F7" w:rsidRDefault="002A032F" w:rsidP="002A032F">
            <w:pPr>
              <w:pStyle w:val="ListParagraph"/>
              <w:spacing w:after="0" w:line="240" w:lineRule="auto"/>
              <w:ind w:left="0"/>
              <w:jc w:val="center"/>
              <w:rPr>
                <w:rFonts w:ascii="Times New Roman" w:hAnsi="Times New Roman" w:cs="Times New Roman"/>
                <w:sz w:val="24"/>
                <w:szCs w:val="24"/>
              </w:rPr>
            </w:pPr>
            <w:r w:rsidRPr="00AB39F7">
              <w:rPr>
                <w:rFonts w:ascii="Times New Roman" w:hAnsi="Times New Roman" w:cs="Times New Roman"/>
                <w:sz w:val="24"/>
                <w:szCs w:val="24"/>
              </w:rPr>
              <w:t>100</w:t>
            </w:r>
          </w:p>
        </w:tc>
      </w:tr>
      <w:tr w:rsidR="00AC2C8E" w:rsidRPr="00AB39F7" w14:paraId="25A984C8" w14:textId="77777777" w:rsidTr="00AC2C8E">
        <w:tc>
          <w:tcPr>
            <w:tcW w:w="2668" w:type="dxa"/>
            <w:gridSpan w:val="2"/>
            <w:tcBorders>
              <w:left w:val="nil"/>
              <w:right w:val="nil"/>
            </w:tcBorders>
          </w:tcPr>
          <w:p w14:paraId="6757CDB4"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Supportive co-workers</w:t>
            </w:r>
          </w:p>
        </w:tc>
        <w:tc>
          <w:tcPr>
            <w:tcW w:w="992" w:type="dxa"/>
            <w:tcBorders>
              <w:left w:val="nil"/>
              <w:right w:val="nil"/>
            </w:tcBorders>
            <w:vAlign w:val="center"/>
          </w:tcPr>
          <w:p w14:paraId="2E7B5958"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22,86</w:t>
            </w:r>
          </w:p>
        </w:tc>
        <w:tc>
          <w:tcPr>
            <w:tcW w:w="992" w:type="dxa"/>
            <w:tcBorders>
              <w:left w:val="nil"/>
              <w:right w:val="nil"/>
            </w:tcBorders>
            <w:vAlign w:val="center"/>
          </w:tcPr>
          <w:p w14:paraId="4D1F4E79"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48,57</w:t>
            </w:r>
          </w:p>
        </w:tc>
        <w:tc>
          <w:tcPr>
            <w:tcW w:w="993" w:type="dxa"/>
            <w:tcBorders>
              <w:left w:val="nil"/>
              <w:right w:val="nil"/>
            </w:tcBorders>
            <w:vAlign w:val="center"/>
          </w:tcPr>
          <w:p w14:paraId="45125910"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5,71</w:t>
            </w:r>
          </w:p>
        </w:tc>
        <w:tc>
          <w:tcPr>
            <w:tcW w:w="992" w:type="dxa"/>
            <w:tcBorders>
              <w:left w:val="nil"/>
              <w:right w:val="nil"/>
            </w:tcBorders>
            <w:vAlign w:val="center"/>
          </w:tcPr>
          <w:p w14:paraId="6BEFA43C"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14,29</w:t>
            </w:r>
          </w:p>
        </w:tc>
        <w:tc>
          <w:tcPr>
            <w:tcW w:w="850" w:type="dxa"/>
            <w:tcBorders>
              <w:left w:val="nil"/>
              <w:right w:val="nil"/>
            </w:tcBorders>
            <w:vAlign w:val="center"/>
          </w:tcPr>
          <w:p w14:paraId="637C8170"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8,57</w:t>
            </w:r>
          </w:p>
        </w:tc>
        <w:tc>
          <w:tcPr>
            <w:tcW w:w="1134" w:type="dxa"/>
            <w:tcBorders>
              <w:left w:val="nil"/>
              <w:right w:val="nil"/>
            </w:tcBorders>
          </w:tcPr>
          <w:p w14:paraId="3A7E9867" w14:textId="77777777" w:rsidR="002A032F" w:rsidRPr="00AB39F7" w:rsidRDefault="002A032F" w:rsidP="002A032F">
            <w:pPr>
              <w:pStyle w:val="ListParagraph"/>
              <w:spacing w:after="0" w:line="240" w:lineRule="auto"/>
              <w:ind w:left="0"/>
              <w:jc w:val="center"/>
              <w:rPr>
                <w:rFonts w:ascii="Times New Roman" w:hAnsi="Times New Roman" w:cs="Times New Roman"/>
                <w:sz w:val="24"/>
                <w:szCs w:val="24"/>
              </w:rPr>
            </w:pPr>
            <w:r w:rsidRPr="00AB39F7">
              <w:rPr>
                <w:rFonts w:ascii="Times New Roman" w:hAnsi="Times New Roman" w:cs="Times New Roman"/>
                <w:sz w:val="24"/>
                <w:szCs w:val="24"/>
              </w:rPr>
              <w:t>100</w:t>
            </w:r>
          </w:p>
        </w:tc>
      </w:tr>
      <w:tr w:rsidR="00AC2C8E" w:rsidRPr="00AB39F7" w14:paraId="09B4EF6F" w14:textId="77777777" w:rsidTr="00AC2C8E">
        <w:tc>
          <w:tcPr>
            <w:tcW w:w="2668" w:type="dxa"/>
            <w:gridSpan w:val="2"/>
            <w:tcBorders>
              <w:left w:val="nil"/>
              <w:right w:val="nil"/>
            </w:tcBorders>
          </w:tcPr>
          <w:p w14:paraId="7357AC91"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Employment</w:t>
            </w:r>
          </w:p>
        </w:tc>
        <w:tc>
          <w:tcPr>
            <w:tcW w:w="992" w:type="dxa"/>
            <w:tcBorders>
              <w:left w:val="nil"/>
              <w:right w:val="nil"/>
            </w:tcBorders>
            <w:vAlign w:val="center"/>
          </w:tcPr>
          <w:p w14:paraId="0584348F"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21,43</w:t>
            </w:r>
          </w:p>
        </w:tc>
        <w:tc>
          <w:tcPr>
            <w:tcW w:w="992" w:type="dxa"/>
            <w:tcBorders>
              <w:left w:val="nil"/>
              <w:right w:val="nil"/>
            </w:tcBorders>
            <w:vAlign w:val="center"/>
          </w:tcPr>
          <w:p w14:paraId="3BE10B6B"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58,57</w:t>
            </w:r>
          </w:p>
        </w:tc>
        <w:tc>
          <w:tcPr>
            <w:tcW w:w="993" w:type="dxa"/>
            <w:tcBorders>
              <w:left w:val="nil"/>
              <w:right w:val="nil"/>
            </w:tcBorders>
            <w:vAlign w:val="center"/>
          </w:tcPr>
          <w:p w14:paraId="437FEDEC"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11,43</w:t>
            </w:r>
          </w:p>
        </w:tc>
        <w:tc>
          <w:tcPr>
            <w:tcW w:w="992" w:type="dxa"/>
            <w:tcBorders>
              <w:left w:val="nil"/>
              <w:right w:val="nil"/>
            </w:tcBorders>
            <w:vAlign w:val="center"/>
          </w:tcPr>
          <w:p w14:paraId="1DD75FB6"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8,57</w:t>
            </w:r>
          </w:p>
        </w:tc>
        <w:tc>
          <w:tcPr>
            <w:tcW w:w="850" w:type="dxa"/>
            <w:tcBorders>
              <w:left w:val="nil"/>
              <w:right w:val="nil"/>
            </w:tcBorders>
            <w:vAlign w:val="center"/>
          </w:tcPr>
          <w:p w14:paraId="6A7F8EF3"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w:t>
            </w:r>
          </w:p>
        </w:tc>
        <w:tc>
          <w:tcPr>
            <w:tcW w:w="1134" w:type="dxa"/>
            <w:tcBorders>
              <w:left w:val="nil"/>
              <w:right w:val="nil"/>
            </w:tcBorders>
          </w:tcPr>
          <w:p w14:paraId="3A9BE535" w14:textId="77777777" w:rsidR="002A032F" w:rsidRPr="00AB39F7" w:rsidRDefault="002A032F" w:rsidP="002A032F">
            <w:pPr>
              <w:pStyle w:val="ListParagraph"/>
              <w:spacing w:after="0" w:line="240" w:lineRule="auto"/>
              <w:ind w:left="0"/>
              <w:jc w:val="center"/>
              <w:rPr>
                <w:rFonts w:ascii="Times New Roman" w:hAnsi="Times New Roman" w:cs="Times New Roman"/>
                <w:sz w:val="24"/>
                <w:szCs w:val="24"/>
              </w:rPr>
            </w:pPr>
            <w:r w:rsidRPr="00AB39F7">
              <w:rPr>
                <w:rFonts w:ascii="Times New Roman" w:hAnsi="Times New Roman" w:cs="Times New Roman"/>
                <w:sz w:val="24"/>
                <w:szCs w:val="24"/>
              </w:rPr>
              <w:t>100</w:t>
            </w:r>
          </w:p>
        </w:tc>
      </w:tr>
      <w:tr w:rsidR="00AC2C8E" w:rsidRPr="00AB39F7" w14:paraId="3495DBB0" w14:textId="77777777" w:rsidTr="00AC2C8E">
        <w:tc>
          <w:tcPr>
            <w:tcW w:w="2668" w:type="dxa"/>
            <w:gridSpan w:val="2"/>
            <w:tcBorders>
              <w:left w:val="nil"/>
              <w:right w:val="nil"/>
            </w:tcBorders>
          </w:tcPr>
          <w:p w14:paraId="7D522C3E"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Responsibility</w:t>
            </w:r>
          </w:p>
        </w:tc>
        <w:tc>
          <w:tcPr>
            <w:tcW w:w="992" w:type="dxa"/>
            <w:tcBorders>
              <w:left w:val="nil"/>
              <w:right w:val="nil"/>
            </w:tcBorders>
            <w:vAlign w:val="center"/>
          </w:tcPr>
          <w:p w14:paraId="54784C32"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8,57</w:t>
            </w:r>
          </w:p>
        </w:tc>
        <w:tc>
          <w:tcPr>
            <w:tcW w:w="992" w:type="dxa"/>
            <w:tcBorders>
              <w:left w:val="nil"/>
              <w:right w:val="nil"/>
            </w:tcBorders>
            <w:vAlign w:val="center"/>
          </w:tcPr>
          <w:p w14:paraId="260FF5CE"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10</w:t>
            </w:r>
          </w:p>
        </w:tc>
        <w:tc>
          <w:tcPr>
            <w:tcW w:w="993" w:type="dxa"/>
            <w:tcBorders>
              <w:left w:val="nil"/>
              <w:right w:val="nil"/>
            </w:tcBorders>
            <w:vAlign w:val="center"/>
          </w:tcPr>
          <w:p w14:paraId="4D5598EE"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17,14</w:t>
            </w:r>
          </w:p>
        </w:tc>
        <w:tc>
          <w:tcPr>
            <w:tcW w:w="992" w:type="dxa"/>
            <w:tcBorders>
              <w:left w:val="nil"/>
              <w:right w:val="nil"/>
            </w:tcBorders>
            <w:vAlign w:val="center"/>
          </w:tcPr>
          <w:p w14:paraId="67D8CC08"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44,29</w:t>
            </w:r>
          </w:p>
        </w:tc>
        <w:tc>
          <w:tcPr>
            <w:tcW w:w="850" w:type="dxa"/>
            <w:tcBorders>
              <w:left w:val="nil"/>
              <w:right w:val="nil"/>
            </w:tcBorders>
            <w:vAlign w:val="center"/>
          </w:tcPr>
          <w:p w14:paraId="03184C7D"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20</w:t>
            </w:r>
          </w:p>
        </w:tc>
        <w:tc>
          <w:tcPr>
            <w:tcW w:w="1134" w:type="dxa"/>
            <w:tcBorders>
              <w:left w:val="nil"/>
              <w:right w:val="nil"/>
            </w:tcBorders>
          </w:tcPr>
          <w:p w14:paraId="563B1B5E" w14:textId="77777777" w:rsidR="002A032F" w:rsidRPr="00AB39F7" w:rsidRDefault="002A032F" w:rsidP="002A032F">
            <w:pPr>
              <w:pStyle w:val="ListParagraph"/>
              <w:spacing w:after="0" w:line="240" w:lineRule="auto"/>
              <w:ind w:left="0"/>
              <w:jc w:val="center"/>
              <w:rPr>
                <w:rFonts w:ascii="Times New Roman" w:hAnsi="Times New Roman" w:cs="Times New Roman"/>
                <w:sz w:val="24"/>
                <w:szCs w:val="24"/>
              </w:rPr>
            </w:pPr>
            <w:r w:rsidRPr="00AB39F7">
              <w:rPr>
                <w:rFonts w:ascii="Times New Roman" w:hAnsi="Times New Roman" w:cs="Times New Roman"/>
                <w:sz w:val="24"/>
                <w:szCs w:val="24"/>
              </w:rPr>
              <w:t>100</w:t>
            </w:r>
          </w:p>
        </w:tc>
      </w:tr>
      <w:tr w:rsidR="00AC2C8E" w:rsidRPr="00AB39F7" w14:paraId="2180C868" w14:textId="77777777" w:rsidTr="00AC2C8E">
        <w:tc>
          <w:tcPr>
            <w:tcW w:w="2668" w:type="dxa"/>
            <w:gridSpan w:val="2"/>
            <w:tcBorders>
              <w:left w:val="nil"/>
              <w:right w:val="nil"/>
            </w:tcBorders>
          </w:tcPr>
          <w:p w14:paraId="7419C70D"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Agency Policy</w:t>
            </w:r>
          </w:p>
        </w:tc>
        <w:tc>
          <w:tcPr>
            <w:tcW w:w="992" w:type="dxa"/>
            <w:tcBorders>
              <w:left w:val="nil"/>
              <w:right w:val="nil"/>
            </w:tcBorders>
            <w:vAlign w:val="center"/>
          </w:tcPr>
          <w:p w14:paraId="1BF62EF1"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17,855</w:t>
            </w:r>
          </w:p>
        </w:tc>
        <w:tc>
          <w:tcPr>
            <w:tcW w:w="992" w:type="dxa"/>
            <w:tcBorders>
              <w:left w:val="nil"/>
              <w:right w:val="nil"/>
            </w:tcBorders>
            <w:vAlign w:val="center"/>
          </w:tcPr>
          <w:p w14:paraId="4E7398B6"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51,425</w:t>
            </w:r>
          </w:p>
        </w:tc>
        <w:tc>
          <w:tcPr>
            <w:tcW w:w="993" w:type="dxa"/>
            <w:tcBorders>
              <w:left w:val="nil"/>
              <w:right w:val="nil"/>
            </w:tcBorders>
            <w:vAlign w:val="center"/>
          </w:tcPr>
          <w:p w14:paraId="43B64AB2"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12,145</w:t>
            </w:r>
          </w:p>
        </w:tc>
        <w:tc>
          <w:tcPr>
            <w:tcW w:w="992" w:type="dxa"/>
            <w:tcBorders>
              <w:left w:val="nil"/>
              <w:right w:val="nil"/>
            </w:tcBorders>
            <w:vAlign w:val="center"/>
          </w:tcPr>
          <w:p w14:paraId="435C5A91"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13,575</w:t>
            </w:r>
          </w:p>
        </w:tc>
        <w:tc>
          <w:tcPr>
            <w:tcW w:w="850" w:type="dxa"/>
            <w:tcBorders>
              <w:left w:val="nil"/>
              <w:right w:val="nil"/>
            </w:tcBorders>
            <w:vAlign w:val="center"/>
          </w:tcPr>
          <w:p w14:paraId="490B4697"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5</w:t>
            </w:r>
          </w:p>
        </w:tc>
        <w:tc>
          <w:tcPr>
            <w:tcW w:w="1134" w:type="dxa"/>
            <w:tcBorders>
              <w:left w:val="nil"/>
              <w:right w:val="nil"/>
            </w:tcBorders>
          </w:tcPr>
          <w:p w14:paraId="509FE77F" w14:textId="77777777" w:rsidR="002A032F" w:rsidRPr="00AB39F7" w:rsidRDefault="002A032F" w:rsidP="002A032F">
            <w:pPr>
              <w:pStyle w:val="ListParagraph"/>
              <w:spacing w:after="0" w:line="240" w:lineRule="auto"/>
              <w:ind w:left="0"/>
              <w:jc w:val="center"/>
              <w:rPr>
                <w:rFonts w:ascii="Times New Roman" w:hAnsi="Times New Roman" w:cs="Times New Roman"/>
                <w:sz w:val="24"/>
                <w:szCs w:val="24"/>
              </w:rPr>
            </w:pPr>
            <w:r w:rsidRPr="00AB39F7">
              <w:rPr>
                <w:rFonts w:ascii="Times New Roman" w:hAnsi="Times New Roman" w:cs="Times New Roman"/>
                <w:sz w:val="24"/>
                <w:szCs w:val="24"/>
              </w:rPr>
              <w:t>100</w:t>
            </w:r>
          </w:p>
        </w:tc>
      </w:tr>
      <w:tr w:rsidR="00AC2C8E" w:rsidRPr="00AB39F7" w14:paraId="6E5E7C76" w14:textId="77777777" w:rsidTr="00AC2C8E">
        <w:tc>
          <w:tcPr>
            <w:tcW w:w="2668" w:type="dxa"/>
            <w:gridSpan w:val="2"/>
            <w:tcBorders>
              <w:left w:val="nil"/>
              <w:right w:val="nil"/>
            </w:tcBorders>
          </w:tcPr>
          <w:p w14:paraId="64950C61"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Experience</w:t>
            </w:r>
          </w:p>
        </w:tc>
        <w:tc>
          <w:tcPr>
            <w:tcW w:w="992" w:type="dxa"/>
            <w:tcBorders>
              <w:left w:val="nil"/>
              <w:right w:val="nil"/>
            </w:tcBorders>
            <w:vAlign w:val="center"/>
          </w:tcPr>
          <w:p w14:paraId="4508D3D5"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17,14</w:t>
            </w:r>
          </w:p>
        </w:tc>
        <w:tc>
          <w:tcPr>
            <w:tcW w:w="992" w:type="dxa"/>
            <w:tcBorders>
              <w:left w:val="nil"/>
              <w:right w:val="nil"/>
            </w:tcBorders>
            <w:vAlign w:val="center"/>
          </w:tcPr>
          <w:p w14:paraId="7EB3701C"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52,86</w:t>
            </w:r>
          </w:p>
        </w:tc>
        <w:tc>
          <w:tcPr>
            <w:tcW w:w="993" w:type="dxa"/>
            <w:tcBorders>
              <w:left w:val="nil"/>
              <w:right w:val="nil"/>
            </w:tcBorders>
            <w:vAlign w:val="center"/>
          </w:tcPr>
          <w:p w14:paraId="44E0EB4A"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8,57</w:t>
            </w:r>
          </w:p>
        </w:tc>
        <w:tc>
          <w:tcPr>
            <w:tcW w:w="992" w:type="dxa"/>
            <w:tcBorders>
              <w:left w:val="nil"/>
              <w:right w:val="nil"/>
            </w:tcBorders>
            <w:vAlign w:val="center"/>
          </w:tcPr>
          <w:p w14:paraId="03AF5F50"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11,43</w:t>
            </w:r>
          </w:p>
        </w:tc>
        <w:tc>
          <w:tcPr>
            <w:tcW w:w="850" w:type="dxa"/>
            <w:tcBorders>
              <w:left w:val="nil"/>
              <w:right w:val="nil"/>
            </w:tcBorders>
            <w:vAlign w:val="center"/>
          </w:tcPr>
          <w:p w14:paraId="79E822FA"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10</w:t>
            </w:r>
          </w:p>
        </w:tc>
        <w:tc>
          <w:tcPr>
            <w:tcW w:w="1134" w:type="dxa"/>
            <w:tcBorders>
              <w:left w:val="nil"/>
              <w:right w:val="nil"/>
            </w:tcBorders>
          </w:tcPr>
          <w:p w14:paraId="5992C362" w14:textId="77777777" w:rsidR="002A032F" w:rsidRPr="00AB39F7" w:rsidRDefault="002A032F" w:rsidP="002A032F">
            <w:pPr>
              <w:pStyle w:val="ListParagraph"/>
              <w:spacing w:after="0" w:line="240" w:lineRule="auto"/>
              <w:ind w:left="0"/>
              <w:jc w:val="center"/>
              <w:rPr>
                <w:rFonts w:ascii="Times New Roman" w:hAnsi="Times New Roman" w:cs="Times New Roman"/>
                <w:sz w:val="24"/>
                <w:szCs w:val="24"/>
              </w:rPr>
            </w:pPr>
            <w:r w:rsidRPr="00AB39F7">
              <w:rPr>
                <w:rFonts w:ascii="Times New Roman" w:hAnsi="Times New Roman" w:cs="Times New Roman"/>
                <w:sz w:val="24"/>
                <w:szCs w:val="24"/>
              </w:rPr>
              <w:t>100</w:t>
            </w:r>
          </w:p>
        </w:tc>
      </w:tr>
      <w:tr w:rsidR="00AC2C8E" w:rsidRPr="00AB39F7" w14:paraId="54072A9E" w14:textId="77777777" w:rsidTr="00AC2C8E">
        <w:tc>
          <w:tcPr>
            <w:tcW w:w="2668" w:type="dxa"/>
            <w:gridSpan w:val="2"/>
            <w:tcBorders>
              <w:left w:val="nil"/>
              <w:right w:val="nil"/>
            </w:tcBorders>
          </w:tcPr>
          <w:p w14:paraId="39D9B05B"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Opportunity to grow</w:t>
            </w:r>
          </w:p>
        </w:tc>
        <w:tc>
          <w:tcPr>
            <w:tcW w:w="992" w:type="dxa"/>
            <w:tcBorders>
              <w:left w:val="nil"/>
              <w:right w:val="nil"/>
            </w:tcBorders>
            <w:vAlign w:val="center"/>
          </w:tcPr>
          <w:p w14:paraId="6F4F65B4"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18,57</w:t>
            </w:r>
          </w:p>
        </w:tc>
        <w:tc>
          <w:tcPr>
            <w:tcW w:w="992" w:type="dxa"/>
            <w:tcBorders>
              <w:left w:val="nil"/>
              <w:right w:val="nil"/>
            </w:tcBorders>
            <w:vAlign w:val="center"/>
          </w:tcPr>
          <w:p w14:paraId="53FD91A4"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55.71</w:t>
            </w:r>
          </w:p>
        </w:tc>
        <w:tc>
          <w:tcPr>
            <w:tcW w:w="993" w:type="dxa"/>
            <w:tcBorders>
              <w:left w:val="nil"/>
              <w:right w:val="nil"/>
            </w:tcBorders>
            <w:vAlign w:val="center"/>
          </w:tcPr>
          <w:p w14:paraId="41C9261B"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11,43</w:t>
            </w:r>
          </w:p>
        </w:tc>
        <w:tc>
          <w:tcPr>
            <w:tcW w:w="992" w:type="dxa"/>
            <w:tcBorders>
              <w:left w:val="nil"/>
              <w:right w:val="nil"/>
            </w:tcBorders>
            <w:vAlign w:val="center"/>
          </w:tcPr>
          <w:p w14:paraId="5CC7B85E"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14,29</w:t>
            </w:r>
          </w:p>
        </w:tc>
        <w:tc>
          <w:tcPr>
            <w:tcW w:w="850" w:type="dxa"/>
            <w:tcBorders>
              <w:left w:val="nil"/>
              <w:right w:val="nil"/>
            </w:tcBorders>
            <w:vAlign w:val="center"/>
          </w:tcPr>
          <w:p w14:paraId="74F8D0D3"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w:t>
            </w:r>
          </w:p>
        </w:tc>
        <w:tc>
          <w:tcPr>
            <w:tcW w:w="1134" w:type="dxa"/>
            <w:tcBorders>
              <w:left w:val="nil"/>
              <w:right w:val="nil"/>
            </w:tcBorders>
          </w:tcPr>
          <w:p w14:paraId="08703753" w14:textId="77777777" w:rsidR="002A032F" w:rsidRPr="00AB39F7" w:rsidRDefault="002A032F" w:rsidP="002A032F">
            <w:pPr>
              <w:pStyle w:val="ListParagraph"/>
              <w:spacing w:after="0" w:line="240" w:lineRule="auto"/>
              <w:ind w:left="0"/>
              <w:jc w:val="center"/>
              <w:rPr>
                <w:rFonts w:ascii="Times New Roman" w:hAnsi="Times New Roman" w:cs="Times New Roman"/>
                <w:sz w:val="24"/>
                <w:szCs w:val="24"/>
              </w:rPr>
            </w:pPr>
            <w:r w:rsidRPr="00AB39F7">
              <w:rPr>
                <w:rFonts w:ascii="Times New Roman" w:hAnsi="Times New Roman" w:cs="Times New Roman"/>
                <w:sz w:val="24"/>
                <w:szCs w:val="24"/>
              </w:rPr>
              <w:t>100</w:t>
            </w:r>
          </w:p>
        </w:tc>
      </w:tr>
      <w:tr w:rsidR="00AC2C8E" w:rsidRPr="00AB39F7" w14:paraId="03F2531E" w14:textId="77777777" w:rsidTr="00AC2C8E">
        <w:tc>
          <w:tcPr>
            <w:tcW w:w="2668" w:type="dxa"/>
            <w:gridSpan w:val="2"/>
            <w:tcBorders>
              <w:left w:val="nil"/>
              <w:right w:val="nil"/>
            </w:tcBorders>
          </w:tcPr>
          <w:p w14:paraId="31FAC378"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TOTAL</w:t>
            </w:r>
          </w:p>
        </w:tc>
        <w:tc>
          <w:tcPr>
            <w:tcW w:w="992" w:type="dxa"/>
            <w:tcBorders>
              <w:left w:val="nil"/>
              <w:right w:val="nil"/>
            </w:tcBorders>
            <w:vAlign w:val="bottom"/>
          </w:tcPr>
          <w:p w14:paraId="7C29A4C9" w14:textId="77777777" w:rsidR="002A032F" w:rsidRPr="00AB39F7" w:rsidRDefault="002A032F" w:rsidP="002A032F">
            <w:pPr>
              <w:spacing w:after="0" w:line="240" w:lineRule="auto"/>
              <w:jc w:val="center"/>
              <w:rPr>
                <w:rFonts w:ascii="Times New Roman" w:eastAsia="Times New Roman" w:hAnsi="Times New Roman" w:cs="Times New Roman"/>
                <w:color w:val="000000"/>
                <w:sz w:val="24"/>
                <w:szCs w:val="24"/>
              </w:rPr>
            </w:pPr>
            <w:r w:rsidRPr="00AB39F7">
              <w:rPr>
                <w:rFonts w:ascii="Times New Roman" w:hAnsi="Times New Roman" w:cs="Times New Roman"/>
                <w:color w:val="000000"/>
                <w:sz w:val="24"/>
                <w:szCs w:val="24"/>
              </w:rPr>
              <w:t>171,43</w:t>
            </w:r>
          </w:p>
        </w:tc>
        <w:tc>
          <w:tcPr>
            <w:tcW w:w="992" w:type="dxa"/>
            <w:tcBorders>
              <w:left w:val="nil"/>
              <w:right w:val="nil"/>
            </w:tcBorders>
            <w:vAlign w:val="bottom"/>
          </w:tcPr>
          <w:p w14:paraId="64A3BD2F"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461,42</w:t>
            </w:r>
          </w:p>
        </w:tc>
        <w:tc>
          <w:tcPr>
            <w:tcW w:w="993" w:type="dxa"/>
            <w:tcBorders>
              <w:left w:val="nil"/>
              <w:right w:val="nil"/>
            </w:tcBorders>
            <w:vAlign w:val="bottom"/>
          </w:tcPr>
          <w:p w14:paraId="789DB22D"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97,84</w:t>
            </w:r>
          </w:p>
        </w:tc>
        <w:tc>
          <w:tcPr>
            <w:tcW w:w="992" w:type="dxa"/>
            <w:tcBorders>
              <w:left w:val="nil"/>
              <w:right w:val="nil"/>
            </w:tcBorders>
            <w:vAlign w:val="bottom"/>
          </w:tcPr>
          <w:p w14:paraId="54C95D16"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187,17</w:t>
            </w:r>
          </w:p>
        </w:tc>
        <w:tc>
          <w:tcPr>
            <w:tcW w:w="850" w:type="dxa"/>
            <w:tcBorders>
              <w:left w:val="nil"/>
              <w:right w:val="nil"/>
            </w:tcBorders>
            <w:vAlign w:val="bottom"/>
          </w:tcPr>
          <w:p w14:paraId="4C04EED5"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82,14</w:t>
            </w:r>
          </w:p>
        </w:tc>
        <w:tc>
          <w:tcPr>
            <w:tcW w:w="1134" w:type="dxa"/>
            <w:tcBorders>
              <w:left w:val="nil"/>
              <w:right w:val="nil"/>
            </w:tcBorders>
          </w:tcPr>
          <w:p w14:paraId="744B330C"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1000</w:t>
            </w:r>
          </w:p>
        </w:tc>
      </w:tr>
      <w:tr w:rsidR="00AC2C8E" w:rsidRPr="00AB39F7" w14:paraId="08C76269" w14:textId="77777777" w:rsidTr="00AC2C8E">
        <w:tc>
          <w:tcPr>
            <w:tcW w:w="2668" w:type="dxa"/>
            <w:gridSpan w:val="2"/>
            <w:tcBorders>
              <w:left w:val="nil"/>
              <w:right w:val="nil"/>
            </w:tcBorders>
          </w:tcPr>
          <w:p w14:paraId="026B4DD7" w14:textId="77777777" w:rsidR="002A032F" w:rsidRPr="00AB39F7" w:rsidRDefault="002A032F" w:rsidP="002A032F">
            <w:pPr>
              <w:pStyle w:val="ListParagraph"/>
              <w:spacing w:after="0" w:line="240" w:lineRule="auto"/>
              <w:ind w:left="0"/>
              <w:rPr>
                <w:rFonts w:ascii="Times New Roman" w:hAnsi="Times New Roman" w:cs="Times New Roman"/>
                <w:b/>
                <w:sz w:val="24"/>
                <w:szCs w:val="24"/>
              </w:rPr>
            </w:pPr>
            <w:r w:rsidRPr="00AB39F7">
              <w:rPr>
                <w:rFonts w:ascii="Times New Roman" w:hAnsi="Times New Roman" w:cs="Times New Roman"/>
                <w:b/>
                <w:sz w:val="24"/>
                <w:szCs w:val="24"/>
              </w:rPr>
              <w:t>AVERAGE</w:t>
            </w:r>
          </w:p>
        </w:tc>
        <w:tc>
          <w:tcPr>
            <w:tcW w:w="992" w:type="dxa"/>
            <w:tcBorders>
              <w:left w:val="nil"/>
              <w:right w:val="nil"/>
            </w:tcBorders>
            <w:vAlign w:val="bottom"/>
          </w:tcPr>
          <w:p w14:paraId="6995DD76"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17,14</w:t>
            </w:r>
          </w:p>
        </w:tc>
        <w:tc>
          <w:tcPr>
            <w:tcW w:w="992" w:type="dxa"/>
            <w:tcBorders>
              <w:left w:val="nil"/>
              <w:right w:val="nil"/>
            </w:tcBorders>
            <w:vAlign w:val="bottom"/>
          </w:tcPr>
          <w:p w14:paraId="355DE617"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46,14</w:t>
            </w:r>
          </w:p>
        </w:tc>
        <w:tc>
          <w:tcPr>
            <w:tcW w:w="993" w:type="dxa"/>
            <w:tcBorders>
              <w:left w:val="nil"/>
              <w:right w:val="nil"/>
            </w:tcBorders>
            <w:vAlign w:val="bottom"/>
          </w:tcPr>
          <w:p w14:paraId="6E50D240"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9,78</w:t>
            </w:r>
          </w:p>
        </w:tc>
        <w:tc>
          <w:tcPr>
            <w:tcW w:w="992" w:type="dxa"/>
            <w:tcBorders>
              <w:left w:val="nil"/>
              <w:right w:val="nil"/>
            </w:tcBorders>
            <w:vAlign w:val="bottom"/>
          </w:tcPr>
          <w:p w14:paraId="2D9ECF8C"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18,72</w:t>
            </w:r>
          </w:p>
        </w:tc>
        <w:tc>
          <w:tcPr>
            <w:tcW w:w="850" w:type="dxa"/>
            <w:tcBorders>
              <w:left w:val="nil"/>
              <w:right w:val="nil"/>
            </w:tcBorders>
            <w:vAlign w:val="bottom"/>
          </w:tcPr>
          <w:p w14:paraId="408CEFB9" w14:textId="77777777" w:rsidR="002A032F" w:rsidRPr="00AB39F7" w:rsidRDefault="002A032F" w:rsidP="002A032F">
            <w:pPr>
              <w:spacing w:after="0" w:line="240" w:lineRule="auto"/>
              <w:jc w:val="center"/>
              <w:rPr>
                <w:rFonts w:ascii="Times New Roman" w:hAnsi="Times New Roman" w:cs="Times New Roman"/>
                <w:color w:val="000000"/>
                <w:sz w:val="24"/>
                <w:szCs w:val="24"/>
              </w:rPr>
            </w:pPr>
            <w:r w:rsidRPr="00AB39F7">
              <w:rPr>
                <w:rFonts w:ascii="Times New Roman" w:hAnsi="Times New Roman" w:cs="Times New Roman"/>
                <w:color w:val="000000"/>
                <w:sz w:val="24"/>
                <w:szCs w:val="24"/>
              </w:rPr>
              <w:t>8,22</w:t>
            </w:r>
          </w:p>
        </w:tc>
        <w:tc>
          <w:tcPr>
            <w:tcW w:w="1134" w:type="dxa"/>
            <w:tcBorders>
              <w:left w:val="nil"/>
              <w:right w:val="nil"/>
            </w:tcBorders>
          </w:tcPr>
          <w:p w14:paraId="79D55915"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100</w:t>
            </w:r>
          </w:p>
        </w:tc>
      </w:tr>
      <w:tr w:rsidR="002A032F" w:rsidRPr="00AB39F7" w14:paraId="33BDA79A" w14:textId="77777777" w:rsidTr="00AC2C8E">
        <w:tc>
          <w:tcPr>
            <w:tcW w:w="2668" w:type="dxa"/>
            <w:gridSpan w:val="2"/>
            <w:tcBorders>
              <w:left w:val="nil"/>
              <w:right w:val="nil"/>
            </w:tcBorders>
          </w:tcPr>
          <w:p w14:paraId="6416F949" w14:textId="77777777" w:rsidR="002A032F" w:rsidRPr="00AB39F7" w:rsidRDefault="002A032F" w:rsidP="002A032F">
            <w:pPr>
              <w:pStyle w:val="ListParagraph"/>
              <w:spacing w:after="0" w:line="240" w:lineRule="auto"/>
              <w:ind w:left="0"/>
              <w:rPr>
                <w:rFonts w:ascii="Times New Roman" w:hAnsi="Times New Roman" w:cs="Times New Roman"/>
                <w:b/>
                <w:sz w:val="24"/>
                <w:szCs w:val="24"/>
              </w:rPr>
            </w:pPr>
            <w:r w:rsidRPr="00AB39F7">
              <w:rPr>
                <w:rFonts w:ascii="Times New Roman" w:hAnsi="Times New Roman" w:cs="Times New Roman"/>
                <w:b/>
                <w:sz w:val="24"/>
                <w:szCs w:val="24"/>
              </w:rPr>
              <w:t>AVERAGE</w:t>
            </w:r>
          </w:p>
        </w:tc>
        <w:tc>
          <w:tcPr>
            <w:tcW w:w="1984" w:type="dxa"/>
            <w:gridSpan w:val="2"/>
            <w:tcBorders>
              <w:left w:val="nil"/>
              <w:right w:val="nil"/>
            </w:tcBorders>
            <w:vAlign w:val="center"/>
          </w:tcPr>
          <w:p w14:paraId="606646A0"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63,28</w:t>
            </w:r>
          </w:p>
        </w:tc>
        <w:tc>
          <w:tcPr>
            <w:tcW w:w="993" w:type="dxa"/>
            <w:tcBorders>
              <w:left w:val="nil"/>
              <w:right w:val="nil"/>
            </w:tcBorders>
            <w:vAlign w:val="center"/>
          </w:tcPr>
          <w:p w14:paraId="4EB0518C"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color w:val="000000"/>
                <w:sz w:val="24"/>
                <w:szCs w:val="24"/>
              </w:rPr>
              <w:t>9,78</w:t>
            </w:r>
          </w:p>
        </w:tc>
        <w:tc>
          <w:tcPr>
            <w:tcW w:w="1842" w:type="dxa"/>
            <w:gridSpan w:val="2"/>
            <w:tcBorders>
              <w:left w:val="nil"/>
              <w:right w:val="nil"/>
            </w:tcBorders>
            <w:vAlign w:val="center"/>
          </w:tcPr>
          <w:p w14:paraId="5D355780"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26,94</w:t>
            </w:r>
          </w:p>
        </w:tc>
        <w:tc>
          <w:tcPr>
            <w:tcW w:w="1134" w:type="dxa"/>
            <w:tcBorders>
              <w:left w:val="nil"/>
              <w:right w:val="nil"/>
            </w:tcBorders>
            <w:vAlign w:val="center"/>
          </w:tcPr>
          <w:p w14:paraId="626ABC10" w14:textId="77777777" w:rsidR="002A032F" w:rsidRPr="00AB39F7" w:rsidRDefault="002A032F" w:rsidP="002A032F">
            <w:pPr>
              <w:pStyle w:val="ListParagraph"/>
              <w:spacing w:after="0" w:line="240" w:lineRule="auto"/>
              <w:ind w:left="0"/>
              <w:jc w:val="center"/>
              <w:rPr>
                <w:rFonts w:ascii="Times New Roman" w:hAnsi="Times New Roman" w:cs="Times New Roman"/>
                <w:b/>
                <w:sz w:val="24"/>
                <w:szCs w:val="24"/>
              </w:rPr>
            </w:pPr>
            <w:r w:rsidRPr="00AB39F7">
              <w:rPr>
                <w:rFonts w:ascii="Times New Roman" w:hAnsi="Times New Roman" w:cs="Times New Roman"/>
                <w:b/>
                <w:sz w:val="24"/>
                <w:szCs w:val="24"/>
              </w:rPr>
              <w:t>100</w:t>
            </w:r>
          </w:p>
        </w:tc>
      </w:tr>
    </w:tbl>
    <w:p w14:paraId="0DD3871B" w14:textId="77777777" w:rsidR="004A41A8" w:rsidRPr="00AB39F7" w:rsidRDefault="002A032F" w:rsidP="004A41A8">
      <w:pPr>
        <w:pStyle w:val="ListParagraph"/>
        <w:tabs>
          <w:tab w:val="left" w:pos="1260"/>
        </w:tabs>
        <w:jc w:val="both"/>
        <w:rPr>
          <w:rFonts w:ascii="Times New Roman" w:hAnsi="Times New Roman" w:cs="Times New Roman"/>
          <w:sz w:val="24"/>
          <w:szCs w:val="24"/>
        </w:rPr>
      </w:pPr>
      <w:r w:rsidRPr="00AB39F7">
        <w:rPr>
          <w:rFonts w:ascii="Times New Roman" w:hAnsi="Times New Roman" w:cs="Times New Roman"/>
          <w:sz w:val="24"/>
          <w:szCs w:val="24"/>
        </w:rPr>
        <w:t>Source</w:t>
      </w:r>
      <w:r w:rsidRPr="00AB39F7">
        <w:rPr>
          <w:rFonts w:ascii="Times New Roman" w:hAnsi="Times New Roman" w:cs="Times New Roman"/>
          <w:sz w:val="24"/>
          <w:szCs w:val="24"/>
        </w:rPr>
        <w:tab/>
        <w:t>: Questionnaire, Reprocessed, 2016</w:t>
      </w:r>
    </w:p>
    <w:p w14:paraId="06F2C737" w14:textId="77777777" w:rsidR="002A032F" w:rsidRPr="00AB39F7" w:rsidRDefault="002A032F" w:rsidP="004A41A8">
      <w:pPr>
        <w:pStyle w:val="ListParagraph"/>
        <w:tabs>
          <w:tab w:val="left" w:pos="1260"/>
        </w:tabs>
        <w:jc w:val="both"/>
        <w:rPr>
          <w:rFonts w:ascii="Times New Roman" w:hAnsi="Times New Roman" w:cs="Times New Roman"/>
          <w:sz w:val="24"/>
          <w:szCs w:val="24"/>
        </w:rPr>
      </w:pPr>
    </w:p>
    <w:p w14:paraId="2AD1497F" w14:textId="73C46C9E" w:rsidR="002A032F" w:rsidRPr="00AB39F7" w:rsidRDefault="002A032F" w:rsidP="004A41A8">
      <w:pPr>
        <w:pStyle w:val="ListParagraph"/>
        <w:tabs>
          <w:tab w:val="left" w:pos="1260"/>
        </w:tabs>
        <w:jc w:val="both"/>
        <w:rPr>
          <w:rFonts w:ascii="Times New Roman" w:hAnsi="Times New Roman" w:cs="Times New Roman"/>
          <w:sz w:val="24"/>
          <w:szCs w:val="24"/>
        </w:rPr>
      </w:pPr>
      <w:r w:rsidRPr="00AB39F7">
        <w:rPr>
          <w:rFonts w:ascii="Times New Roman" w:hAnsi="Times New Roman" w:cs="Times New Roman"/>
          <w:sz w:val="24"/>
          <w:szCs w:val="24"/>
        </w:rPr>
        <w:lastRenderedPageBreak/>
        <w:tab/>
        <w:t xml:space="preserve">Based on table 4.2, after averaging it turns out most of the respondents stated very agree and agree to the positive statement about job satisfaction of Civil </w:t>
      </w:r>
      <w:r w:rsidR="00685CE2">
        <w:rPr>
          <w:rFonts w:ascii="Times New Roman" w:hAnsi="Times New Roman" w:cs="Times New Roman"/>
          <w:sz w:val="24"/>
          <w:szCs w:val="24"/>
        </w:rPr>
        <w:t>servant Cimahi Government Government with</w:t>
      </w:r>
      <w:r w:rsidRPr="00AB39F7">
        <w:rPr>
          <w:rFonts w:ascii="Times New Roman" w:hAnsi="Times New Roman" w:cs="Times New Roman"/>
          <w:sz w:val="24"/>
          <w:szCs w:val="24"/>
        </w:rPr>
        <w:t xml:space="preserve"> the level of job satisfaction of civil servants is on criteria quite satisfied (60 - &lt;70).</w:t>
      </w:r>
      <w:r w:rsidRPr="00AB39F7">
        <w:rPr>
          <w:rFonts w:ascii="Times New Roman" w:hAnsi="Times New Roman" w:cs="Times New Roman"/>
          <w:sz w:val="24"/>
          <w:szCs w:val="24"/>
        </w:rPr>
        <w:tab/>
      </w:r>
    </w:p>
    <w:p w14:paraId="39FD4FAC" w14:textId="77777777" w:rsidR="002A032F" w:rsidRPr="00AB39F7" w:rsidRDefault="002A032F" w:rsidP="004A41A8">
      <w:pPr>
        <w:pStyle w:val="ListParagraph"/>
        <w:tabs>
          <w:tab w:val="left" w:pos="1260"/>
        </w:tabs>
        <w:jc w:val="both"/>
        <w:rPr>
          <w:rFonts w:ascii="Times New Roman" w:hAnsi="Times New Roman" w:cs="Times New Roman"/>
          <w:sz w:val="24"/>
          <w:szCs w:val="24"/>
        </w:rPr>
      </w:pPr>
    </w:p>
    <w:p w14:paraId="45E65EB6" w14:textId="77777777" w:rsidR="00AC2C8E" w:rsidRPr="00AC2C8E" w:rsidRDefault="002A032F" w:rsidP="00AC2C8E">
      <w:pPr>
        <w:pStyle w:val="ListParagraph"/>
        <w:numPr>
          <w:ilvl w:val="1"/>
          <w:numId w:val="12"/>
        </w:numPr>
        <w:tabs>
          <w:tab w:val="left" w:pos="1260"/>
        </w:tabs>
        <w:spacing w:after="0" w:line="240" w:lineRule="auto"/>
        <w:ind w:left="567" w:firstLine="0"/>
        <w:jc w:val="both"/>
        <w:rPr>
          <w:rFonts w:ascii="Times New Roman" w:hAnsi="Times New Roman" w:cs="Times New Roman"/>
          <w:b/>
          <w:sz w:val="24"/>
          <w:szCs w:val="24"/>
        </w:rPr>
      </w:pPr>
      <w:r w:rsidRPr="00AC2C8E">
        <w:rPr>
          <w:rFonts w:ascii="Times New Roman" w:hAnsi="Times New Roman" w:cs="Times New Roman"/>
          <w:b/>
          <w:sz w:val="24"/>
          <w:szCs w:val="24"/>
        </w:rPr>
        <w:t>The Role Of Communication In Efforts To Achieve Job Satisfaction For Civil Servant in Cimahi City</w:t>
      </w:r>
    </w:p>
    <w:p w14:paraId="31CC552B" w14:textId="77777777" w:rsidR="002A032F" w:rsidRPr="00AC2C8E" w:rsidRDefault="002A032F" w:rsidP="00AC2C8E">
      <w:pPr>
        <w:tabs>
          <w:tab w:val="left" w:pos="1260"/>
        </w:tabs>
        <w:spacing w:after="0" w:line="240" w:lineRule="auto"/>
        <w:ind w:left="567"/>
        <w:jc w:val="both"/>
        <w:rPr>
          <w:rFonts w:ascii="Times New Roman" w:hAnsi="Times New Roman" w:cs="Times New Roman"/>
          <w:b/>
          <w:sz w:val="24"/>
          <w:szCs w:val="24"/>
        </w:rPr>
      </w:pPr>
      <w:r w:rsidRPr="00AC2C8E">
        <w:rPr>
          <w:rFonts w:ascii="Times New Roman" w:hAnsi="Times New Roman" w:cs="Times New Roman"/>
          <w:sz w:val="24"/>
          <w:szCs w:val="24"/>
        </w:rPr>
        <w:t>Based on result of data processing, got result of influence of variable X (communication) to variable Y (job satisfaction) as follows:</w:t>
      </w:r>
    </w:p>
    <w:tbl>
      <w:tblPr>
        <w:tblW w:w="483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42"/>
        <w:gridCol w:w="1973"/>
        <w:gridCol w:w="1009"/>
        <w:gridCol w:w="1009"/>
      </w:tblGrid>
      <w:tr w:rsidR="002A032F" w:rsidRPr="00AB39F7" w14:paraId="2B7E530B" w14:textId="77777777" w:rsidTr="00376CE1">
        <w:trPr>
          <w:cantSplit/>
          <w:jc w:val="center"/>
        </w:trPr>
        <w:tc>
          <w:tcPr>
            <w:tcW w:w="4831" w:type="dxa"/>
            <w:gridSpan w:val="4"/>
            <w:tcBorders>
              <w:top w:val="nil"/>
              <w:left w:val="nil"/>
              <w:bottom w:val="single" w:sz="18" w:space="0" w:color="000000"/>
              <w:right w:val="nil"/>
            </w:tcBorders>
            <w:shd w:val="clear" w:color="auto" w:fill="FFFFFF"/>
          </w:tcPr>
          <w:p w14:paraId="06EC1F6D" w14:textId="77777777" w:rsidR="002A032F" w:rsidRPr="00AB39F7" w:rsidRDefault="002A032F" w:rsidP="002A032F">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b/>
                <w:bCs/>
                <w:color w:val="000000"/>
                <w:sz w:val="24"/>
                <w:szCs w:val="24"/>
              </w:rPr>
              <w:t>Correlations</w:t>
            </w:r>
          </w:p>
        </w:tc>
      </w:tr>
      <w:tr w:rsidR="002A032F" w:rsidRPr="00AB39F7" w14:paraId="2F5A4C9A" w14:textId="77777777" w:rsidTr="00376CE1">
        <w:trPr>
          <w:cantSplit/>
          <w:jc w:val="center"/>
        </w:trPr>
        <w:tc>
          <w:tcPr>
            <w:tcW w:w="2813" w:type="dxa"/>
            <w:gridSpan w:val="2"/>
            <w:tcBorders>
              <w:top w:val="single" w:sz="18" w:space="0" w:color="000000"/>
              <w:left w:val="single" w:sz="4" w:space="0" w:color="auto"/>
              <w:bottom w:val="single" w:sz="16" w:space="0" w:color="000000"/>
              <w:right w:val="single" w:sz="4" w:space="0" w:color="auto"/>
            </w:tcBorders>
            <w:shd w:val="clear" w:color="auto" w:fill="FFFFFF"/>
          </w:tcPr>
          <w:p w14:paraId="28449A8C" w14:textId="77777777" w:rsidR="002A032F" w:rsidRPr="00AB39F7" w:rsidRDefault="002A032F" w:rsidP="002A032F">
            <w:pPr>
              <w:autoSpaceDE w:val="0"/>
              <w:autoSpaceDN w:val="0"/>
              <w:adjustRightInd w:val="0"/>
              <w:spacing w:line="320" w:lineRule="atLeast"/>
              <w:ind w:left="60" w:right="60"/>
              <w:rPr>
                <w:rFonts w:ascii="Times New Roman" w:hAnsi="Times New Roman" w:cs="Times New Roman"/>
                <w:color w:val="000000"/>
                <w:sz w:val="24"/>
                <w:szCs w:val="24"/>
              </w:rPr>
            </w:pPr>
          </w:p>
        </w:tc>
        <w:tc>
          <w:tcPr>
            <w:tcW w:w="1009" w:type="dxa"/>
            <w:tcBorders>
              <w:top w:val="single" w:sz="18" w:space="0" w:color="000000"/>
              <w:left w:val="single" w:sz="4" w:space="0" w:color="auto"/>
              <w:bottom w:val="single" w:sz="16" w:space="0" w:color="000000"/>
              <w:right w:val="single" w:sz="4" w:space="0" w:color="auto"/>
            </w:tcBorders>
            <w:shd w:val="clear" w:color="auto" w:fill="FFFFFF"/>
          </w:tcPr>
          <w:p w14:paraId="6AE9C69F" w14:textId="77777777" w:rsidR="002A032F" w:rsidRPr="00AB39F7" w:rsidRDefault="002A032F" w:rsidP="002A032F">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VAR_X</w:t>
            </w:r>
          </w:p>
        </w:tc>
        <w:tc>
          <w:tcPr>
            <w:tcW w:w="1009" w:type="dxa"/>
            <w:tcBorders>
              <w:top w:val="single" w:sz="18" w:space="0" w:color="000000"/>
              <w:left w:val="single" w:sz="4" w:space="0" w:color="auto"/>
              <w:bottom w:val="single" w:sz="16" w:space="0" w:color="000000"/>
              <w:right w:val="single" w:sz="4" w:space="0" w:color="auto"/>
            </w:tcBorders>
            <w:shd w:val="clear" w:color="auto" w:fill="FFFFFF"/>
          </w:tcPr>
          <w:p w14:paraId="2575B2D5" w14:textId="77777777" w:rsidR="002A032F" w:rsidRPr="00AB39F7" w:rsidRDefault="002A032F" w:rsidP="002A032F">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VAR_Y</w:t>
            </w:r>
          </w:p>
        </w:tc>
      </w:tr>
      <w:tr w:rsidR="002A032F" w:rsidRPr="00AB39F7" w14:paraId="45454D13" w14:textId="77777777" w:rsidTr="00376CE1">
        <w:trPr>
          <w:cantSplit/>
          <w:jc w:val="center"/>
        </w:trPr>
        <w:tc>
          <w:tcPr>
            <w:tcW w:w="841" w:type="dxa"/>
            <w:vMerge w:val="restart"/>
            <w:tcBorders>
              <w:top w:val="single" w:sz="16" w:space="0" w:color="000000"/>
              <w:left w:val="single" w:sz="4" w:space="0" w:color="auto"/>
              <w:bottom w:val="nil"/>
              <w:right w:val="single" w:sz="4" w:space="0" w:color="auto"/>
            </w:tcBorders>
            <w:shd w:val="clear" w:color="auto" w:fill="FFFFFF"/>
            <w:vAlign w:val="center"/>
          </w:tcPr>
          <w:p w14:paraId="363984C4" w14:textId="77777777" w:rsidR="002A032F" w:rsidRPr="00AB39F7" w:rsidRDefault="002A032F" w:rsidP="002A032F">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VAR_X</w:t>
            </w:r>
          </w:p>
        </w:tc>
        <w:tc>
          <w:tcPr>
            <w:tcW w:w="1972" w:type="dxa"/>
            <w:tcBorders>
              <w:top w:val="single" w:sz="16" w:space="0" w:color="000000"/>
              <w:left w:val="single" w:sz="4" w:space="0" w:color="auto"/>
              <w:bottom w:val="nil"/>
              <w:right w:val="single" w:sz="4" w:space="0" w:color="auto"/>
            </w:tcBorders>
            <w:shd w:val="clear" w:color="auto" w:fill="FFFFFF"/>
            <w:vAlign w:val="center"/>
          </w:tcPr>
          <w:p w14:paraId="57A71E5B" w14:textId="77777777" w:rsidR="002A032F" w:rsidRPr="00AB39F7" w:rsidRDefault="002A032F" w:rsidP="002A032F">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Pearson Correlation</w:t>
            </w:r>
          </w:p>
        </w:tc>
        <w:tc>
          <w:tcPr>
            <w:tcW w:w="1009" w:type="dxa"/>
            <w:tcBorders>
              <w:top w:val="single" w:sz="16" w:space="0" w:color="000000"/>
              <w:left w:val="single" w:sz="4" w:space="0" w:color="auto"/>
              <w:bottom w:val="nil"/>
              <w:right w:val="single" w:sz="4" w:space="0" w:color="auto"/>
            </w:tcBorders>
            <w:shd w:val="clear" w:color="auto" w:fill="FFFFFF"/>
            <w:vAlign w:val="center"/>
          </w:tcPr>
          <w:p w14:paraId="41446A04" w14:textId="77777777" w:rsidR="002A032F" w:rsidRPr="00AB39F7" w:rsidRDefault="002A032F" w:rsidP="002A032F">
            <w:pPr>
              <w:autoSpaceDE w:val="0"/>
              <w:autoSpaceDN w:val="0"/>
              <w:adjustRightInd w:val="0"/>
              <w:spacing w:line="320" w:lineRule="atLeast"/>
              <w:ind w:left="60" w:right="60"/>
              <w:jc w:val="right"/>
              <w:rPr>
                <w:rFonts w:ascii="Times New Roman" w:hAnsi="Times New Roman" w:cs="Times New Roman"/>
                <w:color w:val="000000"/>
                <w:sz w:val="24"/>
                <w:szCs w:val="24"/>
              </w:rPr>
            </w:pPr>
            <w:r w:rsidRPr="00AB39F7">
              <w:rPr>
                <w:rFonts w:ascii="Times New Roman" w:hAnsi="Times New Roman" w:cs="Times New Roman"/>
                <w:color w:val="000000"/>
                <w:sz w:val="24"/>
                <w:szCs w:val="24"/>
              </w:rPr>
              <w:t>1</w:t>
            </w:r>
          </w:p>
        </w:tc>
        <w:tc>
          <w:tcPr>
            <w:tcW w:w="1009" w:type="dxa"/>
            <w:tcBorders>
              <w:top w:val="single" w:sz="16" w:space="0" w:color="000000"/>
              <w:left w:val="single" w:sz="4" w:space="0" w:color="auto"/>
              <w:bottom w:val="nil"/>
              <w:right w:val="single" w:sz="4" w:space="0" w:color="auto"/>
            </w:tcBorders>
            <w:shd w:val="clear" w:color="auto" w:fill="FFFFFF"/>
            <w:vAlign w:val="center"/>
          </w:tcPr>
          <w:p w14:paraId="78A3F6F0" w14:textId="77777777" w:rsidR="002A032F" w:rsidRPr="00AB39F7" w:rsidRDefault="002A032F" w:rsidP="002A032F">
            <w:pPr>
              <w:autoSpaceDE w:val="0"/>
              <w:autoSpaceDN w:val="0"/>
              <w:adjustRightInd w:val="0"/>
              <w:spacing w:line="320" w:lineRule="atLeast"/>
              <w:ind w:left="60" w:right="60"/>
              <w:jc w:val="right"/>
              <w:rPr>
                <w:rFonts w:ascii="Times New Roman" w:hAnsi="Times New Roman" w:cs="Times New Roman"/>
                <w:color w:val="000000"/>
                <w:sz w:val="24"/>
                <w:szCs w:val="24"/>
              </w:rPr>
            </w:pPr>
            <w:r w:rsidRPr="00AB39F7">
              <w:rPr>
                <w:rFonts w:ascii="Times New Roman" w:hAnsi="Times New Roman" w:cs="Times New Roman"/>
                <w:color w:val="000000"/>
                <w:sz w:val="24"/>
                <w:szCs w:val="24"/>
              </w:rPr>
              <w:t>.950</w:t>
            </w:r>
            <w:r w:rsidRPr="00AB39F7">
              <w:rPr>
                <w:rFonts w:ascii="Times New Roman" w:hAnsi="Times New Roman" w:cs="Times New Roman"/>
                <w:color w:val="000000"/>
                <w:sz w:val="24"/>
                <w:szCs w:val="24"/>
                <w:vertAlign w:val="superscript"/>
              </w:rPr>
              <w:t>**</w:t>
            </w:r>
          </w:p>
        </w:tc>
      </w:tr>
      <w:tr w:rsidR="002A032F" w:rsidRPr="00AB39F7" w14:paraId="72E26FF7" w14:textId="77777777" w:rsidTr="00376CE1">
        <w:trPr>
          <w:cantSplit/>
          <w:jc w:val="center"/>
        </w:trPr>
        <w:tc>
          <w:tcPr>
            <w:tcW w:w="841" w:type="dxa"/>
            <w:vMerge/>
            <w:tcBorders>
              <w:top w:val="single" w:sz="16" w:space="0" w:color="000000"/>
              <w:left w:val="single" w:sz="4" w:space="0" w:color="auto"/>
              <w:bottom w:val="nil"/>
              <w:right w:val="single" w:sz="4" w:space="0" w:color="auto"/>
            </w:tcBorders>
            <w:shd w:val="clear" w:color="auto" w:fill="FFFFFF"/>
            <w:vAlign w:val="center"/>
          </w:tcPr>
          <w:p w14:paraId="0EAA9D5C" w14:textId="77777777" w:rsidR="002A032F" w:rsidRPr="00AB39F7" w:rsidRDefault="002A032F" w:rsidP="002A032F">
            <w:pPr>
              <w:autoSpaceDE w:val="0"/>
              <w:autoSpaceDN w:val="0"/>
              <w:adjustRightInd w:val="0"/>
              <w:rPr>
                <w:rFonts w:ascii="Times New Roman" w:hAnsi="Times New Roman" w:cs="Times New Roman"/>
                <w:color w:val="000000"/>
                <w:sz w:val="24"/>
                <w:szCs w:val="24"/>
              </w:rPr>
            </w:pPr>
          </w:p>
        </w:tc>
        <w:tc>
          <w:tcPr>
            <w:tcW w:w="1972" w:type="dxa"/>
            <w:tcBorders>
              <w:top w:val="nil"/>
              <w:left w:val="single" w:sz="4" w:space="0" w:color="auto"/>
              <w:bottom w:val="nil"/>
              <w:right w:val="single" w:sz="4" w:space="0" w:color="auto"/>
            </w:tcBorders>
            <w:shd w:val="clear" w:color="auto" w:fill="FFFFFF"/>
            <w:vAlign w:val="center"/>
          </w:tcPr>
          <w:p w14:paraId="42638287" w14:textId="77777777" w:rsidR="002A032F" w:rsidRPr="00AB39F7" w:rsidRDefault="002A032F" w:rsidP="002A032F">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Sig. (1-tailed)</w:t>
            </w:r>
          </w:p>
        </w:tc>
        <w:tc>
          <w:tcPr>
            <w:tcW w:w="1009" w:type="dxa"/>
            <w:tcBorders>
              <w:top w:val="nil"/>
              <w:left w:val="single" w:sz="4" w:space="0" w:color="auto"/>
              <w:bottom w:val="nil"/>
              <w:right w:val="single" w:sz="4" w:space="0" w:color="auto"/>
            </w:tcBorders>
            <w:shd w:val="clear" w:color="auto" w:fill="FFFFFF"/>
          </w:tcPr>
          <w:p w14:paraId="7E93400B" w14:textId="77777777" w:rsidR="002A032F" w:rsidRPr="00AB39F7" w:rsidRDefault="002A032F" w:rsidP="002A032F">
            <w:pPr>
              <w:autoSpaceDE w:val="0"/>
              <w:autoSpaceDN w:val="0"/>
              <w:adjustRightInd w:val="0"/>
              <w:rPr>
                <w:rFonts w:ascii="Times New Roman" w:hAnsi="Times New Roman" w:cs="Times New Roman"/>
                <w:sz w:val="24"/>
                <w:szCs w:val="24"/>
              </w:rPr>
            </w:pPr>
          </w:p>
        </w:tc>
        <w:tc>
          <w:tcPr>
            <w:tcW w:w="1009" w:type="dxa"/>
            <w:tcBorders>
              <w:top w:val="nil"/>
              <w:left w:val="single" w:sz="4" w:space="0" w:color="auto"/>
              <w:bottom w:val="nil"/>
              <w:right w:val="single" w:sz="4" w:space="0" w:color="auto"/>
            </w:tcBorders>
            <w:shd w:val="clear" w:color="auto" w:fill="FFFFFF"/>
            <w:vAlign w:val="center"/>
          </w:tcPr>
          <w:p w14:paraId="720CDF61" w14:textId="77777777" w:rsidR="002A032F" w:rsidRPr="00AB39F7" w:rsidRDefault="002A032F" w:rsidP="002A032F">
            <w:pPr>
              <w:autoSpaceDE w:val="0"/>
              <w:autoSpaceDN w:val="0"/>
              <w:adjustRightInd w:val="0"/>
              <w:spacing w:line="320" w:lineRule="atLeast"/>
              <w:ind w:left="60" w:right="60"/>
              <w:jc w:val="right"/>
              <w:rPr>
                <w:rFonts w:ascii="Times New Roman" w:hAnsi="Times New Roman" w:cs="Times New Roman"/>
                <w:color w:val="000000"/>
                <w:sz w:val="24"/>
                <w:szCs w:val="24"/>
              </w:rPr>
            </w:pPr>
            <w:r w:rsidRPr="00AB39F7">
              <w:rPr>
                <w:rFonts w:ascii="Times New Roman" w:hAnsi="Times New Roman" w:cs="Times New Roman"/>
                <w:color w:val="000000"/>
                <w:sz w:val="24"/>
                <w:szCs w:val="24"/>
              </w:rPr>
              <w:t>.000</w:t>
            </w:r>
          </w:p>
        </w:tc>
      </w:tr>
      <w:tr w:rsidR="002A032F" w:rsidRPr="00AB39F7" w14:paraId="3E7136A2" w14:textId="77777777" w:rsidTr="00376CE1">
        <w:trPr>
          <w:cantSplit/>
          <w:jc w:val="center"/>
        </w:trPr>
        <w:tc>
          <w:tcPr>
            <w:tcW w:w="841" w:type="dxa"/>
            <w:vMerge/>
            <w:tcBorders>
              <w:top w:val="single" w:sz="16" w:space="0" w:color="000000"/>
              <w:left w:val="single" w:sz="4" w:space="0" w:color="auto"/>
              <w:bottom w:val="nil"/>
              <w:right w:val="single" w:sz="4" w:space="0" w:color="auto"/>
            </w:tcBorders>
            <w:shd w:val="clear" w:color="auto" w:fill="FFFFFF"/>
            <w:vAlign w:val="center"/>
          </w:tcPr>
          <w:p w14:paraId="73EE4DF0" w14:textId="77777777" w:rsidR="002A032F" w:rsidRPr="00AB39F7" w:rsidRDefault="002A032F" w:rsidP="002A032F">
            <w:pPr>
              <w:autoSpaceDE w:val="0"/>
              <w:autoSpaceDN w:val="0"/>
              <w:adjustRightInd w:val="0"/>
              <w:rPr>
                <w:rFonts w:ascii="Times New Roman" w:hAnsi="Times New Roman" w:cs="Times New Roman"/>
                <w:color w:val="000000"/>
                <w:sz w:val="24"/>
                <w:szCs w:val="24"/>
              </w:rPr>
            </w:pPr>
          </w:p>
        </w:tc>
        <w:tc>
          <w:tcPr>
            <w:tcW w:w="1972" w:type="dxa"/>
            <w:tcBorders>
              <w:top w:val="nil"/>
              <w:left w:val="single" w:sz="4" w:space="0" w:color="auto"/>
              <w:bottom w:val="nil"/>
              <w:right w:val="single" w:sz="4" w:space="0" w:color="auto"/>
            </w:tcBorders>
            <w:shd w:val="clear" w:color="auto" w:fill="FFFFFF"/>
            <w:vAlign w:val="center"/>
          </w:tcPr>
          <w:p w14:paraId="1830F018" w14:textId="77777777" w:rsidR="002A032F" w:rsidRPr="00AB39F7" w:rsidRDefault="002A032F" w:rsidP="002A032F">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N</w:t>
            </w:r>
          </w:p>
        </w:tc>
        <w:tc>
          <w:tcPr>
            <w:tcW w:w="1009" w:type="dxa"/>
            <w:tcBorders>
              <w:top w:val="nil"/>
              <w:left w:val="single" w:sz="4" w:space="0" w:color="auto"/>
              <w:bottom w:val="nil"/>
              <w:right w:val="single" w:sz="4" w:space="0" w:color="auto"/>
            </w:tcBorders>
            <w:shd w:val="clear" w:color="auto" w:fill="FFFFFF"/>
            <w:vAlign w:val="center"/>
          </w:tcPr>
          <w:p w14:paraId="28777E98" w14:textId="77777777" w:rsidR="002A032F" w:rsidRPr="00AB39F7" w:rsidRDefault="002A032F" w:rsidP="002A032F">
            <w:pPr>
              <w:autoSpaceDE w:val="0"/>
              <w:autoSpaceDN w:val="0"/>
              <w:adjustRightInd w:val="0"/>
              <w:spacing w:line="320" w:lineRule="atLeast"/>
              <w:ind w:left="60" w:right="60"/>
              <w:jc w:val="right"/>
              <w:rPr>
                <w:rFonts w:ascii="Times New Roman" w:hAnsi="Times New Roman" w:cs="Times New Roman"/>
                <w:color w:val="000000"/>
                <w:sz w:val="24"/>
                <w:szCs w:val="24"/>
              </w:rPr>
            </w:pPr>
            <w:r w:rsidRPr="00AB39F7">
              <w:rPr>
                <w:rFonts w:ascii="Times New Roman" w:hAnsi="Times New Roman" w:cs="Times New Roman"/>
                <w:color w:val="000000"/>
                <w:sz w:val="24"/>
                <w:szCs w:val="24"/>
              </w:rPr>
              <w:t>140</w:t>
            </w:r>
          </w:p>
        </w:tc>
        <w:tc>
          <w:tcPr>
            <w:tcW w:w="1009" w:type="dxa"/>
            <w:tcBorders>
              <w:top w:val="nil"/>
              <w:left w:val="single" w:sz="4" w:space="0" w:color="auto"/>
              <w:bottom w:val="nil"/>
              <w:right w:val="single" w:sz="4" w:space="0" w:color="auto"/>
            </w:tcBorders>
            <w:shd w:val="clear" w:color="auto" w:fill="FFFFFF"/>
            <w:vAlign w:val="center"/>
          </w:tcPr>
          <w:p w14:paraId="0B4057B3" w14:textId="77777777" w:rsidR="002A032F" w:rsidRPr="00AB39F7" w:rsidRDefault="002A032F" w:rsidP="002A032F">
            <w:pPr>
              <w:autoSpaceDE w:val="0"/>
              <w:autoSpaceDN w:val="0"/>
              <w:adjustRightInd w:val="0"/>
              <w:spacing w:line="320" w:lineRule="atLeast"/>
              <w:ind w:left="60" w:right="60"/>
              <w:jc w:val="right"/>
              <w:rPr>
                <w:rFonts w:ascii="Times New Roman" w:hAnsi="Times New Roman" w:cs="Times New Roman"/>
                <w:color w:val="000000"/>
                <w:sz w:val="24"/>
                <w:szCs w:val="24"/>
              </w:rPr>
            </w:pPr>
            <w:r w:rsidRPr="00AB39F7">
              <w:rPr>
                <w:rFonts w:ascii="Times New Roman" w:hAnsi="Times New Roman" w:cs="Times New Roman"/>
                <w:color w:val="000000"/>
                <w:sz w:val="24"/>
                <w:szCs w:val="24"/>
              </w:rPr>
              <w:t>140</w:t>
            </w:r>
          </w:p>
        </w:tc>
      </w:tr>
      <w:tr w:rsidR="002A032F" w:rsidRPr="00AB39F7" w14:paraId="0806690D" w14:textId="77777777" w:rsidTr="00376CE1">
        <w:trPr>
          <w:cantSplit/>
          <w:jc w:val="center"/>
        </w:trPr>
        <w:tc>
          <w:tcPr>
            <w:tcW w:w="841" w:type="dxa"/>
            <w:vMerge w:val="restart"/>
            <w:tcBorders>
              <w:top w:val="nil"/>
              <w:left w:val="single" w:sz="4" w:space="0" w:color="auto"/>
              <w:bottom w:val="single" w:sz="16" w:space="0" w:color="000000"/>
              <w:right w:val="single" w:sz="4" w:space="0" w:color="auto"/>
            </w:tcBorders>
            <w:shd w:val="clear" w:color="auto" w:fill="FFFFFF"/>
            <w:vAlign w:val="center"/>
          </w:tcPr>
          <w:p w14:paraId="1849BF11" w14:textId="77777777" w:rsidR="002A032F" w:rsidRPr="00AB39F7" w:rsidRDefault="002A032F" w:rsidP="002A032F">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VAR_Y</w:t>
            </w:r>
          </w:p>
        </w:tc>
        <w:tc>
          <w:tcPr>
            <w:tcW w:w="1972" w:type="dxa"/>
            <w:tcBorders>
              <w:top w:val="nil"/>
              <w:left w:val="single" w:sz="4" w:space="0" w:color="auto"/>
              <w:bottom w:val="nil"/>
              <w:right w:val="single" w:sz="4" w:space="0" w:color="auto"/>
            </w:tcBorders>
            <w:shd w:val="clear" w:color="auto" w:fill="FFFFFF"/>
            <w:vAlign w:val="center"/>
          </w:tcPr>
          <w:p w14:paraId="6033BD53" w14:textId="77777777" w:rsidR="002A032F" w:rsidRPr="00AB39F7" w:rsidRDefault="002A032F" w:rsidP="002A032F">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Pearson Correlation</w:t>
            </w:r>
          </w:p>
        </w:tc>
        <w:tc>
          <w:tcPr>
            <w:tcW w:w="1009" w:type="dxa"/>
            <w:tcBorders>
              <w:top w:val="nil"/>
              <w:left w:val="single" w:sz="4" w:space="0" w:color="auto"/>
              <w:bottom w:val="nil"/>
              <w:right w:val="single" w:sz="4" w:space="0" w:color="auto"/>
            </w:tcBorders>
            <w:shd w:val="clear" w:color="auto" w:fill="FFFFFF"/>
            <w:vAlign w:val="center"/>
          </w:tcPr>
          <w:p w14:paraId="3BF3044D" w14:textId="77777777" w:rsidR="002A032F" w:rsidRPr="00AB39F7" w:rsidRDefault="002A032F" w:rsidP="002A032F">
            <w:pPr>
              <w:autoSpaceDE w:val="0"/>
              <w:autoSpaceDN w:val="0"/>
              <w:adjustRightInd w:val="0"/>
              <w:spacing w:line="320" w:lineRule="atLeast"/>
              <w:ind w:left="60" w:right="60"/>
              <w:jc w:val="right"/>
              <w:rPr>
                <w:rFonts w:ascii="Times New Roman" w:hAnsi="Times New Roman" w:cs="Times New Roman"/>
                <w:color w:val="000000"/>
                <w:sz w:val="24"/>
                <w:szCs w:val="24"/>
              </w:rPr>
            </w:pPr>
            <w:r w:rsidRPr="00AB39F7">
              <w:rPr>
                <w:rFonts w:ascii="Times New Roman" w:hAnsi="Times New Roman" w:cs="Times New Roman"/>
                <w:color w:val="000000"/>
                <w:sz w:val="24"/>
                <w:szCs w:val="24"/>
              </w:rPr>
              <w:t>.950</w:t>
            </w:r>
            <w:r w:rsidRPr="00AB39F7">
              <w:rPr>
                <w:rFonts w:ascii="Times New Roman" w:hAnsi="Times New Roman" w:cs="Times New Roman"/>
                <w:color w:val="000000"/>
                <w:sz w:val="24"/>
                <w:szCs w:val="24"/>
                <w:vertAlign w:val="superscript"/>
              </w:rPr>
              <w:t>**</w:t>
            </w:r>
          </w:p>
        </w:tc>
        <w:tc>
          <w:tcPr>
            <w:tcW w:w="1009" w:type="dxa"/>
            <w:tcBorders>
              <w:top w:val="nil"/>
              <w:left w:val="single" w:sz="4" w:space="0" w:color="auto"/>
              <w:bottom w:val="nil"/>
              <w:right w:val="single" w:sz="4" w:space="0" w:color="auto"/>
            </w:tcBorders>
            <w:shd w:val="clear" w:color="auto" w:fill="FFFFFF"/>
            <w:vAlign w:val="center"/>
          </w:tcPr>
          <w:p w14:paraId="74F8CE11" w14:textId="77777777" w:rsidR="002A032F" w:rsidRPr="00AB39F7" w:rsidRDefault="002A032F" w:rsidP="002A032F">
            <w:pPr>
              <w:autoSpaceDE w:val="0"/>
              <w:autoSpaceDN w:val="0"/>
              <w:adjustRightInd w:val="0"/>
              <w:spacing w:line="320" w:lineRule="atLeast"/>
              <w:ind w:left="60" w:right="60"/>
              <w:jc w:val="right"/>
              <w:rPr>
                <w:rFonts w:ascii="Times New Roman" w:hAnsi="Times New Roman" w:cs="Times New Roman"/>
                <w:color w:val="000000"/>
                <w:sz w:val="24"/>
                <w:szCs w:val="24"/>
              </w:rPr>
            </w:pPr>
            <w:r w:rsidRPr="00AB39F7">
              <w:rPr>
                <w:rFonts w:ascii="Times New Roman" w:hAnsi="Times New Roman" w:cs="Times New Roman"/>
                <w:color w:val="000000"/>
                <w:sz w:val="24"/>
                <w:szCs w:val="24"/>
              </w:rPr>
              <w:t>1</w:t>
            </w:r>
          </w:p>
        </w:tc>
      </w:tr>
      <w:tr w:rsidR="002A032F" w:rsidRPr="00AB39F7" w14:paraId="028F3B22" w14:textId="77777777" w:rsidTr="00376CE1">
        <w:trPr>
          <w:cantSplit/>
          <w:jc w:val="center"/>
        </w:trPr>
        <w:tc>
          <w:tcPr>
            <w:tcW w:w="841" w:type="dxa"/>
            <w:vMerge/>
            <w:tcBorders>
              <w:top w:val="nil"/>
              <w:left w:val="single" w:sz="4" w:space="0" w:color="auto"/>
              <w:bottom w:val="single" w:sz="16" w:space="0" w:color="000000"/>
              <w:right w:val="single" w:sz="4" w:space="0" w:color="auto"/>
            </w:tcBorders>
            <w:shd w:val="clear" w:color="auto" w:fill="FFFFFF"/>
            <w:vAlign w:val="center"/>
          </w:tcPr>
          <w:p w14:paraId="78F8C966" w14:textId="77777777" w:rsidR="002A032F" w:rsidRPr="00AB39F7" w:rsidRDefault="002A032F" w:rsidP="002A032F">
            <w:pPr>
              <w:autoSpaceDE w:val="0"/>
              <w:autoSpaceDN w:val="0"/>
              <w:adjustRightInd w:val="0"/>
              <w:rPr>
                <w:rFonts w:ascii="Times New Roman" w:hAnsi="Times New Roman" w:cs="Times New Roman"/>
                <w:color w:val="000000"/>
                <w:sz w:val="24"/>
                <w:szCs w:val="24"/>
              </w:rPr>
            </w:pPr>
          </w:p>
        </w:tc>
        <w:tc>
          <w:tcPr>
            <w:tcW w:w="1972" w:type="dxa"/>
            <w:tcBorders>
              <w:top w:val="nil"/>
              <w:left w:val="single" w:sz="4" w:space="0" w:color="auto"/>
              <w:bottom w:val="nil"/>
              <w:right w:val="single" w:sz="4" w:space="0" w:color="auto"/>
            </w:tcBorders>
            <w:shd w:val="clear" w:color="auto" w:fill="FFFFFF"/>
            <w:vAlign w:val="center"/>
          </w:tcPr>
          <w:p w14:paraId="7B53384D" w14:textId="77777777" w:rsidR="002A032F" w:rsidRPr="00AB39F7" w:rsidRDefault="002A032F" w:rsidP="002A032F">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Sig. (1-tailed)</w:t>
            </w:r>
          </w:p>
        </w:tc>
        <w:tc>
          <w:tcPr>
            <w:tcW w:w="1009" w:type="dxa"/>
            <w:tcBorders>
              <w:top w:val="nil"/>
              <w:left w:val="single" w:sz="4" w:space="0" w:color="auto"/>
              <w:bottom w:val="nil"/>
              <w:right w:val="single" w:sz="4" w:space="0" w:color="auto"/>
            </w:tcBorders>
            <w:shd w:val="clear" w:color="auto" w:fill="FFFFFF"/>
            <w:vAlign w:val="center"/>
          </w:tcPr>
          <w:p w14:paraId="42A3D1B1" w14:textId="77777777" w:rsidR="002A032F" w:rsidRPr="00AB39F7" w:rsidRDefault="002A032F" w:rsidP="002A032F">
            <w:pPr>
              <w:autoSpaceDE w:val="0"/>
              <w:autoSpaceDN w:val="0"/>
              <w:adjustRightInd w:val="0"/>
              <w:spacing w:line="320" w:lineRule="atLeast"/>
              <w:ind w:left="60" w:right="60"/>
              <w:jc w:val="right"/>
              <w:rPr>
                <w:rFonts w:ascii="Times New Roman" w:hAnsi="Times New Roman" w:cs="Times New Roman"/>
                <w:color w:val="000000"/>
                <w:sz w:val="24"/>
                <w:szCs w:val="24"/>
              </w:rPr>
            </w:pPr>
            <w:r w:rsidRPr="00AB39F7">
              <w:rPr>
                <w:rFonts w:ascii="Times New Roman" w:hAnsi="Times New Roman" w:cs="Times New Roman"/>
                <w:color w:val="000000"/>
                <w:sz w:val="24"/>
                <w:szCs w:val="24"/>
              </w:rPr>
              <w:t>.000</w:t>
            </w:r>
          </w:p>
        </w:tc>
        <w:tc>
          <w:tcPr>
            <w:tcW w:w="1009" w:type="dxa"/>
            <w:tcBorders>
              <w:top w:val="nil"/>
              <w:left w:val="single" w:sz="4" w:space="0" w:color="auto"/>
              <w:bottom w:val="nil"/>
              <w:right w:val="single" w:sz="4" w:space="0" w:color="auto"/>
            </w:tcBorders>
            <w:shd w:val="clear" w:color="auto" w:fill="FFFFFF"/>
          </w:tcPr>
          <w:p w14:paraId="21B0468C" w14:textId="77777777" w:rsidR="002A032F" w:rsidRPr="00AB39F7" w:rsidRDefault="002A032F" w:rsidP="002A032F">
            <w:pPr>
              <w:autoSpaceDE w:val="0"/>
              <w:autoSpaceDN w:val="0"/>
              <w:adjustRightInd w:val="0"/>
              <w:rPr>
                <w:rFonts w:ascii="Times New Roman" w:hAnsi="Times New Roman" w:cs="Times New Roman"/>
                <w:sz w:val="24"/>
                <w:szCs w:val="24"/>
              </w:rPr>
            </w:pPr>
          </w:p>
        </w:tc>
      </w:tr>
      <w:tr w:rsidR="002A032F" w:rsidRPr="00AB39F7" w14:paraId="67BABF9A" w14:textId="77777777" w:rsidTr="00376CE1">
        <w:trPr>
          <w:cantSplit/>
          <w:jc w:val="center"/>
        </w:trPr>
        <w:tc>
          <w:tcPr>
            <w:tcW w:w="841" w:type="dxa"/>
            <w:vMerge/>
            <w:tcBorders>
              <w:top w:val="nil"/>
              <w:left w:val="single" w:sz="4" w:space="0" w:color="auto"/>
              <w:bottom w:val="single" w:sz="18" w:space="0" w:color="000000"/>
              <w:right w:val="single" w:sz="4" w:space="0" w:color="auto"/>
            </w:tcBorders>
            <w:shd w:val="clear" w:color="auto" w:fill="FFFFFF"/>
            <w:vAlign w:val="center"/>
          </w:tcPr>
          <w:p w14:paraId="4BDC4BC3" w14:textId="77777777" w:rsidR="002A032F" w:rsidRPr="00AB39F7" w:rsidRDefault="002A032F" w:rsidP="002A032F">
            <w:pPr>
              <w:autoSpaceDE w:val="0"/>
              <w:autoSpaceDN w:val="0"/>
              <w:adjustRightInd w:val="0"/>
              <w:rPr>
                <w:rFonts w:ascii="Times New Roman" w:hAnsi="Times New Roman" w:cs="Times New Roman"/>
                <w:sz w:val="24"/>
                <w:szCs w:val="24"/>
              </w:rPr>
            </w:pPr>
          </w:p>
        </w:tc>
        <w:tc>
          <w:tcPr>
            <w:tcW w:w="1972" w:type="dxa"/>
            <w:tcBorders>
              <w:top w:val="nil"/>
              <w:left w:val="single" w:sz="4" w:space="0" w:color="auto"/>
              <w:bottom w:val="single" w:sz="18" w:space="0" w:color="000000"/>
              <w:right w:val="single" w:sz="4" w:space="0" w:color="auto"/>
            </w:tcBorders>
            <w:shd w:val="clear" w:color="auto" w:fill="FFFFFF"/>
            <w:vAlign w:val="center"/>
          </w:tcPr>
          <w:p w14:paraId="5D534B76" w14:textId="77777777" w:rsidR="002A032F" w:rsidRPr="00AB39F7" w:rsidRDefault="002A032F" w:rsidP="002A032F">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N</w:t>
            </w:r>
          </w:p>
        </w:tc>
        <w:tc>
          <w:tcPr>
            <w:tcW w:w="1009" w:type="dxa"/>
            <w:tcBorders>
              <w:top w:val="nil"/>
              <w:left w:val="single" w:sz="4" w:space="0" w:color="auto"/>
              <w:bottom w:val="single" w:sz="18" w:space="0" w:color="000000"/>
              <w:right w:val="single" w:sz="4" w:space="0" w:color="auto"/>
            </w:tcBorders>
            <w:shd w:val="clear" w:color="auto" w:fill="FFFFFF"/>
            <w:vAlign w:val="center"/>
          </w:tcPr>
          <w:p w14:paraId="5F82D39E" w14:textId="77777777" w:rsidR="002A032F" w:rsidRPr="00AB39F7" w:rsidRDefault="002A032F" w:rsidP="002A032F">
            <w:pPr>
              <w:autoSpaceDE w:val="0"/>
              <w:autoSpaceDN w:val="0"/>
              <w:adjustRightInd w:val="0"/>
              <w:spacing w:line="320" w:lineRule="atLeast"/>
              <w:ind w:left="60" w:right="60"/>
              <w:jc w:val="right"/>
              <w:rPr>
                <w:rFonts w:ascii="Times New Roman" w:hAnsi="Times New Roman" w:cs="Times New Roman"/>
                <w:color w:val="000000"/>
                <w:sz w:val="24"/>
                <w:szCs w:val="24"/>
              </w:rPr>
            </w:pPr>
            <w:r w:rsidRPr="00AB39F7">
              <w:rPr>
                <w:rFonts w:ascii="Times New Roman" w:hAnsi="Times New Roman" w:cs="Times New Roman"/>
                <w:color w:val="000000"/>
                <w:sz w:val="24"/>
                <w:szCs w:val="24"/>
              </w:rPr>
              <w:t>140</w:t>
            </w:r>
          </w:p>
        </w:tc>
        <w:tc>
          <w:tcPr>
            <w:tcW w:w="1009" w:type="dxa"/>
            <w:tcBorders>
              <w:top w:val="nil"/>
              <w:left w:val="single" w:sz="4" w:space="0" w:color="auto"/>
              <w:bottom w:val="single" w:sz="18" w:space="0" w:color="000000"/>
              <w:right w:val="single" w:sz="4" w:space="0" w:color="auto"/>
            </w:tcBorders>
            <w:shd w:val="clear" w:color="auto" w:fill="FFFFFF"/>
            <w:vAlign w:val="center"/>
          </w:tcPr>
          <w:p w14:paraId="38FD47DD" w14:textId="77777777" w:rsidR="002A032F" w:rsidRPr="00AB39F7" w:rsidRDefault="002A032F" w:rsidP="002A032F">
            <w:pPr>
              <w:autoSpaceDE w:val="0"/>
              <w:autoSpaceDN w:val="0"/>
              <w:adjustRightInd w:val="0"/>
              <w:spacing w:line="320" w:lineRule="atLeast"/>
              <w:ind w:left="60" w:right="60"/>
              <w:jc w:val="right"/>
              <w:rPr>
                <w:rFonts w:ascii="Times New Roman" w:hAnsi="Times New Roman" w:cs="Times New Roman"/>
                <w:color w:val="000000"/>
                <w:sz w:val="24"/>
                <w:szCs w:val="24"/>
              </w:rPr>
            </w:pPr>
            <w:r w:rsidRPr="00AB39F7">
              <w:rPr>
                <w:rFonts w:ascii="Times New Roman" w:hAnsi="Times New Roman" w:cs="Times New Roman"/>
                <w:color w:val="000000"/>
                <w:sz w:val="24"/>
                <w:szCs w:val="24"/>
              </w:rPr>
              <w:t>140</w:t>
            </w:r>
          </w:p>
        </w:tc>
      </w:tr>
      <w:tr w:rsidR="002A032F" w:rsidRPr="00AB39F7" w14:paraId="1F78F024" w14:textId="77777777" w:rsidTr="00376CE1">
        <w:trPr>
          <w:cantSplit/>
          <w:jc w:val="center"/>
        </w:trPr>
        <w:tc>
          <w:tcPr>
            <w:tcW w:w="4831" w:type="dxa"/>
            <w:gridSpan w:val="4"/>
            <w:tcBorders>
              <w:top w:val="single" w:sz="18" w:space="0" w:color="000000"/>
              <w:left w:val="nil"/>
              <w:bottom w:val="nil"/>
              <w:right w:val="nil"/>
            </w:tcBorders>
            <w:shd w:val="clear" w:color="auto" w:fill="FFFFFF"/>
          </w:tcPr>
          <w:p w14:paraId="02555A61" w14:textId="77777777" w:rsidR="002A032F" w:rsidRPr="00AB39F7" w:rsidRDefault="002A032F" w:rsidP="002A032F">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 Correlation is significant at the 0.01 level (1-tailed).</w:t>
            </w:r>
          </w:p>
        </w:tc>
      </w:tr>
    </w:tbl>
    <w:p w14:paraId="7DA151B2" w14:textId="77777777" w:rsidR="00376CE1" w:rsidRPr="00AB39F7" w:rsidRDefault="00376CE1" w:rsidP="00376CE1">
      <w:pPr>
        <w:tabs>
          <w:tab w:val="left" w:pos="1260"/>
        </w:tabs>
        <w:jc w:val="both"/>
        <w:rPr>
          <w:rFonts w:ascii="Times New Roman" w:hAnsi="Times New Roman" w:cs="Times New Roman"/>
          <w:sz w:val="24"/>
          <w:szCs w:val="24"/>
        </w:rPr>
      </w:pPr>
    </w:p>
    <w:tbl>
      <w:tblPr>
        <w:tblW w:w="822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67"/>
        <w:gridCol w:w="709"/>
        <w:gridCol w:w="709"/>
        <w:gridCol w:w="992"/>
        <w:gridCol w:w="1134"/>
        <w:gridCol w:w="992"/>
        <w:gridCol w:w="993"/>
        <w:gridCol w:w="708"/>
        <w:gridCol w:w="567"/>
        <w:gridCol w:w="851"/>
      </w:tblGrid>
      <w:tr w:rsidR="00376CE1" w:rsidRPr="00AB39F7" w14:paraId="04FA4967" w14:textId="77777777" w:rsidTr="00376CE1">
        <w:trPr>
          <w:cantSplit/>
          <w:jc w:val="center"/>
        </w:trPr>
        <w:tc>
          <w:tcPr>
            <w:tcW w:w="8222" w:type="dxa"/>
            <w:gridSpan w:val="10"/>
            <w:tcBorders>
              <w:top w:val="nil"/>
              <w:left w:val="nil"/>
              <w:bottom w:val="single" w:sz="18" w:space="0" w:color="000000"/>
              <w:right w:val="nil"/>
            </w:tcBorders>
            <w:shd w:val="clear" w:color="auto" w:fill="FFFFFF"/>
          </w:tcPr>
          <w:p w14:paraId="30C8087C" w14:textId="77777777" w:rsidR="00376CE1" w:rsidRPr="00AB39F7" w:rsidRDefault="00376CE1" w:rsidP="00FC7192">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b/>
                <w:bCs/>
                <w:color w:val="000000"/>
                <w:sz w:val="24"/>
                <w:szCs w:val="24"/>
              </w:rPr>
              <w:t>Model Summary</w:t>
            </w:r>
          </w:p>
        </w:tc>
      </w:tr>
      <w:tr w:rsidR="00376CE1" w:rsidRPr="00AB39F7" w14:paraId="770A2EC2" w14:textId="77777777" w:rsidTr="00376CE1">
        <w:trPr>
          <w:cantSplit/>
          <w:jc w:val="center"/>
        </w:trPr>
        <w:tc>
          <w:tcPr>
            <w:tcW w:w="567" w:type="dxa"/>
            <w:vMerge w:val="restart"/>
            <w:tcBorders>
              <w:top w:val="single" w:sz="18" w:space="0" w:color="000000"/>
              <w:left w:val="single" w:sz="4" w:space="0" w:color="auto"/>
              <w:bottom w:val="nil"/>
              <w:right w:val="single" w:sz="4" w:space="0" w:color="auto"/>
            </w:tcBorders>
            <w:shd w:val="clear" w:color="auto" w:fill="FFFFFF"/>
          </w:tcPr>
          <w:p w14:paraId="10DEAB6B" w14:textId="77777777" w:rsidR="00376CE1" w:rsidRPr="00AB39F7" w:rsidRDefault="00376CE1" w:rsidP="00FC7192">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Model</w:t>
            </w:r>
          </w:p>
        </w:tc>
        <w:tc>
          <w:tcPr>
            <w:tcW w:w="709" w:type="dxa"/>
            <w:vMerge w:val="restart"/>
            <w:tcBorders>
              <w:top w:val="single" w:sz="18" w:space="0" w:color="000000"/>
              <w:left w:val="single" w:sz="4" w:space="0" w:color="auto"/>
              <w:right w:val="single" w:sz="4" w:space="0" w:color="auto"/>
            </w:tcBorders>
            <w:shd w:val="clear" w:color="auto" w:fill="FFFFFF"/>
          </w:tcPr>
          <w:p w14:paraId="4962E7C9" w14:textId="77777777" w:rsidR="00376CE1" w:rsidRPr="00AB39F7" w:rsidRDefault="00376CE1" w:rsidP="00FC7192">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R</w:t>
            </w:r>
          </w:p>
        </w:tc>
        <w:tc>
          <w:tcPr>
            <w:tcW w:w="709" w:type="dxa"/>
            <w:vMerge w:val="restart"/>
            <w:tcBorders>
              <w:top w:val="single" w:sz="18" w:space="0" w:color="000000"/>
              <w:left w:val="single" w:sz="4" w:space="0" w:color="auto"/>
              <w:right w:val="single" w:sz="4" w:space="0" w:color="auto"/>
            </w:tcBorders>
            <w:shd w:val="clear" w:color="auto" w:fill="FFFFFF"/>
          </w:tcPr>
          <w:p w14:paraId="7262E188" w14:textId="77777777" w:rsidR="00376CE1" w:rsidRPr="00AB39F7" w:rsidRDefault="00376CE1" w:rsidP="00FC7192">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R Square</w:t>
            </w:r>
          </w:p>
        </w:tc>
        <w:tc>
          <w:tcPr>
            <w:tcW w:w="992" w:type="dxa"/>
            <w:vMerge w:val="restart"/>
            <w:tcBorders>
              <w:top w:val="single" w:sz="18" w:space="0" w:color="000000"/>
              <w:left w:val="single" w:sz="4" w:space="0" w:color="auto"/>
              <w:right w:val="single" w:sz="4" w:space="0" w:color="auto"/>
            </w:tcBorders>
            <w:shd w:val="clear" w:color="auto" w:fill="FFFFFF"/>
          </w:tcPr>
          <w:p w14:paraId="5673249A" w14:textId="77777777" w:rsidR="00376CE1" w:rsidRPr="00AB39F7" w:rsidRDefault="00376CE1" w:rsidP="00FC7192">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Adjusted R Square</w:t>
            </w:r>
          </w:p>
        </w:tc>
        <w:tc>
          <w:tcPr>
            <w:tcW w:w="1134" w:type="dxa"/>
            <w:vMerge w:val="restart"/>
            <w:tcBorders>
              <w:top w:val="single" w:sz="18" w:space="0" w:color="000000"/>
              <w:left w:val="single" w:sz="4" w:space="0" w:color="auto"/>
              <w:right w:val="single" w:sz="4" w:space="0" w:color="auto"/>
            </w:tcBorders>
            <w:shd w:val="clear" w:color="auto" w:fill="FFFFFF"/>
          </w:tcPr>
          <w:p w14:paraId="1A500E13" w14:textId="77777777" w:rsidR="00376CE1" w:rsidRPr="00AB39F7" w:rsidRDefault="00376CE1" w:rsidP="00FC7192">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Std. Error of the Estimate</w:t>
            </w:r>
          </w:p>
        </w:tc>
        <w:tc>
          <w:tcPr>
            <w:tcW w:w="4111" w:type="dxa"/>
            <w:gridSpan w:val="5"/>
            <w:tcBorders>
              <w:top w:val="single" w:sz="18" w:space="0" w:color="000000"/>
              <w:left w:val="single" w:sz="4" w:space="0" w:color="auto"/>
              <w:right w:val="single" w:sz="4" w:space="0" w:color="auto"/>
            </w:tcBorders>
            <w:shd w:val="clear" w:color="auto" w:fill="FFFFFF"/>
          </w:tcPr>
          <w:p w14:paraId="0C38B87C" w14:textId="77777777" w:rsidR="00376CE1" w:rsidRPr="00AB39F7" w:rsidRDefault="00376CE1" w:rsidP="00FC7192">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Change Statistics</w:t>
            </w:r>
          </w:p>
        </w:tc>
      </w:tr>
      <w:tr w:rsidR="00376CE1" w:rsidRPr="00AB39F7" w14:paraId="10329665" w14:textId="77777777" w:rsidTr="00376CE1">
        <w:trPr>
          <w:cantSplit/>
          <w:jc w:val="center"/>
        </w:trPr>
        <w:tc>
          <w:tcPr>
            <w:tcW w:w="567" w:type="dxa"/>
            <w:vMerge/>
            <w:tcBorders>
              <w:top w:val="single" w:sz="16" w:space="0" w:color="000000"/>
              <w:left w:val="single" w:sz="4" w:space="0" w:color="auto"/>
              <w:bottom w:val="nil"/>
              <w:right w:val="single" w:sz="4" w:space="0" w:color="auto"/>
            </w:tcBorders>
            <w:shd w:val="clear" w:color="auto" w:fill="FFFFFF"/>
          </w:tcPr>
          <w:p w14:paraId="5CB0ADC7" w14:textId="77777777" w:rsidR="00376CE1" w:rsidRPr="00AB39F7" w:rsidRDefault="00376CE1" w:rsidP="00FC7192">
            <w:pPr>
              <w:autoSpaceDE w:val="0"/>
              <w:autoSpaceDN w:val="0"/>
              <w:adjustRightInd w:val="0"/>
              <w:rPr>
                <w:rFonts w:ascii="Times New Roman" w:hAnsi="Times New Roman" w:cs="Times New Roman"/>
                <w:color w:val="000000"/>
                <w:sz w:val="24"/>
                <w:szCs w:val="24"/>
              </w:rPr>
            </w:pPr>
          </w:p>
        </w:tc>
        <w:tc>
          <w:tcPr>
            <w:tcW w:w="709" w:type="dxa"/>
            <w:vMerge/>
            <w:tcBorders>
              <w:top w:val="single" w:sz="16" w:space="0" w:color="000000"/>
              <w:left w:val="single" w:sz="4" w:space="0" w:color="auto"/>
              <w:right w:val="single" w:sz="4" w:space="0" w:color="auto"/>
            </w:tcBorders>
            <w:shd w:val="clear" w:color="auto" w:fill="FFFFFF"/>
          </w:tcPr>
          <w:p w14:paraId="01079B51" w14:textId="77777777" w:rsidR="00376CE1" w:rsidRPr="00AB39F7" w:rsidRDefault="00376CE1" w:rsidP="00FC7192">
            <w:pPr>
              <w:autoSpaceDE w:val="0"/>
              <w:autoSpaceDN w:val="0"/>
              <w:adjustRightInd w:val="0"/>
              <w:rPr>
                <w:rFonts w:ascii="Times New Roman" w:hAnsi="Times New Roman" w:cs="Times New Roman"/>
                <w:color w:val="000000"/>
                <w:sz w:val="24"/>
                <w:szCs w:val="24"/>
              </w:rPr>
            </w:pPr>
          </w:p>
        </w:tc>
        <w:tc>
          <w:tcPr>
            <w:tcW w:w="709" w:type="dxa"/>
            <w:vMerge/>
            <w:tcBorders>
              <w:top w:val="single" w:sz="16" w:space="0" w:color="000000"/>
              <w:left w:val="single" w:sz="4" w:space="0" w:color="auto"/>
              <w:right w:val="single" w:sz="4" w:space="0" w:color="auto"/>
            </w:tcBorders>
            <w:shd w:val="clear" w:color="auto" w:fill="FFFFFF"/>
          </w:tcPr>
          <w:p w14:paraId="1BDE14BF" w14:textId="77777777" w:rsidR="00376CE1" w:rsidRPr="00AB39F7" w:rsidRDefault="00376CE1" w:rsidP="00FC7192">
            <w:pPr>
              <w:autoSpaceDE w:val="0"/>
              <w:autoSpaceDN w:val="0"/>
              <w:adjustRightInd w:val="0"/>
              <w:rPr>
                <w:rFonts w:ascii="Times New Roman" w:hAnsi="Times New Roman" w:cs="Times New Roman"/>
                <w:color w:val="000000"/>
                <w:sz w:val="24"/>
                <w:szCs w:val="24"/>
              </w:rPr>
            </w:pPr>
          </w:p>
        </w:tc>
        <w:tc>
          <w:tcPr>
            <w:tcW w:w="992" w:type="dxa"/>
            <w:vMerge/>
            <w:tcBorders>
              <w:top w:val="single" w:sz="16" w:space="0" w:color="000000"/>
              <w:left w:val="single" w:sz="4" w:space="0" w:color="auto"/>
              <w:right w:val="single" w:sz="4" w:space="0" w:color="auto"/>
            </w:tcBorders>
            <w:shd w:val="clear" w:color="auto" w:fill="FFFFFF"/>
          </w:tcPr>
          <w:p w14:paraId="31CE9E35" w14:textId="77777777" w:rsidR="00376CE1" w:rsidRPr="00AB39F7" w:rsidRDefault="00376CE1" w:rsidP="00FC7192">
            <w:pPr>
              <w:autoSpaceDE w:val="0"/>
              <w:autoSpaceDN w:val="0"/>
              <w:adjustRightInd w:val="0"/>
              <w:rPr>
                <w:rFonts w:ascii="Times New Roman" w:hAnsi="Times New Roman" w:cs="Times New Roman"/>
                <w:color w:val="000000"/>
                <w:sz w:val="24"/>
                <w:szCs w:val="24"/>
              </w:rPr>
            </w:pPr>
          </w:p>
        </w:tc>
        <w:tc>
          <w:tcPr>
            <w:tcW w:w="1134" w:type="dxa"/>
            <w:vMerge/>
            <w:tcBorders>
              <w:top w:val="single" w:sz="16" w:space="0" w:color="000000"/>
              <w:left w:val="single" w:sz="4" w:space="0" w:color="auto"/>
              <w:right w:val="single" w:sz="4" w:space="0" w:color="auto"/>
            </w:tcBorders>
            <w:shd w:val="clear" w:color="auto" w:fill="FFFFFF"/>
          </w:tcPr>
          <w:p w14:paraId="5E982CC8" w14:textId="77777777" w:rsidR="00376CE1" w:rsidRPr="00AB39F7" w:rsidRDefault="00376CE1" w:rsidP="00FC7192">
            <w:pPr>
              <w:autoSpaceDE w:val="0"/>
              <w:autoSpaceDN w:val="0"/>
              <w:adjustRightInd w:val="0"/>
              <w:rPr>
                <w:rFonts w:ascii="Times New Roman" w:hAnsi="Times New Roman" w:cs="Times New Roman"/>
                <w:color w:val="000000"/>
                <w:sz w:val="24"/>
                <w:szCs w:val="24"/>
              </w:rPr>
            </w:pPr>
          </w:p>
        </w:tc>
        <w:tc>
          <w:tcPr>
            <w:tcW w:w="992" w:type="dxa"/>
            <w:tcBorders>
              <w:left w:val="single" w:sz="4" w:space="0" w:color="auto"/>
              <w:bottom w:val="single" w:sz="16" w:space="0" w:color="000000"/>
              <w:right w:val="single" w:sz="4" w:space="0" w:color="auto"/>
            </w:tcBorders>
            <w:shd w:val="clear" w:color="auto" w:fill="FFFFFF"/>
          </w:tcPr>
          <w:p w14:paraId="0EFAEED5" w14:textId="77777777" w:rsidR="00376CE1" w:rsidRPr="00AB39F7" w:rsidRDefault="00376CE1" w:rsidP="00FC7192">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R Square Change</w:t>
            </w:r>
          </w:p>
        </w:tc>
        <w:tc>
          <w:tcPr>
            <w:tcW w:w="993" w:type="dxa"/>
            <w:tcBorders>
              <w:left w:val="single" w:sz="4" w:space="0" w:color="auto"/>
              <w:bottom w:val="single" w:sz="16" w:space="0" w:color="000000"/>
              <w:right w:val="single" w:sz="4" w:space="0" w:color="auto"/>
            </w:tcBorders>
            <w:shd w:val="clear" w:color="auto" w:fill="FFFFFF"/>
          </w:tcPr>
          <w:p w14:paraId="4BA9080B" w14:textId="77777777" w:rsidR="00376CE1" w:rsidRPr="00AB39F7" w:rsidRDefault="00376CE1" w:rsidP="00FC7192">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F Change</w:t>
            </w:r>
          </w:p>
        </w:tc>
        <w:tc>
          <w:tcPr>
            <w:tcW w:w="708" w:type="dxa"/>
            <w:tcBorders>
              <w:left w:val="single" w:sz="4" w:space="0" w:color="auto"/>
              <w:bottom w:val="single" w:sz="16" w:space="0" w:color="000000"/>
              <w:right w:val="single" w:sz="4" w:space="0" w:color="auto"/>
            </w:tcBorders>
            <w:shd w:val="clear" w:color="auto" w:fill="FFFFFF"/>
          </w:tcPr>
          <w:p w14:paraId="2EA65D59" w14:textId="77777777" w:rsidR="00376CE1" w:rsidRPr="00AB39F7" w:rsidRDefault="00376CE1" w:rsidP="00FC7192">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df1</w:t>
            </w:r>
          </w:p>
        </w:tc>
        <w:tc>
          <w:tcPr>
            <w:tcW w:w="567" w:type="dxa"/>
            <w:tcBorders>
              <w:left w:val="single" w:sz="4" w:space="0" w:color="auto"/>
              <w:bottom w:val="single" w:sz="16" w:space="0" w:color="000000"/>
              <w:right w:val="single" w:sz="4" w:space="0" w:color="auto"/>
            </w:tcBorders>
            <w:shd w:val="clear" w:color="auto" w:fill="FFFFFF"/>
          </w:tcPr>
          <w:p w14:paraId="3F57E085" w14:textId="77777777" w:rsidR="00376CE1" w:rsidRPr="00AB39F7" w:rsidRDefault="00376CE1" w:rsidP="00FC7192">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df2</w:t>
            </w:r>
          </w:p>
        </w:tc>
        <w:tc>
          <w:tcPr>
            <w:tcW w:w="851" w:type="dxa"/>
            <w:tcBorders>
              <w:left w:val="single" w:sz="4" w:space="0" w:color="auto"/>
              <w:bottom w:val="single" w:sz="16" w:space="0" w:color="000000"/>
              <w:right w:val="single" w:sz="4" w:space="0" w:color="auto"/>
            </w:tcBorders>
            <w:shd w:val="clear" w:color="auto" w:fill="FFFFFF"/>
          </w:tcPr>
          <w:p w14:paraId="294D2935" w14:textId="77777777" w:rsidR="00376CE1" w:rsidRPr="00AB39F7" w:rsidRDefault="00376CE1" w:rsidP="00FC7192">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Sig. F Change</w:t>
            </w:r>
          </w:p>
        </w:tc>
      </w:tr>
      <w:tr w:rsidR="00376CE1" w:rsidRPr="00AB39F7" w14:paraId="336D8677" w14:textId="77777777" w:rsidTr="00376CE1">
        <w:trPr>
          <w:cantSplit/>
          <w:jc w:val="center"/>
        </w:trPr>
        <w:tc>
          <w:tcPr>
            <w:tcW w:w="567" w:type="dxa"/>
            <w:tcBorders>
              <w:top w:val="single" w:sz="16" w:space="0" w:color="000000"/>
              <w:left w:val="single" w:sz="4" w:space="0" w:color="auto"/>
              <w:bottom w:val="single" w:sz="18" w:space="0" w:color="000000"/>
              <w:right w:val="single" w:sz="4" w:space="0" w:color="auto"/>
            </w:tcBorders>
            <w:shd w:val="clear" w:color="auto" w:fill="FFFFFF"/>
            <w:vAlign w:val="center"/>
          </w:tcPr>
          <w:p w14:paraId="7FC066BF" w14:textId="77777777" w:rsidR="00376CE1" w:rsidRPr="00AB39F7" w:rsidRDefault="00376CE1" w:rsidP="00FC7192">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1</w:t>
            </w:r>
          </w:p>
        </w:tc>
        <w:tc>
          <w:tcPr>
            <w:tcW w:w="709" w:type="dxa"/>
            <w:tcBorders>
              <w:top w:val="single" w:sz="16" w:space="0" w:color="000000"/>
              <w:left w:val="single" w:sz="4" w:space="0" w:color="auto"/>
              <w:bottom w:val="single" w:sz="18" w:space="0" w:color="000000"/>
              <w:right w:val="single" w:sz="4" w:space="0" w:color="auto"/>
            </w:tcBorders>
            <w:shd w:val="clear" w:color="auto" w:fill="FFFFFF"/>
            <w:vAlign w:val="center"/>
          </w:tcPr>
          <w:p w14:paraId="1332A739" w14:textId="77777777" w:rsidR="00376CE1" w:rsidRPr="00AB39F7" w:rsidRDefault="00376CE1" w:rsidP="00FC7192">
            <w:pPr>
              <w:autoSpaceDE w:val="0"/>
              <w:autoSpaceDN w:val="0"/>
              <w:adjustRightInd w:val="0"/>
              <w:spacing w:line="320" w:lineRule="atLeast"/>
              <w:ind w:left="60" w:right="60"/>
              <w:jc w:val="right"/>
              <w:rPr>
                <w:rFonts w:ascii="Times New Roman" w:hAnsi="Times New Roman" w:cs="Times New Roman"/>
                <w:color w:val="000000"/>
                <w:sz w:val="24"/>
                <w:szCs w:val="24"/>
              </w:rPr>
            </w:pPr>
            <w:r w:rsidRPr="00AB39F7">
              <w:rPr>
                <w:rFonts w:ascii="Times New Roman" w:hAnsi="Times New Roman" w:cs="Times New Roman"/>
                <w:color w:val="000000"/>
                <w:sz w:val="24"/>
                <w:szCs w:val="24"/>
              </w:rPr>
              <w:t>.950</w:t>
            </w:r>
            <w:r w:rsidRPr="00AB39F7">
              <w:rPr>
                <w:rFonts w:ascii="Times New Roman" w:hAnsi="Times New Roman" w:cs="Times New Roman"/>
                <w:color w:val="000000"/>
                <w:sz w:val="24"/>
                <w:szCs w:val="24"/>
                <w:vertAlign w:val="superscript"/>
              </w:rPr>
              <w:t>a</w:t>
            </w:r>
          </w:p>
        </w:tc>
        <w:tc>
          <w:tcPr>
            <w:tcW w:w="709" w:type="dxa"/>
            <w:tcBorders>
              <w:top w:val="single" w:sz="16" w:space="0" w:color="000000"/>
              <w:left w:val="single" w:sz="4" w:space="0" w:color="auto"/>
              <w:bottom w:val="single" w:sz="18" w:space="0" w:color="000000"/>
              <w:right w:val="single" w:sz="4" w:space="0" w:color="auto"/>
            </w:tcBorders>
            <w:shd w:val="clear" w:color="auto" w:fill="FFFFFF"/>
            <w:vAlign w:val="center"/>
          </w:tcPr>
          <w:p w14:paraId="1945F6AC" w14:textId="77777777" w:rsidR="00376CE1" w:rsidRPr="00AB39F7" w:rsidRDefault="00376CE1" w:rsidP="00FC7192">
            <w:pPr>
              <w:autoSpaceDE w:val="0"/>
              <w:autoSpaceDN w:val="0"/>
              <w:adjustRightInd w:val="0"/>
              <w:spacing w:line="320" w:lineRule="atLeast"/>
              <w:ind w:left="60" w:right="60"/>
              <w:jc w:val="right"/>
              <w:rPr>
                <w:rFonts w:ascii="Times New Roman" w:hAnsi="Times New Roman" w:cs="Times New Roman"/>
                <w:color w:val="000000"/>
                <w:sz w:val="24"/>
                <w:szCs w:val="24"/>
              </w:rPr>
            </w:pPr>
            <w:r w:rsidRPr="00AB39F7">
              <w:rPr>
                <w:rFonts w:ascii="Times New Roman" w:hAnsi="Times New Roman" w:cs="Times New Roman"/>
                <w:color w:val="000000"/>
                <w:sz w:val="24"/>
                <w:szCs w:val="24"/>
              </w:rPr>
              <w:t>.903</w:t>
            </w:r>
          </w:p>
        </w:tc>
        <w:tc>
          <w:tcPr>
            <w:tcW w:w="992" w:type="dxa"/>
            <w:tcBorders>
              <w:top w:val="single" w:sz="16" w:space="0" w:color="000000"/>
              <w:left w:val="single" w:sz="4" w:space="0" w:color="auto"/>
              <w:bottom w:val="single" w:sz="18" w:space="0" w:color="000000"/>
              <w:right w:val="single" w:sz="4" w:space="0" w:color="auto"/>
            </w:tcBorders>
            <w:shd w:val="clear" w:color="auto" w:fill="FFFFFF"/>
            <w:vAlign w:val="center"/>
          </w:tcPr>
          <w:p w14:paraId="2C14EA78" w14:textId="77777777" w:rsidR="00376CE1" w:rsidRPr="00AB39F7" w:rsidRDefault="00376CE1" w:rsidP="00FC7192">
            <w:pPr>
              <w:autoSpaceDE w:val="0"/>
              <w:autoSpaceDN w:val="0"/>
              <w:adjustRightInd w:val="0"/>
              <w:spacing w:line="320" w:lineRule="atLeast"/>
              <w:ind w:left="60" w:right="60"/>
              <w:jc w:val="right"/>
              <w:rPr>
                <w:rFonts w:ascii="Times New Roman" w:hAnsi="Times New Roman" w:cs="Times New Roman"/>
                <w:color w:val="000000"/>
                <w:sz w:val="24"/>
                <w:szCs w:val="24"/>
              </w:rPr>
            </w:pPr>
            <w:r w:rsidRPr="00AB39F7">
              <w:rPr>
                <w:rFonts w:ascii="Times New Roman" w:hAnsi="Times New Roman" w:cs="Times New Roman"/>
                <w:color w:val="000000"/>
                <w:sz w:val="24"/>
                <w:szCs w:val="24"/>
              </w:rPr>
              <w:t>.902</w:t>
            </w:r>
          </w:p>
        </w:tc>
        <w:tc>
          <w:tcPr>
            <w:tcW w:w="1134" w:type="dxa"/>
            <w:tcBorders>
              <w:top w:val="single" w:sz="16" w:space="0" w:color="000000"/>
              <w:left w:val="single" w:sz="4" w:space="0" w:color="auto"/>
              <w:bottom w:val="single" w:sz="18" w:space="0" w:color="000000"/>
              <w:right w:val="single" w:sz="4" w:space="0" w:color="auto"/>
            </w:tcBorders>
            <w:shd w:val="clear" w:color="auto" w:fill="FFFFFF"/>
            <w:vAlign w:val="center"/>
          </w:tcPr>
          <w:p w14:paraId="3973CA19" w14:textId="77777777" w:rsidR="00376CE1" w:rsidRPr="00AB39F7" w:rsidRDefault="00376CE1" w:rsidP="00FC7192">
            <w:pPr>
              <w:autoSpaceDE w:val="0"/>
              <w:autoSpaceDN w:val="0"/>
              <w:adjustRightInd w:val="0"/>
              <w:spacing w:line="320" w:lineRule="atLeast"/>
              <w:ind w:left="60" w:right="60"/>
              <w:jc w:val="right"/>
              <w:rPr>
                <w:rFonts w:ascii="Times New Roman" w:hAnsi="Times New Roman" w:cs="Times New Roman"/>
                <w:color w:val="000000"/>
                <w:sz w:val="24"/>
                <w:szCs w:val="24"/>
              </w:rPr>
            </w:pPr>
            <w:r w:rsidRPr="00AB39F7">
              <w:rPr>
                <w:rFonts w:ascii="Times New Roman" w:hAnsi="Times New Roman" w:cs="Times New Roman"/>
                <w:color w:val="000000"/>
                <w:sz w:val="24"/>
                <w:szCs w:val="24"/>
              </w:rPr>
              <w:t>2.475976</w:t>
            </w:r>
          </w:p>
        </w:tc>
        <w:tc>
          <w:tcPr>
            <w:tcW w:w="992" w:type="dxa"/>
            <w:tcBorders>
              <w:top w:val="single" w:sz="16" w:space="0" w:color="000000"/>
              <w:left w:val="single" w:sz="4" w:space="0" w:color="auto"/>
              <w:bottom w:val="single" w:sz="18" w:space="0" w:color="000000"/>
              <w:right w:val="single" w:sz="4" w:space="0" w:color="auto"/>
            </w:tcBorders>
            <w:shd w:val="clear" w:color="auto" w:fill="FFFFFF"/>
            <w:vAlign w:val="center"/>
          </w:tcPr>
          <w:p w14:paraId="2A1CE605" w14:textId="77777777" w:rsidR="00376CE1" w:rsidRPr="00AB39F7" w:rsidRDefault="00376CE1" w:rsidP="00FC7192">
            <w:pPr>
              <w:autoSpaceDE w:val="0"/>
              <w:autoSpaceDN w:val="0"/>
              <w:adjustRightInd w:val="0"/>
              <w:spacing w:line="320" w:lineRule="atLeast"/>
              <w:ind w:left="60" w:right="60"/>
              <w:jc w:val="right"/>
              <w:rPr>
                <w:rFonts w:ascii="Times New Roman" w:hAnsi="Times New Roman" w:cs="Times New Roman"/>
                <w:color w:val="000000"/>
                <w:sz w:val="24"/>
                <w:szCs w:val="24"/>
              </w:rPr>
            </w:pPr>
            <w:r w:rsidRPr="00AB39F7">
              <w:rPr>
                <w:rFonts w:ascii="Times New Roman" w:hAnsi="Times New Roman" w:cs="Times New Roman"/>
                <w:color w:val="000000"/>
                <w:sz w:val="24"/>
                <w:szCs w:val="24"/>
              </w:rPr>
              <w:t>.903</w:t>
            </w:r>
          </w:p>
        </w:tc>
        <w:tc>
          <w:tcPr>
            <w:tcW w:w="993" w:type="dxa"/>
            <w:tcBorders>
              <w:top w:val="single" w:sz="16" w:space="0" w:color="000000"/>
              <w:left w:val="single" w:sz="4" w:space="0" w:color="auto"/>
              <w:bottom w:val="single" w:sz="18" w:space="0" w:color="000000"/>
              <w:right w:val="single" w:sz="4" w:space="0" w:color="auto"/>
            </w:tcBorders>
            <w:shd w:val="clear" w:color="auto" w:fill="FFFFFF"/>
            <w:vAlign w:val="center"/>
          </w:tcPr>
          <w:p w14:paraId="31B1057D" w14:textId="77777777" w:rsidR="00376CE1" w:rsidRPr="00AB39F7" w:rsidRDefault="00376CE1" w:rsidP="00FC7192">
            <w:pPr>
              <w:autoSpaceDE w:val="0"/>
              <w:autoSpaceDN w:val="0"/>
              <w:adjustRightInd w:val="0"/>
              <w:spacing w:line="320" w:lineRule="atLeast"/>
              <w:ind w:left="60" w:right="60"/>
              <w:jc w:val="right"/>
              <w:rPr>
                <w:rFonts w:ascii="Times New Roman" w:hAnsi="Times New Roman" w:cs="Times New Roman"/>
                <w:color w:val="000000"/>
                <w:sz w:val="24"/>
                <w:szCs w:val="24"/>
              </w:rPr>
            </w:pPr>
            <w:r w:rsidRPr="00AB39F7">
              <w:rPr>
                <w:rFonts w:ascii="Times New Roman" w:hAnsi="Times New Roman" w:cs="Times New Roman"/>
                <w:color w:val="000000"/>
                <w:sz w:val="24"/>
                <w:szCs w:val="24"/>
              </w:rPr>
              <w:t>1287.040</w:t>
            </w:r>
          </w:p>
        </w:tc>
        <w:tc>
          <w:tcPr>
            <w:tcW w:w="708" w:type="dxa"/>
            <w:tcBorders>
              <w:top w:val="single" w:sz="16" w:space="0" w:color="000000"/>
              <w:left w:val="single" w:sz="4" w:space="0" w:color="auto"/>
              <w:bottom w:val="single" w:sz="18" w:space="0" w:color="000000"/>
              <w:right w:val="single" w:sz="4" w:space="0" w:color="auto"/>
            </w:tcBorders>
            <w:shd w:val="clear" w:color="auto" w:fill="FFFFFF"/>
            <w:vAlign w:val="center"/>
          </w:tcPr>
          <w:p w14:paraId="6F2C64AC" w14:textId="77777777" w:rsidR="00376CE1" w:rsidRPr="00AB39F7" w:rsidRDefault="00376CE1" w:rsidP="00FC7192">
            <w:pPr>
              <w:autoSpaceDE w:val="0"/>
              <w:autoSpaceDN w:val="0"/>
              <w:adjustRightInd w:val="0"/>
              <w:spacing w:line="320" w:lineRule="atLeast"/>
              <w:ind w:left="60" w:right="60"/>
              <w:jc w:val="right"/>
              <w:rPr>
                <w:rFonts w:ascii="Times New Roman" w:hAnsi="Times New Roman" w:cs="Times New Roman"/>
                <w:color w:val="000000"/>
                <w:sz w:val="24"/>
                <w:szCs w:val="24"/>
              </w:rPr>
            </w:pPr>
            <w:r w:rsidRPr="00AB39F7">
              <w:rPr>
                <w:rFonts w:ascii="Times New Roman" w:hAnsi="Times New Roman" w:cs="Times New Roman"/>
                <w:color w:val="000000"/>
                <w:sz w:val="24"/>
                <w:szCs w:val="24"/>
              </w:rPr>
              <w:t>1</w:t>
            </w:r>
          </w:p>
        </w:tc>
        <w:tc>
          <w:tcPr>
            <w:tcW w:w="567" w:type="dxa"/>
            <w:tcBorders>
              <w:top w:val="single" w:sz="16" w:space="0" w:color="000000"/>
              <w:left w:val="single" w:sz="4" w:space="0" w:color="auto"/>
              <w:bottom w:val="single" w:sz="18" w:space="0" w:color="000000"/>
              <w:right w:val="single" w:sz="4" w:space="0" w:color="auto"/>
            </w:tcBorders>
            <w:shd w:val="clear" w:color="auto" w:fill="FFFFFF"/>
            <w:vAlign w:val="center"/>
          </w:tcPr>
          <w:p w14:paraId="151F19A4" w14:textId="77777777" w:rsidR="00376CE1" w:rsidRPr="00AB39F7" w:rsidRDefault="00376CE1" w:rsidP="00FC7192">
            <w:pPr>
              <w:autoSpaceDE w:val="0"/>
              <w:autoSpaceDN w:val="0"/>
              <w:adjustRightInd w:val="0"/>
              <w:spacing w:line="320" w:lineRule="atLeast"/>
              <w:ind w:left="60" w:right="60"/>
              <w:jc w:val="right"/>
              <w:rPr>
                <w:rFonts w:ascii="Times New Roman" w:hAnsi="Times New Roman" w:cs="Times New Roman"/>
                <w:color w:val="000000"/>
                <w:sz w:val="24"/>
                <w:szCs w:val="24"/>
              </w:rPr>
            </w:pPr>
            <w:r w:rsidRPr="00AB39F7">
              <w:rPr>
                <w:rFonts w:ascii="Times New Roman" w:hAnsi="Times New Roman" w:cs="Times New Roman"/>
                <w:color w:val="000000"/>
                <w:sz w:val="24"/>
                <w:szCs w:val="24"/>
              </w:rPr>
              <w:t>138</w:t>
            </w:r>
          </w:p>
        </w:tc>
        <w:tc>
          <w:tcPr>
            <w:tcW w:w="851" w:type="dxa"/>
            <w:tcBorders>
              <w:top w:val="single" w:sz="16" w:space="0" w:color="000000"/>
              <w:left w:val="single" w:sz="4" w:space="0" w:color="auto"/>
              <w:bottom w:val="single" w:sz="18" w:space="0" w:color="000000"/>
              <w:right w:val="single" w:sz="4" w:space="0" w:color="auto"/>
            </w:tcBorders>
            <w:shd w:val="clear" w:color="auto" w:fill="FFFFFF"/>
            <w:vAlign w:val="center"/>
          </w:tcPr>
          <w:p w14:paraId="6527657E" w14:textId="77777777" w:rsidR="00376CE1" w:rsidRPr="00AB39F7" w:rsidRDefault="00376CE1" w:rsidP="00FC7192">
            <w:pPr>
              <w:autoSpaceDE w:val="0"/>
              <w:autoSpaceDN w:val="0"/>
              <w:adjustRightInd w:val="0"/>
              <w:spacing w:line="320" w:lineRule="atLeast"/>
              <w:ind w:left="60" w:right="60"/>
              <w:jc w:val="right"/>
              <w:rPr>
                <w:rFonts w:ascii="Times New Roman" w:hAnsi="Times New Roman" w:cs="Times New Roman"/>
                <w:color w:val="000000"/>
                <w:sz w:val="24"/>
                <w:szCs w:val="24"/>
              </w:rPr>
            </w:pPr>
            <w:r w:rsidRPr="00AB39F7">
              <w:rPr>
                <w:rFonts w:ascii="Times New Roman" w:hAnsi="Times New Roman" w:cs="Times New Roman"/>
                <w:color w:val="000000"/>
                <w:sz w:val="24"/>
                <w:szCs w:val="24"/>
              </w:rPr>
              <w:t>.000</w:t>
            </w:r>
          </w:p>
        </w:tc>
      </w:tr>
      <w:tr w:rsidR="00376CE1" w:rsidRPr="00AB39F7" w14:paraId="36F6716C" w14:textId="77777777" w:rsidTr="00376CE1">
        <w:trPr>
          <w:cantSplit/>
          <w:jc w:val="center"/>
        </w:trPr>
        <w:tc>
          <w:tcPr>
            <w:tcW w:w="8222" w:type="dxa"/>
            <w:gridSpan w:val="10"/>
            <w:tcBorders>
              <w:top w:val="single" w:sz="18" w:space="0" w:color="000000"/>
              <w:left w:val="nil"/>
              <w:bottom w:val="nil"/>
              <w:right w:val="nil"/>
            </w:tcBorders>
            <w:shd w:val="clear" w:color="auto" w:fill="FFFFFF"/>
          </w:tcPr>
          <w:p w14:paraId="0BCC4818" w14:textId="77777777" w:rsidR="00376CE1" w:rsidRPr="00AB39F7" w:rsidRDefault="00376CE1" w:rsidP="00FC7192">
            <w:pPr>
              <w:autoSpaceDE w:val="0"/>
              <w:autoSpaceDN w:val="0"/>
              <w:adjustRightInd w:val="0"/>
              <w:spacing w:line="320" w:lineRule="atLeast"/>
              <w:ind w:left="60" w:right="60"/>
              <w:rPr>
                <w:rFonts w:ascii="Times New Roman" w:hAnsi="Times New Roman" w:cs="Times New Roman"/>
                <w:color w:val="000000"/>
                <w:sz w:val="24"/>
                <w:szCs w:val="24"/>
              </w:rPr>
            </w:pPr>
            <w:r w:rsidRPr="00AB39F7">
              <w:rPr>
                <w:rFonts w:ascii="Times New Roman" w:hAnsi="Times New Roman" w:cs="Times New Roman"/>
                <w:color w:val="000000"/>
                <w:sz w:val="24"/>
                <w:szCs w:val="24"/>
              </w:rPr>
              <w:t>a. Predictors: (Constant), VAR_X</w:t>
            </w:r>
          </w:p>
        </w:tc>
      </w:tr>
    </w:tbl>
    <w:p w14:paraId="276A189F" w14:textId="2AC2C9EA" w:rsidR="00FC7192" w:rsidRPr="00AB39F7" w:rsidRDefault="00376CE1" w:rsidP="00FC7192">
      <w:pPr>
        <w:pStyle w:val="ListParagraph"/>
        <w:tabs>
          <w:tab w:val="left" w:pos="1260"/>
        </w:tabs>
        <w:jc w:val="both"/>
        <w:rPr>
          <w:rFonts w:ascii="Times New Roman" w:hAnsi="Times New Roman" w:cs="Times New Roman"/>
          <w:sz w:val="24"/>
          <w:szCs w:val="24"/>
        </w:rPr>
      </w:pPr>
      <w:r w:rsidRPr="00AB39F7">
        <w:rPr>
          <w:rFonts w:ascii="Times New Roman" w:hAnsi="Times New Roman" w:cs="Times New Roman"/>
          <w:sz w:val="24"/>
          <w:szCs w:val="24"/>
        </w:rPr>
        <w:tab/>
        <w:t>Determination obtained is 90.3%, that means the variable X is compensation affect 90.3% of variable Y which is the Job Satisfaction of c</w:t>
      </w:r>
      <w:r w:rsidR="00785FA1">
        <w:rPr>
          <w:rFonts w:ascii="Times New Roman" w:hAnsi="Times New Roman" w:cs="Times New Roman"/>
          <w:sz w:val="24"/>
          <w:szCs w:val="24"/>
        </w:rPr>
        <w:t>ivil servants in the Cimahi</w:t>
      </w:r>
      <w:r w:rsidRPr="00AB39F7">
        <w:rPr>
          <w:rFonts w:ascii="Times New Roman" w:hAnsi="Times New Roman" w:cs="Times New Roman"/>
          <w:sz w:val="24"/>
          <w:szCs w:val="24"/>
        </w:rPr>
        <w:t xml:space="preserve">. Based on </w:t>
      </w:r>
      <w:r w:rsidRPr="00AB39F7">
        <w:rPr>
          <w:rFonts w:ascii="Times New Roman" w:hAnsi="Times New Roman" w:cs="Times New Roman"/>
          <w:sz w:val="24"/>
          <w:szCs w:val="24"/>
        </w:rPr>
        <w:lastRenderedPageBreak/>
        <w:t>the correlation table, it also can be seen that the compensation has a positive and significant impact on job satisfaction. This can be interpreted that the samples taken can be generalized into all units of population that is a</w:t>
      </w:r>
      <w:r w:rsidR="00785FA1">
        <w:rPr>
          <w:rFonts w:ascii="Times New Roman" w:hAnsi="Times New Roman" w:cs="Times New Roman"/>
          <w:sz w:val="24"/>
          <w:szCs w:val="24"/>
        </w:rPr>
        <w:t>ll civil servants in Cimahi</w:t>
      </w:r>
      <w:r w:rsidRPr="00AB39F7">
        <w:rPr>
          <w:rFonts w:ascii="Times New Roman" w:hAnsi="Times New Roman" w:cs="Times New Roman"/>
          <w:sz w:val="24"/>
          <w:szCs w:val="24"/>
        </w:rPr>
        <w:t>, so that the hypothesis of research that is communication has influence for the job satisfactio</w:t>
      </w:r>
      <w:r w:rsidR="00785FA1">
        <w:rPr>
          <w:rFonts w:ascii="Times New Roman" w:hAnsi="Times New Roman" w:cs="Times New Roman"/>
          <w:sz w:val="24"/>
          <w:szCs w:val="24"/>
        </w:rPr>
        <w:t xml:space="preserve">n of civil servants in the </w:t>
      </w:r>
      <w:r w:rsidRPr="00AB39F7">
        <w:rPr>
          <w:rFonts w:ascii="Times New Roman" w:hAnsi="Times New Roman" w:cs="Times New Roman"/>
          <w:sz w:val="24"/>
          <w:szCs w:val="24"/>
        </w:rPr>
        <w:t>Cimahi is acceptable.</w:t>
      </w:r>
    </w:p>
    <w:p w14:paraId="2C3F642E" w14:textId="77777777" w:rsidR="00FC7192" w:rsidRPr="00AC2C8E" w:rsidRDefault="00FC7192" w:rsidP="00AC2C8E">
      <w:pPr>
        <w:pStyle w:val="ListParagraph"/>
        <w:numPr>
          <w:ilvl w:val="0"/>
          <w:numId w:val="1"/>
        </w:numPr>
        <w:tabs>
          <w:tab w:val="left" w:pos="1260"/>
        </w:tabs>
        <w:ind w:firstLine="207"/>
        <w:jc w:val="both"/>
        <w:rPr>
          <w:rFonts w:ascii="Times New Roman" w:hAnsi="Times New Roman" w:cs="Times New Roman"/>
          <w:b/>
          <w:sz w:val="24"/>
          <w:szCs w:val="24"/>
        </w:rPr>
      </w:pPr>
      <w:r w:rsidRPr="00AC2C8E">
        <w:rPr>
          <w:rFonts w:ascii="Times New Roman" w:hAnsi="Times New Roman" w:cs="Times New Roman"/>
          <w:b/>
          <w:sz w:val="24"/>
          <w:szCs w:val="24"/>
        </w:rPr>
        <w:t>Conclusion</w:t>
      </w:r>
    </w:p>
    <w:p w14:paraId="16F2F914" w14:textId="77777777" w:rsidR="00FC7192" w:rsidRPr="00AB39F7" w:rsidRDefault="00517531" w:rsidP="00FC7192">
      <w:pPr>
        <w:pStyle w:val="ListParagraph"/>
        <w:tabs>
          <w:tab w:val="left" w:pos="1260"/>
        </w:tabs>
        <w:jc w:val="both"/>
        <w:rPr>
          <w:rFonts w:ascii="Times New Roman" w:hAnsi="Times New Roman" w:cs="Times New Roman"/>
          <w:sz w:val="24"/>
          <w:szCs w:val="24"/>
        </w:rPr>
      </w:pPr>
      <w:r w:rsidRPr="00AB39F7">
        <w:rPr>
          <w:rFonts w:ascii="Times New Roman" w:hAnsi="Times New Roman" w:cs="Times New Roman"/>
          <w:sz w:val="24"/>
          <w:szCs w:val="24"/>
        </w:rPr>
        <w:t>Based on the results of the research it can be concluded things as follows:</w:t>
      </w:r>
    </w:p>
    <w:p w14:paraId="024A28DF" w14:textId="6FF9B143" w:rsidR="00517531" w:rsidRPr="00AB39F7" w:rsidRDefault="00517531" w:rsidP="00517531">
      <w:pPr>
        <w:pStyle w:val="ListParagraph"/>
        <w:numPr>
          <w:ilvl w:val="0"/>
          <w:numId w:val="16"/>
        </w:numPr>
        <w:tabs>
          <w:tab w:val="left" w:pos="1260"/>
        </w:tabs>
        <w:jc w:val="both"/>
        <w:rPr>
          <w:rFonts w:ascii="Times New Roman" w:hAnsi="Times New Roman" w:cs="Times New Roman"/>
          <w:sz w:val="24"/>
          <w:szCs w:val="24"/>
        </w:rPr>
      </w:pPr>
      <w:r w:rsidRPr="00AB39F7">
        <w:rPr>
          <w:rFonts w:ascii="Times New Roman" w:hAnsi="Times New Roman" w:cs="Times New Roman"/>
          <w:sz w:val="24"/>
          <w:szCs w:val="24"/>
        </w:rPr>
        <w:t>The communication th</w:t>
      </w:r>
      <w:r w:rsidR="00785FA1">
        <w:rPr>
          <w:rFonts w:ascii="Times New Roman" w:hAnsi="Times New Roman" w:cs="Times New Roman"/>
          <w:sz w:val="24"/>
          <w:szCs w:val="24"/>
        </w:rPr>
        <w:t xml:space="preserve">at has been done in Cimahi </w:t>
      </w:r>
      <w:r w:rsidRPr="00AB39F7">
        <w:rPr>
          <w:rFonts w:ascii="Times New Roman" w:hAnsi="Times New Roman" w:cs="Times New Roman"/>
          <w:sz w:val="24"/>
          <w:szCs w:val="24"/>
        </w:rPr>
        <w:t>Government is included in the effective criteria.</w:t>
      </w:r>
    </w:p>
    <w:p w14:paraId="720E93C1" w14:textId="77777777" w:rsidR="00517531" w:rsidRPr="00AB39F7" w:rsidRDefault="00517531" w:rsidP="00517531">
      <w:pPr>
        <w:pStyle w:val="ListParagraph"/>
        <w:numPr>
          <w:ilvl w:val="0"/>
          <w:numId w:val="16"/>
        </w:numPr>
        <w:tabs>
          <w:tab w:val="left" w:pos="1260"/>
        </w:tabs>
        <w:jc w:val="both"/>
        <w:rPr>
          <w:rFonts w:ascii="Times New Roman" w:hAnsi="Times New Roman" w:cs="Times New Roman"/>
          <w:sz w:val="24"/>
          <w:szCs w:val="24"/>
        </w:rPr>
      </w:pPr>
      <w:r w:rsidRPr="00AB39F7">
        <w:rPr>
          <w:rFonts w:ascii="Times New Roman" w:hAnsi="Times New Roman" w:cs="Times New Roman"/>
          <w:sz w:val="24"/>
          <w:szCs w:val="24"/>
        </w:rPr>
        <w:t>The level of job satisfaction of civil servants is include in the satisfied enough.</w:t>
      </w:r>
    </w:p>
    <w:p w14:paraId="34473B6B" w14:textId="2C73A6C0" w:rsidR="00517531" w:rsidRPr="00AB39F7" w:rsidRDefault="00517531" w:rsidP="00AC2C8E">
      <w:pPr>
        <w:pStyle w:val="ListParagraph"/>
        <w:numPr>
          <w:ilvl w:val="0"/>
          <w:numId w:val="16"/>
        </w:numPr>
        <w:tabs>
          <w:tab w:val="left" w:pos="1260"/>
        </w:tabs>
        <w:spacing w:after="0" w:line="240" w:lineRule="auto"/>
        <w:ind w:left="1134" w:hanging="425"/>
        <w:jc w:val="both"/>
        <w:rPr>
          <w:rFonts w:ascii="Times New Roman" w:hAnsi="Times New Roman" w:cs="Times New Roman"/>
          <w:sz w:val="24"/>
          <w:szCs w:val="24"/>
        </w:rPr>
      </w:pPr>
      <w:r w:rsidRPr="00AB39F7">
        <w:rPr>
          <w:rFonts w:ascii="Times New Roman" w:hAnsi="Times New Roman" w:cs="Times New Roman"/>
          <w:sz w:val="24"/>
          <w:szCs w:val="24"/>
        </w:rPr>
        <w:t xml:space="preserve">Communication has an influence on the job satisfaction </w:t>
      </w:r>
      <w:r w:rsidR="00785FA1">
        <w:rPr>
          <w:rFonts w:ascii="Times New Roman" w:hAnsi="Times New Roman" w:cs="Times New Roman"/>
          <w:sz w:val="24"/>
          <w:szCs w:val="24"/>
        </w:rPr>
        <w:t>for civil servant in Cimahi</w:t>
      </w:r>
      <w:r w:rsidRPr="00AB39F7">
        <w:rPr>
          <w:rFonts w:ascii="Times New Roman" w:hAnsi="Times New Roman" w:cs="Times New Roman"/>
          <w:sz w:val="24"/>
          <w:szCs w:val="24"/>
        </w:rPr>
        <w:t>.</w:t>
      </w:r>
    </w:p>
    <w:p w14:paraId="2BBF3C6F" w14:textId="77777777" w:rsidR="00517531" w:rsidRPr="00AB39F7" w:rsidRDefault="00517531" w:rsidP="00AC2C8E">
      <w:pPr>
        <w:tabs>
          <w:tab w:val="left" w:pos="1260"/>
        </w:tabs>
        <w:spacing w:after="0" w:line="240" w:lineRule="auto"/>
        <w:ind w:left="1134" w:hanging="425"/>
        <w:jc w:val="both"/>
        <w:rPr>
          <w:rFonts w:ascii="Times New Roman" w:hAnsi="Times New Roman" w:cs="Times New Roman"/>
          <w:sz w:val="24"/>
          <w:szCs w:val="24"/>
        </w:rPr>
      </w:pPr>
      <w:r w:rsidRPr="00AB39F7">
        <w:rPr>
          <w:rFonts w:ascii="Times New Roman" w:hAnsi="Times New Roman" w:cs="Times New Roman"/>
          <w:sz w:val="24"/>
          <w:szCs w:val="24"/>
        </w:rPr>
        <w:t>Based on the research results can be suggested things as follows:</w:t>
      </w:r>
    </w:p>
    <w:p w14:paraId="627E2984" w14:textId="45521867" w:rsidR="00434A7B" w:rsidRPr="00AB39F7" w:rsidRDefault="00434A7B" w:rsidP="00AC2C8E">
      <w:pPr>
        <w:pStyle w:val="ListParagraph"/>
        <w:numPr>
          <w:ilvl w:val="0"/>
          <w:numId w:val="17"/>
        </w:numPr>
        <w:tabs>
          <w:tab w:val="left" w:pos="1260"/>
        </w:tabs>
        <w:spacing w:after="0" w:line="240" w:lineRule="auto"/>
        <w:ind w:left="1134" w:hanging="425"/>
        <w:jc w:val="both"/>
        <w:rPr>
          <w:rFonts w:ascii="Times New Roman" w:hAnsi="Times New Roman" w:cs="Times New Roman"/>
          <w:sz w:val="24"/>
          <w:szCs w:val="24"/>
        </w:rPr>
      </w:pPr>
      <w:r w:rsidRPr="00AB39F7">
        <w:rPr>
          <w:rFonts w:ascii="Times New Roman" w:hAnsi="Times New Roman" w:cs="Times New Roman"/>
          <w:sz w:val="24"/>
          <w:szCs w:val="24"/>
        </w:rPr>
        <w:t>In written communication</w:t>
      </w:r>
      <w:r w:rsidR="00785FA1">
        <w:rPr>
          <w:rFonts w:ascii="Times New Roman" w:hAnsi="Times New Roman" w:cs="Times New Roman"/>
          <w:sz w:val="24"/>
          <w:szCs w:val="24"/>
        </w:rPr>
        <w:t>, the leaders in the Cimahi</w:t>
      </w:r>
      <w:bookmarkStart w:id="0" w:name="_GoBack"/>
      <w:bookmarkEnd w:id="0"/>
      <w:r w:rsidRPr="00AB39F7">
        <w:rPr>
          <w:rFonts w:ascii="Times New Roman" w:hAnsi="Times New Roman" w:cs="Times New Roman"/>
          <w:sz w:val="24"/>
          <w:szCs w:val="24"/>
        </w:rPr>
        <w:t xml:space="preserve"> Government should reminds their subordinates to always record everything that will be done to make it easier if they want to browse the work that has been done.</w:t>
      </w:r>
    </w:p>
    <w:p w14:paraId="1D0B99D4" w14:textId="77777777" w:rsidR="00434A7B" w:rsidRPr="00AB39F7" w:rsidRDefault="00434A7B" w:rsidP="00434A7B">
      <w:pPr>
        <w:pStyle w:val="ListParagraph"/>
        <w:numPr>
          <w:ilvl w:val="0"/>
          <w:numId w:val="17"/>
        </w:numPr>
        <w:tabs>
          <w:tab w:val="left" w:pos="1260"/>
        </w:tabs>
        <w:jc w:val="both"/>
        <w:rPr>
          <w:rFonts w:ascii="Times New Roman" w:hAnsi="Times New Roman" w:cs="Times New Roman"/>
          <w:sz w:val="24"/>
          <w:szCs w:val="24"/>
        </w:rPr>
      </w:pPr>
      <w:r w:rsidRPr="00AB39F7">
        <w:rPr>
          <w:rFonts w:ascii="Times New Roman" w:hAnsi="Times New Roman" w:cs="Times New Roman"/>
          <w:sz w:val="24"/>
          <w:szCs w:val="24"/>
        </w:rPr>
        <w:t>In the provision of supporting facilities such as books and stationery, it is suggested to increase the accuracy in estimating their needs in order to avoid the absence of supporting facilities either at the beginning of the year or at the end of the year.</w:t>
      </w:r>
    </w:p>
    <w:p w14:paraId="61190A91" w14:textId="77777777" w:rsidR="00434A7B" w:rsidRPr="00AB39F7" w:rsidRDefault="00434A7B" w:rsidP="00434A7B">
      <w:pPr>
        <w:pStyle w:val="ListParagraph"/>
        <w:numPr>
          <w:ilvl w:val="0"/>
          <w:numId w:val="17"/>
        </w:numPr>
        <w:tabs>
          <w:tab w:val="left" w:pos="1260"/>
        </w:tabs>
        <w:jc w:val="both"/>
        <w:rPr>
          <w:rFonts w:ascii="Times New Roman" w:hAnsi="Times New Roman" w:cs="Times New Roman"/>
          <w:sz w:val="24"/>
          <w:szCs w:val="24"/>
        </w:rPr>
      </w:pPr>
      <w:r w:rsidRPr="00AB39F7">
        <w:rPr>
          <w:rFonts w:ascii="Times New Roman" w:hAnsi="Times New Roman" w:cs="Times New Roman"/>
          <w:sz w:val="24"/>
          <w:szCs w:val="24"/>
        </w:rPr>
        <w:t>It is suggested that leaders more often motivate and supervise the subordinates, especially those responsible with a work related to third parties because the subordinates often feel frightened and uncomfortable if the work one day must be at risk of dealing with law enforcement officers.</w:t>
      </w:r>
    </w:p>
    <w:p w14:paraId="18B7517E" w14:textId="77777777" w:rsidR="00434A7B" w:rsidRPr="00AB39F7" w:rsidRDefault="00434A7B" w:rsidP="00434A7B">
      <w:pPr>
        <w:pStyle w:val="ListParagraph"/>
        <w:tabs>
          <w:tab w:val="left" w:pos="1260"/>
        </w:tabs>
        <w:ind w:left="1080"/>
        <w:jc w:val="both"/>
        <w:rPr>
          <w:rFonts w:ascii="Times New Roman" w:hAnsi="Times New Roman" w:cs="Times New Roman"/>
          <w:sz w:val="24"/>
          <w:szCs w:val="24"/>
        </w:rPr>
      </w:pPr>
    </w:p>
    <w:p w14:paraId="4BBE0911" w14:textId="77777777" w:rsidR="00434A7B" w:rsidRPr="00AC2C8E" w:rsidRDefault="00434A7B" w:rsidP="00434A7B">
      <w:pPr>
        <w:pStyle w:val="ListParagraph"/>
        <w:tabs>
          <w:tab w:val="left" w:pos="1260"/>
        </w:tabs>
        <w:ind w:left="1080"/>
        <w:jc w:val="center"/>
        <w:rPr>
          <w:rFonts w:ascii="Times New Roman" w:hAnsi="Times New Roman" w:cs="Times New Roman"/>
          <w:b/>
          <w:sz w:val="24"/>
          <w:szCs w:val="24"/>
        </w:rPr>
      </w:pPr>
      <w:r w:rsidRPr="00AC2C8E">
        <w:rPr>
          <w:rFonts w:ascii="Times New Roman" w:hAnsi="Times New Roman" w:cs="Times New Roman"/>
          <w:b/>
          <w:sz w:val="24"/>
          <w:szCs w:val="24"/>
        </w:rPr>
        <w:t>BIBLIOGRAPHY</w:t>
      </w:r>
    </w:p>
    <w:p w14:paraId="546EB727" w14:textId="77777777" w:rsidR="00434A7B" w:rsidRPr="00AB39F7" w:rsidRDefault="00434A7B" w:rsidP="00434A7B">
      <w:pPr>
        <w:spacing w:after="0" w:line="240" w:lineRule="auto"/>
        <w:ind w:left="1134" w:hanging="425"/>
        <w:jc w:val="both"/>
        <w:rPr>
          <w:rStyle w:val="small"/>
          <w:rFonts w:ascii="Times New Roman" w:hAnsi="Times New Roman" w:cs="Times New Roman"/>
          <w:sz w:val="24"/>
          <w:szCs w:val="24"/>
        </w:rPr>
      </w:pPr>
      <w:r w:rsidRPr="00AB39F7">
        <w:rPr>
          <w:rFonts w:ascii="Times New Roman" w:hAnsi="Times New Roman" w:cs="Times New Roman"/>
          <w:sz w:val="24"/>
          <w:szCs w:val="24"/>
        </w:rPr>
        <w:t xml:space="preserve">[1] </w:t>
      </w:r>
      <w:r w:rsidRPr="00AB39F7">
        <w:rPr>
          <w:rStyle w:val="small"/>
          <w:rFonts w:ascii="Times New Roman" w:hAnsi="Times New Roman" w:cs="Times New Roman"/>
          <w:sz w:val="24"/>
          <w:szCs w:val="24"/>
        </w:rPr>
        <w:t xml:space="preserve">Saydam, Gouzali.2006. </w:t>
      </w:r>
      <w:r w:rsidRPr="00AB39F7">
        <w:rPr>
          <w:rStyle w:val="small"/>
          <w:rFonts w:ascii="Times New Roman" w:hAnsi="Times New Roman" w:cs="Times New Roman"/>
          <w:i/>
          <w:sz w:val="24"/>
          <w:szCs w:val="24"/>
        </w:rPr>
        <w:t>Manajemen Sumber Daya Manusia Suatu pendekatan Mikro</w:t>
      </w:r>
      <w:r w:rsidRPr="00AB39F7">
        <w:rPr>
          <w:rStyle w:val="small"/>
          <w:rFonts w:ascii="Times New Roman" w:hAnsi="Times New Roman" w:cs="Times New Roman"/>
          <w:sz w:val="24"/>
          <w:szCs w:val="24"/>
        </w:rPr>
        <w:t>. Jakarta:Djambatan.</w:t>
      </w:r>
    </w:p>
    <w:p w14:paraId="3675352D" w14:textId="77777777" w:rsidR="00434A7B" w:rsidRPr="00AB39F7" w:rsidRDefault="00434A7B" w:rsidP="00434A7B">
      <w:pPr>
        <w:spacing w:after="0" w:line="240" w:lineRule="auto"/>
        <w:ind w:left="1134" w:right="-283" w:hanging="425"/>
        <w:jc w:val="both"/>
        <w:rPr>
          <w:rFonts w:ascii="Times New Roman" w:hAnsi="Times New Roman" w:cs="Times New Roman"/>
          <w:sz w:val="24"/>
          <w:szCs w:val="24"/>
        </w:rPr>
      </w:pPr>
      <w:r w:rsidRPr="00AB39F7">
        <w:rPr>
          <w:rFonts w:ascii="Times New Roman" w:hAnsi="Times New Roman" w:cs="Times New Roman"/>
          <w:sz w:val="24"/>
          <w:szCs w:val="24"/>
        </w:rPr>
        <w:t xml:space="preserve">[2]  Sedarmayanti, 2010. </w:t>
      </w:r>
      <w:r w:rsidRPr="00AB39F7">
        <w:rPr>
          <w:rFonts w:ascii="Times New Roman" w:hAnsi="Times New Roman" w:cs="Times New Roman"/>
          <w:i/>
          <w:sz w:val="24"/>
          <w:szCs w:val="24"/>
        </w:rPr>
        <w:t>Manajemen Sumber Daya Manusia.</w:t>
      </w:r>
      <w:r w:rsidRPr="00AB39F7">
        <w:rPr>
          <w:rFonts w:ascii="Times New Roman" w:hAnsi="Times New Roman" w:cs="Times New Roman"/>
          <w:sz w:val="24"/>
          <w:szCs w:val="24"/>
        </w:rPr>
        <w:t xml:space="preserve"> CV Mandar Maju Jakarta</w:t>
      </w:r>
    </w:p>
    <w:p w14:paraId="4985C94D" w14:textId="77777777" w:rsidR="00434A7B" w:rsidRPr="00AB39F7" w:rsidRDefault="00434A7B" w:rsidP="00434A7B">
      <w:pPr>
        <w:spacing w:after="0" w:line="240" w:lineRule="auto"/>
        <w:ind w:left="1134" w:right="1" w:hanging="425"/>
        <w:jc w:val="both"/>
        <w:rPr>
          <w:rFonts w:ascii="Times New Roman" w:hAnsi="Times New Roman" w:cs="Times New Roman"/>
          <w:sz w:val="24"/>
          <w:szCs w:val="24"/>
        </w:rPr>
      </w:pPr>
      <w:r w:rsidRPr="00AB39F7">
        <w:rPr>
          <w:rFonts w:ascii="Times New Roman" w:hAnsi="Times New Roman" w:cs="Times New Roman"/>
          <w:sz w:val="24"/>
          <w:szCs w:val="24"/>
        </w:rPr>
        <w:t>[3]</w:t>
      </w:r>
      <w:r w:rsidRPr="00AB39F7">
        <w:rPr>
          <w:rFonts w:ascii="Times New Roman" w:hAnsi="Times New Roman" w:cs="Times New Roman"/>
          <w:sz w:val="24"/>
          <w:szCs w:val="24"/>
        </w:rPr>
        <w:tab/>
        <w:t>Hastuti dan Prabowo, 2013. Pengaruh Budaya Kerja Terhadap Produktivitas Kerja Pegawai Negeri Sipil Seluruh Kecamatan Kota Cimahi.</w:t>
      </w:r>
    </w:p>
    <w:p w14:paraId="2C887387" w14:textId="77777777" w:rsidR="00434A7B" w:rsidRPr="00AB39F7" w:rsidRDefault="00434A7B" w:rsidP="00434A7B">
      <w:pPr>
        <w:spacing w:after="0" w:line="240" w:lineRule="auto"/>
        <w:ind w:left="1134" w:right="1" w:hanging="425"/>
        <w:jc w:val="both"/>
        <w:rPr>
          <w:rFonts w:ascii="Times New Roman" w:hAnsi="Times New Roman" w:cs="Times New Roman"/>
          <w:sz w:val="24"/>
          <w:szCs w:val="24"/>
        </w:rPr>
      </w:pPr>
      <w:r w:rsidRPr="00AB39F7">
        <w:rPr>
          <w:rFonts w:ascii="Times New Roman" w:hAnsi="Times New Roman" w:cs="Times New Roman"/>
          <w:sz w:val="24"/>
          <w:szCs w:val="24"/>
        </w:rPr>
        <w:t>[4]</w:t>
      </w:r>
      <w:r w:rsidRPr="00AB39F7">
        <w:rPr>
          <w:rFonts w:ascii="Times New Roman" w:hAnsi="Times New Roman" w:cs="Times New Roman"/>
          <w:sz w:val="24"/>
          <w:szCs w:val="24"/>
        </w:rPr>
        <w:tab/>
        <w:t>Prabowo dan Hastuti, 2013. Pengaruh Lingkungan Kerja Fisik Terhadap Kepuasan Kerja Pegawai Negeri Sipil Seluruh Kecamatan Kota Cimahi.</w:t>
      </w:r>
    </w:p>
    <w:p w14:paraId="09C4D2BF" w14:textId="77777777" w:rsidR="00434A7B" w:rsidRPr="00AB39F7" w:rsidRDefault="00434A7B" w:rsidP="00434A7B">
      <w:pPr>
        <w:spacing w:after="0" w:line="240" w:lineRule="auto"/>
        <w:ind w:left="1134" w:right="1" w:hanging="425"/>
        <w:jc w:val="both"/>
        <w:rPr>
          <w:rFonts w:ascii="Times New Roman" w:hAnsi="Times New Roman" w:cs="Times New Roman"/>
          <w:sz w:val="24"/>
          <w:szCs w:val="24"/>
        </w:rPr>
      </w:pPr>
      <w:r w:rsidRPr="00AB39F7">
        <w:rPr>
          <w:rFonts w:ascii="Times New Roman" w:hAnsi="Times New Roman" w:cs="Times New Roman"/>
          <w:sz w:val="24"/>
          <w:szCs w:val="24"/>
        </w:rPr>
        <w:t>[5]</w:t>
      </w:r>
      <w:r w:rsidRPr="00AB39F7">
        <w:rPr>
          <w:rFonts w:ascii="Times New Roman" w:hAnsi="Times New Roman" w:cs="Times New Roman"/>
          <w:sz w:val="24"/>
          <w:szCs w:val="24"/>
        </w:rPr>
        <w:tab/>
        <w:t xml:space="preserve">Hastuti sri dan Kurniawan. </w:t>
      </w:r>
      <w:r w:rsidRPr="00AB39F7">
        <w:rPr>
          <w:rFonts w:ascii="Times New Roman" w:hAnsi="Times New Roman" w:cs="Times New Roman"/>
          <w:i/>
          <w:sz w:val="24"/>
          <w:szCs w:val="24"/>
        </w:rPr>
        <w:t>Model Pemotivisian Pegawai Negeri Sipil Dalam Upaya Peningkatan Produktivitas Kota Cimahi</w:t>
      </w:r>
      <w:r w:rsidRPr="00AB39F7">
        <w:rPr>
          <w:rFonts w:ascii="Times New Roman" w:hAnsi="Times New Roman" w:cs="Times New Roman"/>
          <w:sz w:val="24"/>
          <w:szCs w:val="24"/>
        </w:rPr>
        <w:t>, 2014.</w:t>
      </w:r>
    </w:p>
    <w:p w14:paraId="5ED58E8D" w14:textId="77777777" w:rsidR="00434A7B" w:rsidRPr="00AB39F7" w:rsidRDefault="00434A7B" w:rsidP="00434A7B">
      <w:pPr>
        <w:tabs>
          <w:tab w:val="left" w:pos="1134"/>
        </w:tabs>
        <w:spacing w:after="0" w:line="240" w:lineRule="auto"/>
        <w:ind w:left="1134" w:right="1" w:hanging="414"/>
        <w:jc w:val="both"/>
        <w:rPr>
          <w:rFonts w:ascii="Times New Roman" w:hAnsi="Times New Roman" w:cs="Times New Roman"/>
          <w:sz w:val="24"/>
          <w:szCs w:val="24"/>
        </w:rPr>
      </w:pPr>
      <w:r w:rsidRPr="00AB39F7">
        <w:rPr>
          <w:rFonts w:ascii="Times New Roman" w:hAnsi="Times New Roman" w:cs="Times New Roman"/>
          <w:sz w:val="24"/>
          <w:szCs w:val="24"/>
        </w:rPr>
        <w:t xml:space="preserve">[6] </w:t>
      </w:r>
      <w:r w:rsidRPr="00AB39F7">
        <w:rPr>
          <w:rFonts w:ascii="Times New Roman" w:hAnsi="Times New Roman" w:cs="Times New Roman"/>
          <w:sz w:val="24"/>
          <w:szCs w:val="24"/>
        </w:rPr>
        <w:tab/>
        <w:t xml:space="preserve">Simamora, Henry. 2007. </w:t>
      </w:r>
      <w:r w:rsidRPr="00AB39F7">
        <w:rPr>
          <w:rFonts w:ascii="Times New Roman" w:hAnsi="Times New Roman" w:cs="Times New Roman"/>
          <w:i/>
          <w:sz w:val="24"/>
          <w:szCs w:val="24"/>
        </w:rPr>
        <w:t>Manajemen Sumber Daya Manusia</w:t>
      </w:r>
      <w:r w:rsidRPr="00AB39F7">
        <w:rPr>
          <w:rFonts w:ascii="Times New Roman" w:hAnsi="Times New Roman" w:cs="Times New Roman"/>
          <w:sz w:val="24"/>
          <w:szCs w:val="24"/>
        </w:rPr>
        <w:t>. Yogyakarta: Bagian  Penerbitan Sekolah Tinggi Ilmu Ekonomi YKPN.</w:t>
      </w:r>
    </w:p>
    <w:p w14:paraId="41CA94A9" w14:textId="77777777" w:rsidR="00434A7B" w:rsidRPr="00AB39F7" w:rsidRDefault="00434A7B" w:rsidP="00434A7B">
      <w:pPr>
        <w:tabs>
          <w:tab w:val="left" w:pos="1134"/>
        </w:tabs>
        <w:spacing w:after="0" w:line="240" w:lineRule="auto"/>
        <w:ind w:left="1134" w:right="1" w:hanging="414"/>
        <w:jc w:val="both"/>
        <w:rPr>
          <w:rFonts w:ascii="Times New Roman" w:hAnsi="Times New Roman" w:cs="Times New Roman"/>
          <w:sz w:val="24"/>
          <w:szCs w:val="24"/>
        </w:rPr>
      </w:pPr>
      <w:r w:rsidRPr="00AB39F7">
        <w:rPr>
          <w:rFonts w:ascii="Times New Roman" w:hAnsi="Times New Roman" w:cs="Times New Roman"/>
          <w:sz w:val="24"/>
          <w:szCs w:val="24"/>
        </w:rPr>
        <w:t>[7]</w:t>
      </w:r>
      <w:r w:rsidRPr="00AB39F7">
        <w:rPr>
          <w:rFonts w:ascii="Times New Roman" w:hAnsi="Times New Roman" w:cs="Times New Roman"/>
          <w:sz w:val="24"/>
          <w:szCs w:val="24"/>
        </w:rPr>
        <w:tab/>
        <w:t>Robson and Tourish,2011.</w:t>
      </w:r>
      <w:r w:rsidRPr="00AB39F7">
        <w:rPr>
          <w:rFonts w:ascii="Times New Roman" w:eastAsia="Times New Roman" w:hAnsi="Times New Roman" w:cs="Times New Roman"/>
          <w:sz w:val="24"/>
          <w:szCs w:val="24"/>
        </w:rPr>
        <w:t>Corporete communication international jurnal vol.10 no.3 pp.21:25</w:t>
      </w:r>
    </w:p>
    <w:p w14:paraId="13B5DE48" w14:textId="77777777" w:rsidR="00434A7B" w:rsidRPr="00AB39F7" w:rsidRDefault="00434A7B" w:rsidP="00434A7B">
      <w:pPr>
        <w:tabs>
          <w:tab w:val="left" w:pos="1134"/>
        </w:tabs>
        <w:spacing w:after="0" w:line="240" w:lineRule="auto"/>
        <w:ind w:left="1134" w:right="1" w:hanging="414"/>
        <w:jc w:val="both"/>
        <w:rPr>
          <w:rFonts w:ascii="Times New Roman" w:hAnsi="Times New Roman" w:cs="Times New Roman"/>
          <w:sz w:val="24"/>
          <w:szCs w:val="24"/>
        </w:rPr>
      </w:pPr>
      <w:r w:rsidRPr="00AB39F7">
        <w:rPr>
          <w:rFonts w:ascii="Times New Roman" w:hAnsi="Times New Roman" w:cs="Times New Roman"/>
          <w:sz w:val="24"/>
          <w:szCs w:val="24"/>
        </w:rPr>
        <w:t>[8]</w:t>
      </w:r>
      <w:r w:rsidRPr="00AB39F7">
        <w:rPr>
          <w:rFonts w:ascii="Times New Roman" w:hAnsi="Times New Roman" w:cs="Times New Roman"/>
          <w:sz w:val="24"/>
          <w:szCs w:val="24"/>
        </w:rPr>
        <w:tab/>
        <w:t xml:space="preserve">Spaho Kenan, </w:t>
      </w:r>
      <w:r w:rsidRPr="00AB39F7">
        <w:rPr>
          <w:rFonts w:ascii="Times New Roman" w:eastAsia="Times New Roman" w:hAnsi="Times New Roman" w:cs="Times New Roman"/>
          <w:sz w:val="24"/>
          <w:szCs w:val="24"/>
        </w:rPr>
        <w:t>Management, Vol.18,2013,pp.103-118.</w:t>
      </w:r>
    </w:p>
    <w:p w14:paraId="431D1D30" w14:textId="77777777" w:rsidR="00434A7B" w:rsidRPr="00AB39F7" w:rsidRDefault="00434A7B" w:rsidP="00434A7B">
      <w:pPr>
        <w:tabs>
          <w:tab w:val="left" w:pos="1134"/>
        </w:tabs>
        <w:spacing w:after="0" w:line="240" w:lineRule="auto"/>
        <w:ind w:left="1134" w:right="1" w:hanging="414"/>
        <w:jc w:val="both"/>
        <w:rPr>
          <w:rFonts w:ascii="Times New Roman" w:hAnsi="Times New Roman" w:cs="Times New Roman"/>
          <w:sz w:val="24"/>
          <w:szCs w:val="24"/>
        </w:rPr>
      </w:pPr>
      <w:r w:rsidRPr="00AB39F7">
        <w:rPr>
          <w:rFonts w:ascii="Times New Roman" w:hAnsi="Times New Roman" w:cs="Times New Roman"/>
          <w:sz w:val="24"/>
          <w:szCs w:val="24"/>
        </w:rPr>
        <w:t>[9]</w:t>
      </w:r>
      <w:r w:rsidRPr="00AB39F7">
        <w:rPr>
          <w:rFonts w:ascii="Times New Roman" w:hAnsi="Times New Roman" w:cs="Times New Roman"/>
          <w:sz w:val="24"/>
          <w:szCs w:val="24"/>
        </w:rPr>
        <w:tab/>
        <w:t>Zeffane Rachid, Tipu Syed, Ryan James.</w:t>
      </w:r>
      <w:r w:rsidRPr="00AB39F7">
        <w:rPr>
          <w:rFonts w:ascii="Times New Roman" w:eastAsia="Times New Roman" w:hAnsi="Times New Roman" w:cs="Times New Roman"/>
          <w:sz w:val="24"/>
          <w:szCs w:val="24"/>
        </w:rPr>
        <w:t>International journal of business and management, vol 6,no.6 june 2011</w:t>
      </w:r>
    </w:p>
    <w:p w14:paraId="4EF59AA5" w14:textId="77777777" w:rsidR="00434A7B" w:rsidRPr="00AB39F7" w:rsidRDefault="00434A7B" w:rsidP="00434A7B">
      <w:pPr>
        <w:spacing w:after="0" w:line="240" w:lineRule="auto"/>
        <w:ind w:left="1134" w:right="1" w:hanging="425"/>
        <w:jc w:val="both"/>
        <w:rPr>
          <w:rFonts w:ascii="Times New Roman" w:hAnsi="Times New Roman" w:cs="Times New Roman"/>
          <w:sz w:val="24"/>
          <w:szCs w:val="24"/>
        </w:rPr>
      </w:pPr>
      <w:r w:rsidRPr="00AB39F7">
        <w:rPr>
          <w:rFonts w:ascii="Times New Roman" w:hAnsi="Times New Roman" w:cs="Times New Roman"/>
          <w:sz w:val="24"/>
          <w:szCs w:val="24"/>
        </w:rPr>
        <w:t>[10]</w:t>
      </w:r>
      <w:r w:rsidRPr="00AB39F7">
        <w:rPr>
          <w:rFonts w:ascii="Times New Roman" w:hAnsi="Times New Roman" w:cs="Times New Roman"/>
          <w:sz w:val="24"/>
          <w:szCs w:val="24"/>
        </w:rPr>
        <w:tab/>
        <w:t xml:space="preserve">Rivai, V dan Sagala J, 2009.  </w:t>
      </w:r>
      <w:r w:rsidRPr="00AB39F7">
        <w:rPr>
          <w:rFonts w:ascii="Times New Roman" w:hAnsi="Times New Roman" w:cs="Times New Roman"/>
          <w:i/>
          <w:sz w:val="24"/>
          <w:szCs w:val="24"/>
        </w:rPr>
        <w:t>Manajemen Sumber Daya Manusia Untuk Perusahaan</w:t>
      </w:r>
      <w:r w:rsidRPr="00AB39F7">
        <w:rPr>
          <w:rFonts w:ascii="Times New Roman" w:hAnsi="Times New Roman" w:cs="Times New Roman"/>
          <w:sz w:val="24"/>
          <w:szCs w:val="24"/>
        </w:rPr>
        <w:t>. Edisi Kedua. Jakarta: PT Raja Grafindo Persada.</w:t>
      </w:r>
    </w:p>
    <w:p w14:paraId="3F3A8E79" w14:textId="77777777" w:rsidR="00434A7B" w:rsidRPr="00AB39F7" w:rsidRDefault="00434A7B" w:rsidP="00434A7B">
      <w:pPr>
        <w:spacing w:after="0" w:line="240" w:lineRule="auto"/>
        <w:ind w:left="1134" w:right="1" w:hanging="425"/>
        <w:jc w:val="both"/>
        <w:rPr>
          <w:rFonts w:ascii="Times New Roman" w:hAnsi="Times New Roman" w:cs="Times New Roman"/>
          <w:sz w:val="24"/>
          <w:szCs w:val="24"/>
        </w:rPr>
      </w:pPr>
      <w:r w:rsidRPr="00AB39F7">
        <w:rPr>
          <w:rFonts w:ascii="Times New Roman" w:hAnsi="Times New Roman" w:cs="Times New Roman"/>
          <w:sz w:val="24"/>
          <w:szCs w:val="24"/>
        </w:rPr>
        <w:t>[11]</w:t>
      </w:r>
      <w:r w:rsidRPr="00AB39F7">
        <w:rPr>
          <w:rFonts w:ascii="Times New Roman" w:hAnsi="Times New Roman" w:cs="Times New Roman"/>
          <w:sz w:val="24"/>
          <w:szCs w:val="24"/>
        </w:rPr>
        <w:tab/>
        <w:t xml:space="preserve">Handoko, T Hani, 2008. </w:t>
      </w:r>
      <w:r w:rsidRPr="00AB39F7">
        <w:rPr>
          <w:rFonts w:ascii="Times New Roman" w:hAnsi="Times New Roman" w:cs="Times New Roman"/>
          <w:i/>
          <w:sz w:val="24"/>
          <w:szCs w:val="24"/>
        </w:rPr>
        <w:t>Manajemen Sumber Daya Manusia</w:t>
      </w:r>
      <w:r w:rsidRPr="00AB39F7">
        <w:rPr>
          <w:rFonts w:ascii="Times New Roman" w:hAnsi="Times New Roman" w:cs="Times New Roman"/>
          <w:sz w:val="24"/>
          <w:szCs w:val="24"/>
        </w:rPr>
        <w:t>. Edisi revisi. PT Bumi Aksara Jakarta</w:t>
      </w:r>
    </w:p>
    <w:p w14:paraId="44788C54" w14:textId="77777777" w:rsidR="00434A7B" w:rsidRPr="00AB39F7" w:rsidRDefault="00434A7B" w:rsidP="00434A7B">
      <w:pPr>
        <w:tabs>
          <w:tab w:val="left" w:pos="9072"/>
        </w:tabs>
        <w:spacing w:after="0" w:line="240" w:lineRule="auto"/>
        <w:ind w:left="1134" w:hanging="414"/>
        <w:jc w:val="both"/>
        <w:rPr>
          <w:rFonts w:ascii="Times New Roman" w:hAnsi="Times New Roman" w:cs="Times New Roman"/>
          <w:sz w:val="24"/>
          <w:szCs w:val="24"/>
        </w:rPr>
      </w:pPr>
      <w:r w:rsidRPr="00AB39F7">
        <w:rPr>
          <w:rFonts w:ascii="Times New Roman" w:hAnsi="Times New Roman" w:cs="Times New Roman"/>
          <w:sz w:val="24"/>
          <w:szCs w:val="24"/>
        </w:rPr>
        <w:lastRenderedPageBreak/>
        <w:t>[12]</w:t>
      </w:r>
      <w:r w:rsidRPr="00AB39F7">
        <w:rPr>
          <w:rFonts w:ascii="Times New Roman" w:hAnsi="Times New Roman" w:cs="Times New Roman"/>
          <w:sz w:val="24"/>
          <w:szCs w:val="24"/>
        </w:rPr>
        <w:tab/>
        <w:t xml:space="preserve">Harlie, 2014. </w:t>
      </w:r>
      <w:r w:rsidRPr="00AB39F7">
        <w:rPr>
          <w:rFonts w:ascii="Times New Roman" w:hAnsi="Times New Roman" w:cs="Times New Roman"/>
          <w:i/>
          <w:sz w:val="24"/>
          <w:szCs w:val="24"/>
        </w:rPr>
        <w:t xml:space="preserve">Pengaruh Disiplin Kerja , Motivasi dan Pengembangan Karier Terhadap Kinerja Pegawai Negeri Sipil Pada Pemerintah Kabupaten Tabalong di Tanjung Kalimantan Selatan. </w:t>
      </w:r>
      <w:r w:rsidRPr="00AB39F7">
        <w:rPr>
          <w:rFonts w:ascii="Times New Roman" w:hAnsi="Times New Roman" w:cs="Times New Roman"/>
          <w:sz w:val="24"/>
          <w:szCs w:val="24"/>
        </w:rPr>
        <w:t>Jurnal Unibraw Vol 12 No.4.</w:t>
      </w:r>
    </w:p>
    <w:p w14:paraId="5FAC3A38" w14:textId="77777777" w:rsidR="00434A7B" w:rsidRPr="00AB39F7" w:rsidRDefault="00434A7B" w:rsidP="00434A7B">
      <w:pPr>
        <w:spacing w:after="0" w:line="240" w:lineRule="auto"/>
        <w:ind w:left="1134" w:hanging="414"/>
        <w:jc w:val="both"/>
        <w:rPr>
          <w:rFonts w:ascii="Times New Roman" w:hAnsi="Times New Roman" w:cs="Times New Roman"/>
          <w:sz w:val="24"/>
          <w:szCs w:val="24"/>
        </w:rPr>
      </w:pPr>
      <w:r w:rsidRPr="00AB39F7">
        <w:rPr>
          <w:rFonts w:ascii="Times New Roman" w:hAnsi="Times New Roman" w:cs="Times New Roman"/>
          <w:sz w:val="24"/>
          <w:szCs w:val="24"/>
        </w:rPr>
        <w:t>[13]</w:t>
      </w:r>
      <w:r w:rsidRPr="00AB39F7">
        <w:rPr>
          <w:rFonts w:ascii="Times New Roman" w:hAnsi="Times New Roman" w:cs="Times New Roman"/>
          <w:sz w:val="24"/>
          <w:szCs w:val="24"/>
        </w:rPr>
        <w:tab/>
        <w:t xml:space="preserve">Setyawati, 2011. </w:t>
      </w:r>
      <w:r w:rsidRPr="00AB39F7">
        <w:rPr>
          <w:rFonts w:ascii="Times New Roman" w:hAnsi="Times New Roman" w:cs="Times New Roman"/>
          <w:i/>
          <w:sz w:val="24"/>
          <w:szCs w:val="24"/>
        </w:rPr>
        <w:t>Analisis Pengembangan Karier Pengaruhnya Terhadap Kepuasan Kerja Karyawan Pada Kantor Pusat PT Pos Indonesia (Persero) Bandung</w:t>
      </w:r>
      <w:r w:rsidRPr="00AB39F7">
        <w:rPr>
          <w:rFonts w:ascii="Times New Roman" w:hAnsi="Times New Roman" w:cs="Times New Roman"/>
          <w:sz w:val="24"/>
          <w:szCs w:val="24"/>
        </w:rPr>
        <w:t>. Tesis</w:t>
      </w:r>
    </w:p>
    <w:p w14:paraId="6D427006" w14:textId="77777777" w:rsidR="00434A7B" w:rsidRPr="00AB39F7" w:rsidRDefault="00434A7B" w:rsidP="00434A7B">
      <w:pPr>
        <w:spacing w:after="0" w:line="240" w:lineRule="auto"/>
        <w:ind w:left="1134" w:hanging="425"/>
        <w:jc w:val="both"/>
        <w:rPr>
          <w:rFonts w:ascii="Times New Roman" w:eastAsia="Times New Roman" w:hAnsi="Times New Roman" w:cs="Times New Roman"/>
          <w:sz w:val="24"/>
          <w:szCs w:val="24"/>
        </w:rPr>
      </w:pPr>
      <w:r w:rsidRPr="00AB39F7">
        <w:rPr>
          <w:rFonts w:ascii="Times New Roman" w:hAnsi="Times New Roman" w:cs="Times New Roman"/>
          <w:sz w:val="24"/>
          <w:szCs w:val="24"/>
        </w:rPr>
        <w:t>[14]</w:t>
      </w:r>
      <w:r w:rsidRPr="00AB39F7">
        <w:rPr>
          <w:rFonts w:ascii="Times New Roman" w:hAnsi="Times New Roman" w:cs="Times New Roman"/>
          <w:sz w:val="24"/>
          <w:szCs w:val="24"/>
        </w:rPr>
        <w:tab/>
        <w:t xml:space="preserve">Susatyo, Budi. 2014. </w:t>
      </w:r>
      <w:r w:rsidRPr="00AB39F7">
        <w:rPr>
          <w:rFonts w:ascii="Times New Roman" w:eastAsia="Times New Roman" w:hAnsi="Times New Roman" w:cs="Times New Roman"/>
          <w:i/>
          <w:sz w:val="24"/>
          <w:szCs w:val="24"/>
        </w:rPr>
        <w:t xml:space="preserve">Pengaruh Pemberdayaan, Pengembangan Karier dan Lingkungan Kerja Terhadap Kinerja Dengan Mediasi Motivasi (studi pada CV Buana Raya Semarang). </w:t>
      </w:r>
      <w:r w:rsidRPr="00AB39F7">
        <w:rPr>
          <w:rFonts w:ascii="Times New Roman" w:eastAsia="Times New Roman" w:hAnsi="Times New Roman" w:cs="Times New Roman"/>
          <w:sz w:val="24"/>
          <w:szCs w:val="24"/>
        </w:rPr>
        <w:t>Jurnal MSDM.</w:t>
      </w:r>
    </w:p>
    <w:p w14:paraId="28D095C9" w14:textId="77777777" w:rsidR="00434A7B" w:rsidRPr="00AB39F7" w:rsidRDefault="00434A7B" w:rsidP="00434A7B">
      <w:pPr>
        <w:spacing w:after="0" w:line="240" w:lineRule="auto"/>
        <w:ind w:left="1134" w:hanging="425"/>
        <w:jc w:val="both"/>
        <w:rPr>
          <w:rFonts w:ascii="Times New Roman" w:eastAsia="Times New Roman" w:hAnsi="Times New Roman" w:cs="Times New Roman"/>
          <w:sz w:val="24"/>
          <w:szCs w:val="24"/>
        </w:rPr>
      </w:pPr>
      <w:r w:rsidRPr="00AB39F7">
        <w:rPr>
          <w:rFonts w:ascii="Times New Roman" w:hAnsi="Times New Roman" w:cs="Times New Roman"/>
          <w:sz w:val="24"/>
          <w:szCs w:val="24"/>
        </w:rPr>
        <w:t xml:space="preserve">[15]Puspitasari, 2014. </w:t>
      </w:r>
      <w:r w:rsidRPr="00AB39F7">
        <w:rPr>
          <w:rFonts w:ascii="Times New Roman" w:eastAsia="Times New Roman" w:hAnsi="Times New Roman" w:cs="Times New Roman"/>
          <w:i/>
          <w:sz w:val="24"/>
          <w:szCs w:val="24"/>
        </w:rPr>
        <w:t>Analisis Pengaruh Pengembangan Karier Berbasis Kompetensi dalam Meningkatkan Kinerja Pegawai (Studi Kasus Pelaksana Administrasi IPB)</w:t>
      </w:r>
      <w:r w:rsidRPr="00AB39F7">
        <w:rPr>
          <w:rFonts w:ascii="Times New Roman" w:eastAsia="Times New Roman" w:hAnsi="Times New Roman" w:cs="Times New Roman"/>
          <w:sz w:val="24"/>
          <w:szCs w:val="24"/>
        </w:rPr>
        <w:t>. Jurnal MSDM.</w:t>
      </w:r>
    </w:p>
    <w:p w14:paraId="650F0062" w14:textId="77777777" w:rsidR="00434A7B" w:rsidRPr="00AB39F7" w:rsidRDefault="00434A7B" w:rsidP="00434A7B">
      <w:pPr>
        <w:spacing w:after="0" w:line="240" w:lineRule="auto"/>
        <w:ind w:left="1134" w:hanging="425"/>
        <w:jc w:val="both"/>
        <w:rPr>
          <w:rFonts w:ascii="Times New Roman" w:eastAsia="Times New Roman" w:hAnsi="Times New Roman" w:cs="Times New Roman"/>
          <w:sz w:val="24"/>
          <w:szCs w:val="24"/>
        </w:rPr>
      </w:pPr>
      <w:r w:rsidRPr="00AB39F7">
        <w:rPr>
          <w:rFonts w:ascii="Times New Roman" w:hAnsi="Times New Roman" w:cs="Times New Roman"/>
          <w:sz w:val="24"/>
          <w:szCs w:val="24"/>
        </w:rPr>
        <w:t xml:space="preserve">[16] Kusumawati, Ratna. 2014. </w:t>
      </w:r>
      <w:r w:rsidRPr="00AB39F7">
        <w:rPr>
          <w:rFonts w:ascii="Times New Roman" w:eastAsia="Times New Roman" w:hAnsi="Times New Roman" w:cs="Times New Roman"/>
          <w:i/>
          <w:sz w:val="24"/>
          <w:szCs w:val="24"/>
        </w:rPr>
        <w:t>Manajemen Karier dan Pengembangan Karier Pada Organisasi tanpa Batas.</w:t>
      </w:r>
      <w:r w:rsidRPr="00AB39F7">
        <w:rPr>
          <w:rFonts w:ascii="Times New Roman" w:eastAsia="Times New Roman" w:hAnsi="Times New Roman" w:cs="Times New Roman"/>
          <w:sz w:val="24"/>
          <w:szCs w:val="24"/>
        </w:rPr>
        <w:t xml:space="preserve"> Jurnal MSDM.</w:t>
      </w:r>
    </w:p>
    <w:p w14:paraId="0B8E8A91" w14:textId="77777777" w:rsidR="00434A7B" w:rsidRPr="00AB39F7" w:rsidRDefault="00434A7B" w:rsidP="00434A7B">
      <w:pPr>
        <w:spacing w:after="0" w:line="240" w:lineRule="auto"/>
        <w:ind w:left="1134" w:hanging="414"/>
        <w:jc w:val="both"/>
        <w:rPr>
          <w:rFonts w:ascii="Times New Roman" w:eastAsia="Times New Roman" w:hAnsi="Times New Roman" w:cs="Times New Roman"/>
          <w:sz w:val="24"/>
          <w:szCs w:val="24"/>
        </w:rPr>
      </w:pPr>
      <w:r w:rsidRPr="00AB39F7">
        <w:rPr>
          <w:rFonts w:ascii="Times New Roman" w:hAnsi="Times New Roman" w:cs="Times New Roman"/>
          <w:sz w:val="24"/>
          <w:szCs w:val="24"/>
        </w:rPr>
        <w:t>[17]</w:t>
      </w:r>
      <w:r w:rsidRPr="00AB39F7">
        <w:rPr>
          <w:rFonts w:ascii="Times New Roman" w:eastAsia="Times New Roman" w:hAnsi="Times New Roman" w:cs="Times New Roman"/>
          <w:sz w:val="24"/>
          <w:szCs w:val="24"/>
        </w:rPr>
        <w:t xml:space="preserve"> Isyanto, Puji Sungkono dan Cynthia Desriani, 2012. </w:t>
      </w:r>
      <w:r w:rsidRPr="00AB39F7">
        <w:rPr>
          <w:rFonts w:ascii="Times New Roman" w:eastAsia="Times New Roman" w:hAnsi="Times New Roman" w:cs="Times New Roman"/>
          <w:i/>
          <w:sz w:val="24"/>
          <w:szCs w:val="24"/>
        </w:rPr>
        <w:t>Pengaruh Pengembangan Karier Terhadap Motivasi Kerja Karyawan PT. Excel Utama Indonesia Karawang</w:t>
      </w:r>
      <w:r w:rsidRPr="00AB39F7">
        <w:rPr>
          <w:rFonts w:ascii="Times New Roman" w:eastAsia="Times New Roman" w:hAnsi="Times New Roman" w:cs="Times New Roman"/>
          <w:sz w:val="24"/>
          <w:szCs w:val="24"/>
        </w:rPr>
        <w:t>. Jurnal MSDM.</w:t>
      </w:r>
    </w:p>
    <w:p w14:paraId="7666A3C8" w14:textId="77777777" w:rsidR="00434A7B" w:rsidRPr="00AB39F7" w:rsidRDefault="00434A7B" w:rsidP="00434A7B">
      <w:pPr>
        <w:spacing w:after="0" w:line="240" w:lineRule="auto"/>
        <w:ind w:left="1134" w:hanging="414"/>
        <w:jc w:val="both"/>
        <w:rPr>
          <w:rFonts w:ascii="Times New Roman" w:eastAsia="Times New Roman" w:hAnsi="Times New Roman" w:cs="Times New Roman"/>
          <w:sz w:val="24"/>
          <w:szCs w:val="24"/>
        </w:rPr>
      </w:pPr>
      <w:r w:rsidRPr="00AB39F7">
        <w:rPr>
          <w:rFonts w:ascii="Times New Roman" w:hAnsi="Times New Roman" w:cs="Times New Roman"/>
          <w:sz w:val="24"/>
          <w:szCs w:val="24"/>
        </w:rPr>
        <w:t>[18]</w:t>
      </w:r>
      <w:r w:rsidRPr="00AB39F7">
        <w:rPr>
          <w:rFonts w:ascii="Times New Roman" w:eastAsia="Times New Roman" w:hAnsi="Times New Roman" w:cs="Times New Roman"/>
          <w:sz w:val="24"/>
          <w:szCs w:val="24"/>
        </w:rPr>
        <w:t xml:space="preserve"> Ismuharjo, Satrio. 2013. </w:t>
      </w:r>
      <w:r w:rsidRPr="00AB39F7">
        <w:rPr>
          <w:rFonts w:ascii="Times New Roman" w:eastAsia="Times New Roman" w:hAnsi="Times New Roman" w:cs="Times New Roman"/>
          <w:i/>
          <w:sz w:val="24"/>
          <w:szCs w:val="24"/>
        </w:rPr>
        <w:t>Pengaruh Pengembangan Karier Terhadap Kinerja Pegawai Dinas Pendapatan Daerah Provinsi Kalimantan Barat.</w:t>
      </w:r>
      <w:r w:rsidRPr="00AB39F7">
        <w:rPr>
          <w:rFonts w:ascii="Times New Roman" w:eastAsia="Times New Roman" w:hAnsi="Times New Roman" w:cs="Times New Roman"/>
          <w:sz w:val="24"/>
          <w:szCs w:val="24"/>
        </w:rPr>
        <w:t xml:space="preserve"> Jurnal MSDM</w:t>
      </w:r>
    </w:p>
    <w:p w14:paraId="5AA617F5" w14:textId="77777777" w:rsidR="00434A7B" w:rsidRPr="00AB39F7" w:rsidRDefault="00434A7B" w:rsidP="00434A7B">
      <w:pPr>
        <w:spacing w:after="0" w:line="240" w:lineRule="auto"/>
        <w:ind w:left="1134" w:hanging="425"/>
        <w:jc w:val="both"/>
        <w:rPr>
          <w:rFonts w:ascii="Times New Roman" w:hAnsi="Times New Roman" w:cs="Times New Roman"/>
          <w:i/>
          <w:sz w:val="24"/>
          <w:szCs w:val="24"/>
        </w:rPr>
      </w:pPr>
      <w:r w:rsidRPr="00AB39F7">
        <w:rPr>
          <w:rFonts w:ascii="Times New Roman" w:hAnsi="Times New Roman" w:cs="Times New Roman"/>
          <w:sz w:val="24"/>
          <w:szCs w:val="24"/>
        </w:rPr>
        <w:t xml:space="preserve">[19] Jonantan,2014. </w:t>
      </w:r>
      <w:r w:rsidRPr="00AB39F7">
        <w:rPr>
          <w:rFonts w:ascii="Times New Roman" w:hAnsi="Times New Roman" w:cs="Times New Roman"/>
          <w:i/>
          <w:sz w:val="24"/>
          <w:szCs w:val="24"/>
        </w:rPr>
        <w:t>Pengaruh Pengembangan Karier dan Motivasi Kerja Terhdap Kinerja Karyawan</w:t>
      </w:r>
      <w:r w:rsidRPr="00AB39F7">
        <w:rPr>
          <w:rFonts w:ascii="Times New Roman" w:hAnsi="Times New Roman" w:cs="Times New Roman"/>
          <w:sz w:val="24"/>
          <w:szCs w:val="24"/>
        </w:rPr>
        <w:t>. Jurnal MSDM.</w:t>
      </w:r>
    </w:p>
    <w:p w14:paraId="30F1E5DA" w14:textId="77777777" w:rsidR="00434A7B" w:rsidRPr="00AB39F7" w:rsidRDefault="00434A7B" w:rsidP="00434A7B">
      <w:pPr>
        <w:spacing w:after="0" w:line="240" w:lineRule="auto"/>
        <w:ind w:firstLine="709"/>
        <w:jc w:val="both"/>
        <w:rPr>
          <w:rFonts w:ascii="Times New Roman" w:hAnsi="Times New Roman" w:cs="Times New Roman"/>
          <w:sz w:val="24"/>
          <w:szCs w:val="24"/>
        </w:rPr>
      </w:pPr>
      <w:r w:rsidRPr="00AB39F7">
        <w:rPr>
          <w:rFonts w:ascii="Times New Roman" w:hAnsi="Times New Roman" w:cs="Times New Roman"/>
          <w:sz w:val="24"/>
          <w:szCs w:val="24"/>
        </w:rPr>
        <w:t xml:space="preserve">[20]Sanusi, Anwar. 2011. </w:t>
      </w:r>
      <w:r w:rsidRPr="00AB39F7">
        <w:rPr>
          <w:rFonts w:ascii="Times New Roman" w:hAnsi="Times New Roman" w:cs="Times New Roman"/>
          <w:i/>
          <w:sz w:val="24"/>
          <w:szCs w:val="24"/>
        </w:rPr>
        <w:t xml:space="preserve">Metode Penelitian </w:t>
      </w:r>
      <w:r w:rsidRPr="00AB39F7">
        <w:rPr>
          <w:rFonts w:ascii="Times New Roman" w:hAnsi="Times New Roman" w:cs="Times New Roman"/>
          <w:sz w:val="24"/>
          <w:szCs w:val="24"/>
        </w:rPr>
        <w:t>: Salemba Empat.</w:t>
      </w:r>
    </w:p>
    <w:p w14:paraId="4B0B997C" w14:textId="77777777" w:rsidR="00434A7B" w:rsidRPr="00AB39F7" w:rsidRDefault="00434A7B" w:rsidP="00434A7B">
      <w:pPr>
        <w:spacing w:after="0" w:line="240" w:lineRule="auto"/>
        <w:ind w:left="1134" w:hanging="425"/>
        <w:jc w:val="both"/>
        <w:rPr>
          <w:rFonts w:ascii="Times New Roman" w:hAnsi="Times New Roman" w:cs="Times New Roman"/>
          <w:sz w:val="24"/>
          <w:szCs w:val="24"/>
        </w:rPr>
      </w:pPr>
      <w:r w:rsidRPr="00AB39F7">
        <w:rPr>
          <w:rFonts w:ascii="Times New Roman" w:hAnsi="Times New Roman" w:cs="Times New Roman"/>
          <w:sz w:val="24"/>
          <w:szCs w:val="24"/>
        </w:rPr>
        <w:t>[21]</w:t>
      </w:r>
      <w:r w:rsidRPr="00AB39F7">
        <w:rPr>
          <w:rFonts w:ascii="Times New Roman" w:hAnsi="Times New Roman" w:cs="Times New Roman"/>
          <w:sz w:val="24"/>
          <w:szCs w:val="24"/>
          <w:lang w:val="sv-SE"/>
        </w:rPr>
        <w:t xml:space="preserve"> Sugiama, Gima. 2008. </w:t>
      </w:r>
      <w:r w:rsidRPr="00AB39F7">
        <w:rPr>
          <w:rFonts w:ascii="Times New Roman" w:hAnsi="Times New Roman" w:cs="Times New Roman"/>
          <w:i/>
          <w:sz w:val="24"/>
          <w:szCs w:val="24"/>
          <w:lang w:val="sv-SE"/>
        </w:rPr>
        <w:t>Metode Riset Bisnis dan Manajemen</w:t>
      </w:r>
      <w:r w:rsidRPr="00AB39F7">
        <w:rPr>
          <w:rFonts w:ascii="Times New Roman" w:hAnsi="Times New Roman" w:cs="Times New Roman"/>
          <w:sz w:val="24"/>
          <w:szCs w:val="24"/>
          <w:lang w:val="sv-SE"/>
        </w:rPr>
        <w:t xml:space="preserve">. </w:t>
      </w:r>
      <w:r w:rsidRPr="00AB39F7">
        <w:rPr>
          <w:rFonts w:ascii="Times New Roman" w:hAnsi="Times New Roman" w:cs="Times New Roman"/>
          <w:sz w:val="24"/>
          <w:szCs w:val="24"/>
          <w:lang w:val="it-IT"/>
        </w:rPr>
        <w:t>Bandung: CV GuardayaIntimarta.</w:t>
      </w:r>
    </w:p>
    <w:p w14:paraId="170C1A38" w14:textId="77777777" w:rsidR="00434A7B" w:rsidRPr="00AB39F7" w:rsidRDefault="00434A7B" w:rsidP="00434A7B">
      <w:pPr>
        <w:spacing w:after="0" w:line="240" w:lineRule="auto"/>
        <w:ind w:left="1134" w:hanging="425"/>
        <w:jc w:val="both"/>
        <w:rPr>
          <w:rFonts w:ascii="Times New Roman" w:hAnsi="Times New Roman" w:cs="Times New Roman"/>
          <w:sz w:val="24"/>
          <w:szCs w:val="24"/>
        </w:rPr>
      </w:pPr>
      <w:r w:rsidRPr="00AB39F7">
        <w:rPr>
          <w:rFonts w:ascii="Times New Roman" w:hAnsi="Times New Roman" w:cs="Times New Roman"/>
          <w:sz w:val="24"/>
          <w:szCs w:val="24"/>
        </w:rPr>
        <w:t xml:space="preserve">[22] Arikunto, Suharsimi. 2010. </w:t>
      </w:r>
      <w:r w:rsidRPr="00AB39F7">
        <w:rPr>
          <w:rFonts w:ascii="Times New Roman" w:hAnsi="Times New Roman" w:cs="Times New Roman"/>
          <w:i/>
          <w:sz w:val="24"/>
          <w:szCs w:val="24"/>
        </w:rPr>
        <w:t xml:space="preserve">Prosedur Penelitian. </w:t>
      </w:r>
      <w:r w:rsidRPr="00AB39F7">
        <w:rPr>
          <w:rFonts w:ascii="Times New Roman" w:hAnsi="Times New Roman" w:cs="Times New Roman"/>
          <w:sz w:val="24"/>
          <w:szCs w:val="24"/>
        </w:rPr>
        <w:t>Edisi revisi. Jakarta :Rineka Cipta.</w:t>
      </w:r>
    </w:p>
    <w:p w14:paraId="46568699" w14:textId="77777777" w:rsidR="00434A7B" w:rsidRPr="00AB39F7" w:rsidRDefault="00434A7B" w:rsidP="00434A7B">
      <w:pPr>
        <w:spacing w:after="0" w:line="240" w:lineRule="auto"/>
        <w:ind w:left="720" w:hanging="11"/>
        <w:jc w:val="both"/>
        <w:rPr>
          <w:rFonts w:ascii="Times New Roman" w:hAnsi="Times New Roman" w:cs="Times New Roman"/>
          <w:sz w:val="24"/>
          <w:szCs w:val="24"/>
        </w:rPr>
      </w:pPr>
      <w:r w:rsidRPr="00AB39F7">
        <w:rPr>
          <w:rFonts w:ascii="Times New Roman" w:hAnsi="Times New Roman" w:cs="Times New Roman"/>
          <w:sz w:val="24"/>
          <w:szCs w:val="24"/>
        </w:rPr>
        <w:t xml:space="preserve">[23] Sugiyono. 2010. </w:t>
      </w:r>
      <w:r w:rsidRPr="00AB39F7">
        <w:rPr>
          <w:rFonts w:ascii="Times New Roman" w:hAnsi="Times New Roman" w:cs="Times New Roman"/>
          <w:i/>
          <w:sz w:val="24"/>
          <w:szCs w:val="24"/>
        </w:rPr>
        <w:t>Metode Penelitian Bisnis.</w:t>
      </w:r>
      <w:r w:rsidRPr="00AB39F7">
        <w:rPr>
          <w:rFonts w:ascii="Times New Roman" w:hAnsi="Times New Roman" w:cs="Times New Roman"/>
          <w:sz w:val="24"/>
          <w:szCs w:val="24"/>
        </w:rPr>
        <w:t xml:space="preserve"> Bandung: Alfabeta.</w:t>
      </w:r>
    </w:p>
    <w:p w14:paraId="00767487" w14:textId="77777777" w:rsidR="00434A7B" w:rsidRPr="00AB39F7" w:rsidRDefault="00434A7B" w:rsidP="00434A7B">
      <w:pPr>
        <w:spacing w:after="0" w:line="240" w:lineRule="auto"/>
        <w:ind w:left="851" w:hanging="142"/>
        <w:jc w:val="both"/>
        <w:rPr>
          <w:rStyle w:val="small"/>
          <w:rFonts w:ascii="Times New Roman" w:hAnsi="Times New Roman" w:cs="Times New Roman"/>
          <w:sz w:val="24"/>
          <w:szCs w:val="24"/>
        </w:rPr>
      </w:pPr>
      <w:r w:rsidRPr="00AB39F7">
        <w:rPr>
          <w:rFonts w:ascii="Times New Roman" w:hAnsi="Times New Roman" w:cs="Times New Roman"/>
          <w:sz w:val="24"/>
          <w:szCs w:val="24"/>
        </w:rPr>
        <w:t>[24]</w:t>
      </w:r>
      <w:r w:rsidRPr="00AB39F7">
        <w:rPr>
          <w:rStyle w:val="small"/>
          <w:rFonts w:ascii="Times New Roman" w:hAnsi="Times New Roman" w:cs="Times New Roman"/>
          <w:sz w:val="24"/>
          <w:szCs w:val="24"/>
        </w:rPr>
        <w:t xml:space="preserve"> Sekaran, U.2006. </w:t>
      </w:r>
      <w:r w:rsidRPr="00AB39F7">
        <w:rPr>
          <w:rStyle w:val="small"/>
          <w:rFonts w:ascii="Times New Roman" w:hAnsi="Times New Roman" w:cs="Times New Roman"/>
          <w:i/>
          <w:sz w:val="24"/>
          <w:szCs w:val="24"/>
        </w:rPr>
        <w:t xml:space="preserve">Metodologi Penelitian Untuk Bisnis. </w:t>
      </w:r>
      <w:r w:rsidRPr="00AB39F7">
        <w:rPr>
          <w:rStyle w:val="small"/>
          <w:rFonts w:ascii="Times New Roman" w:hAnsi="Times New Roman" w:cs="Times New Roman"/>
          <w:sz w:val="24"/>
          <w:szCs w:val="24"/>
        </w:rPr>
        <w:t>Jakarta: Salemba Empat</w:t>
      </w:r>
    </w:p>
    <w:p w14:paraId="5B610375" w14:textId="77777777" w:rsidR="00434A7B" w:rsidRPr="00AB39F7" w:rsidRDefault="00434A7B" w:rsidP="00434A7B">
      <w:pPr>
        <w:spacing w:after="0" w:line="240" w:lineRule="auto"/>
        <w:ind w:left="1134" w:hanging="425"/>
        <w:jc w:val="both"/>
        <w:rPr>
          <w:rFonts w:ascii="Times New Roman" w:hAnsi="Times New Roman" w:cs="Times New Roman"/>
          <w:sz w:val="24"/>
          <w:szCs w:val="24"/>
        </w:rPr>
      </w:pPr>
      <w:r w:rsidRPr="00AB39F7">
        <w:rPr>
          <w:rFonts w:ascii="Times New Roman" w:hAnsi="Times New Roman" w:cs="Times New Roman"/>
          <w:sz w:val="24"/>
          <w:szCs w:val="24"/>
        </w:rPr>
        <w:t xml:space="preserve">[25]Taniredja dan Mustafidah. 2011. </w:t>
      </w:r>
      <w:r w:rsidRPr="00AB39F7">
        <w:rPr>
          <w:rFonts w:ascii="Times New Roman" w:hAnsi="Times New Roman" w:cs="Times New Roman"/>
          <w:i/>
          <w:sz w:val="24"/>
          <w:szCs w:val="24"/>
        </w:rPr>
        <w:t>Penelitian Kuantitatif (Sebuah Pengantar).</w:t>
      </w:r>
      <w:r w:rsidRPr="00AB39F7">
        <w:rPr>
          <w:rFonts w:ascii="Times New Roman" w:hAnsi="Times New Roman" w:cs="Times New Roman"/>
          <w:sz w:val="24"/>
          <w:szCs w:val="24"/>
        </w:rPr>
        <w:t xml:space="preserve"> Bandung: Alfabeta</w:t>
      </w:r>
    </w:p>
    <w:p w14:paraId="33CE83FC" w14:textId="77777777" w:rsidR="00434A7B" w:rsidRPr="00AB39F7" w:rsidRDefault="00434A7B" w:rsidP="00434A7B">
      <w:pPr>
        <w:spacing w:after="0" w:line="240" w:lineRule="auto"/>
        <w:ind w:left="720" w:hanging="11"/>
        <w:jc w:val="both"/>
        <w:rPr>
          <w:rFonts w:ascii="Times New Roman" w:hAnsi="Times New Roman" w:cs="Times New Roman"/>
          <w:sz w:val="24"/>
          <w:szCs w:val="24"/>
        </w:rPr>
      </w:pPr>
      <w:r w:rsidRPr="00AB39F7">
        <w:rPr>
          <w:rFonts w:ascii="Times New Roman" w:hAnsi="Times New Roman" w:cs="Times New Roman"/>
          <w:sz w:val="24"/>
          <w:szCs w:val="24"/>
        </w:rPr>
        <w:t xml:space="preserve">[26] Narbuko dan Achmadi. 2010. </w:t>
      </w:r>
      <w:r w:rsidRPr="00AB39F7">
        <w:rPr>
          <w:rFonts w:ascii="Times New Roman" w:hAnsi="Times New Roman" w:cs="Times New Roman"/>
          <w:i/>
          <w:sz w:val="24"/>
          <w:szCs w:val="24"/>
        </w:rPr>
        <w:t>Metodologi Penelitian</w:t>
      </w:r>
      <w:r w:rsidRPr="00AB39F7">
        <w:rPr>
          <w:rFonts w:ascii="Times New Roman" w:hAnsi="Times New Roman" w:cs="Times New Roman"/>
          <w:sz w:val="24"/>
          <w:szCs w:val="24"/>
        </w:rPr>
        <w:t>, Jakarta: Bumi Aksara.</w:t>
      </w:r>
    </w:p>
    <w:p w14:paraId="14AA2FBE" w14:textId="77777777" w:rsidR="00434A7B" w:rsidRPr="00AB39F7" w:rsidRDefault="00434A7B" w:rsidP="00434A7B">
      <w:pPr>
        <w:spacing w:after="0" w:line="240" w:lineRule="auto"/>
        <w:ind w:left="1134" w:right="1" w:hanging="425"/>
        <w:jc w:val="both"/>
        <w:rPr>
          <w:rFonts w:ascii="Times New Roman" w:hAnsi="Times New Roman" w:cs="Times New Roman"/>
          <w:sz w:val="24"/>
          <w:szCs w:val="24"/>
        </w:rPr>
      </w:pPr>
      <w:r w:rsidRPr="00AB39F7">
        <w:rPr>
          <w:rFonts w:ascii="Times New Roman" w:hAnsi="Times New Roman" w:cs="Times New Roman"/>
          <w:sz w:val="24"/>
          <w:szCs w:val="24"/>
        </w:rPr>
        <w:t xml:space="preserve">[27] Umar, Husein, 2003.  </w:t>
      </w:r>
      <w:r w:rsidRPr="00AB39F7">
        <w:rPr>
          <w:rFonts w:ascii="Times New Roman" w:hAnsi="Times New Roman" w:cs="Times New Roman"/>
          <w:i/>
          <w:sz w:val="24"/>
          <w:szCs w:val="24"/>
        </w:rPr>
        <w:t>Metode Penelitian untuk Skripsi dan Tesis Bisnis</w:t>
      </w:r>
      <w:r w:rsidRPr="00AB39F7">
        <w:rPr>
          <w:rFonts w:ascii="Times New Roman" w:hAnsi="Times New Roman" w:cs="Times New Roman"/>
          <w:sz w:val="24"/>
          <w:szCs w:val="24"/>
        </w:rPr>
        <w:t xml:space="preserve">. PT Raja   Grafindo Persada </w:t>
      </w:r>
    </w:p>
    <w:p w14:paraId="5FF653A7" w14:textId="77777777" w:rsidR="00434A7B" w:rsidRPr="00AB39F7" w:rsidRDefault="00434A7B" w:rsidP="00434A7B">
      <w:pPr>
        <w:spacing w:after="0" w:line="240" w:lineRule="auto"/>
        <w:ind w:left="1134" w:right="1" w:hanging="425"/>
        <w:jc w:val="both"/>
        <w:rPr>
          <w:rFonts w:ascii="Times New Roman" w:hAnsi="Times New Roman" w:cs="Times New Roman"/>
          <w:sz w:val="24"/>
          <w:szCs w:val="24"/>
        </w:rPr>
      </w:pPr>
      <w:r w:rsidRPr="00AB39F7">
        <w:rPr>
          <w:rFonts w:ascii="Times New Roman" w:hAnsi="Times New Roman" w:cs="Times New Roman"/>
          <w:sz w:val="24"/>
          <w:szCs w:val="24"/>
        </w:rPr>
        <w:t xml:space="preserve">[28] Riva’i dan Mulyadi, 2012. </w:t>
      </w:r>
      <w:r w:rsidRPr="00AB39F7">
        <w:rPr>
          <w:rFonts w:ascii="Times New Roman" w:hAnsi="Times New Roman" w:cs="Times New Roman"/>
          <w:i/>
          <w:sz w:val="24"/>
          <w:szCs w:val="24"/>
        </w:rPr>
        <w:t>Kepemimpinan dan Perilaku Organisasi.</w:t>
      </w:r>
      <w:r w:rsidRPr="00AB39F7">
        <w:rPr>
          <w:rFonts w:ascii="Times New Roman" w:hAnsi="Times New Roman" w:cs="Times New Roman"/>
          <w:sz w:val="24"/>
          <w:szCs w:val="24"/>
        </w:rPr>
        <w:t xml:space="preserve"> Edisi Ketiga. Rajawali Pers. PT Raja Grafindo Persada</w:t>
      </w:r>
    </w:p>
    <w:p w14:paraId="07F42063" w14:textId="77777777" w:rsidR="00434A7B" w:rsidRPr="00AB39F7" w:rsidRDefault="00434A7B" w:rsidP="00434A7B">
      <w:pPr>
        <w:spacing w:after="0" w:line="240" w:lineRule="auto"/>
        <w:ind w:left="1134" w:right="1" w:hanging="425"/>
        <w:jc w:val="both"/>
        <w:rPr>
          <w:rFonts w:ascii="Times New Roman" w:hAnsi="Times New Roman" w:cs="Times New Roman"/>
          <w:sz w:val="24"/>
          <w:szCs w:val="24"/>
        </w:rPr>
      </w:pPr>
      <w:r w:rsidRPr="00AB39F7">
        <w:rPr>
          <w:rFonts w:ascii="Times New Roman" w:hAnsi="Times New Roman" w:cs="Times New Roman"/>
          <w:sz w:val="24"/>
          <w:szCs w:val="24"/>
        </w:rPr>
        <w:t xml:space="preserve">[29] Sedarmayanti, 2011. Membangun dan Mengembangkan Kepemimpinan Serta Meningkatkan Kinerja Untuk Meraih Keberhasilan. Penerbit PT. Refika Aditama. </w:t>
      </w:r>
    </w:p>
    <w:p w14:paraId="3B8B2CF6" w14:textId="77777777" w:rsidR="00434A7B" w:rsidRPr="00AB39F7" w:rsidRDefault="00434A7B" w:rsidP="00434A7B">
      <w:pPr>
        <w:spacing w:after="0" w:line="240" w:lineRule="auto"/>
        <w:ind w:right="-283"/>
        <w:jc w:val="both"/>
        <w:rPr>
          <w:rFonts w:ascii="Times New Roman" w:hAnsi="Times New Roman" w:cs="Times New Roman"/>
          <w:sz w:val="24"/>
          <w:szCs w:val="24"/>
        </w:rPr>
      </w:pPr>
    </w:p>
    <w:p w14:paraId="6548BFA4" w14:textId="77777777" w:rsidR="00434A7B" w:rsidRPr="00AB39F7" w:rsidRDefault="00434A7B" w:rsidP="00434A7B">
      <w:pPr>
        <w:pStyle w:val="ListParagraph"/>
        <w:tabs>
          <w:tab w:val="left" w:pos="1260"/>
        </w:tabs>
        <w:ind w:left="1080"/>
        <w:rPr>
          <w:rFonts w:ascii="Times New Roman" w:hAnsi="Times New Roman" w:cs="Times New Roman"/>
          <w:sz w:val="24"/>
          <w:szCs w:val="24"/>
        </w:rPr>
      </w:pPr>
    </w:p>
    <w:sectPr w:rsidR="00434A7B" w:rsidRPr="00AB39F7" w:rsidSect="002149B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1D8957" w14:textId="77777777" w:rsidR="00C436A4" w:rsidRDefault="00C436A4" w:rsidP="00A66480">
      <w:pPr>
        <w:spacing w:after="0" w:line="240" w:lineRule="auto"/>
      </w:pPr>
      <w:r>
        <w:separator/>
      </w:r>
    </w:p>
  </w:endnote>
  <w:endnote w:type="continuationSeparator" w:id="0">
    <w:p w14:paraId="5D7C3264" w14:textId="77777777" w:rsidR="00C436A4" w:rsidRDefault="00C436A4" w:rsidP="00A66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D18B6F" w14:textId="77777777" w:rsidR="00C436A4" w:rsidRDefault="00C436A4" w:rsidP="00A66480">
      <w:pPr>
        <w:spacing w:after="0" w:line="240" w:lineRule="auto"/>
      </w:pPr>
      <w:r>
        <w:separator/>
      </w:r>
    </w:p>
  </w:footnote>
  <w:footnote w:type="continuationSeparator" w:id="0">
    <w:p w14:paraId="556FD3BF" w14:textId="77777777" w:rsidR="00C436A4" w:rsidRDefault="00C436A4" w:rsidP="00A66480">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97168"/>
    <w:multiLevelType w:val="multilevel"/>
    <w:tmpl w:val="BF3C017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D1A4835"/>
    <w:multiLevelType w:val="hybridMultilevel"/>
    <w:tmpl w:val="A7982024"/>
    <w:lvl w:ilvl="0" w:tplc="8556BC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FAA79A4"/>
    <w:multiLevelType w:val="hybridMultilevel"/>
    <w:tmpl w:val="959ACB52"/>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FC2184F"/>
    <w:multiLevelType w:val="hybridMultilevel"/>
    <w:tmpl w:val="BF18A524"/>
    <w:lvl w:ilvl="0" w:tplc="E700A3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9364006"/>
    <w:multiLevelType w:val="multilevel"/>
    <w:tmpl w:val="FC921D78"/>
    <w:lvl w:ilvl="0">
      <w:start w:val="1"/>
      <w:numFmt w:val="upperRoman"/>
      <w:lvlText w:val="%1."/>
      <w:lvlJc w:val="right"/>
      <w:pPr>
        <w:ind w:left="786" w:hanging="360"/>
      </w:pPr>
    </w:lvl>
    <w:lvl w:ilvl="1">
      <w:start w:val="1"/>
      <w:numFmt w:val="decimal"/>
      <w:isLgl/>
      <w:lvlText w:val="%1.%2"/>
      <w:lvlJc w:val="left"/>
      <w:pPr>
        <w:ind w:left="45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nsid w:val="49A461B3"/>
    <w:multiLevelType w:val="hybridMultilevel"/>
    <w:tmpl w:val="A754CC88"/>
    <w:lvl w:ilvl="0" w:tplc="A344037A">
      <w:numFmt w:val="decimal"/>
      <w:lvlText w:val="%1"/>
      <w:lvlJc w:val="left"/>
      <w:pPr>
        <w:ind w:left="6478" w:hanging="2535"/>
      </w:pPr>
      <w:rPr>
        <w:rFonts w:hint="default"/>
      </w:rPr>
    </w:lvl>
    <w:lvl w:ilvl="1" w:tplc="04210019" w:tentative="1">
      <w:start w:val="1"/>
      <w:numFmt w:val="lowerLetter"/>
      <w:lvlText w:val="%2."/>
      <w:lvlJc w:val="left"/>
      <w:pPr>
        <w:ind w:left="5023" w:hanging="360"/>
      </w:pPr>
    </w:lvl>
    <w:lvl w:ilvl="2" w:tplc="0421001B" w:tentative="1">
      <w:start w:val="1"/>
      <w:numFmt w:val="lowerRoman"/>
      <w:lvlText w:val="%3."/>
      <w:lvlJc w:val="right"/>
      <w:pPr>
        <w:ind w:left="5743" w:hanging="180"/>
      </w:pPr>
    </w:lvl>
    <w:lvl w:ilvl="3" w:tplc="0421000F" w:tentative="1">
      <w:start w:val="1"/>
      <w:numFmt w:val="decimal"/>
      <w:lvlText w:val="%4."/>
      <w:lvlJc w:val="left"/>
      <w:pPr>
        <w:ind w:left="6463" w:hanging="360"/>
      </w:pPr>
    </w:lvl>
    <w:lvl w:ilvl="4" w:tplc="04210019" w:tentative="1">
      <w:start w:val="1"/>
      <w:numFmt w:val="lowerLetter"/>
      <w:lvlText w:val="%5."/>
      <w:lvlJc w:val="left"/>
      <w:pPr>
        <w:ind w:left="7183" w:hanging="360"/>
      </w:pPr>
    </w:lvl>
    <w:lvl w:ilvl="5" w:tplc="0421001B" w:tentative="1">
      <w:start w:val="1"/>
      <w:numFmt w:val="lowerRoman"/>
      <w:lvlText w:val="%6."/>
      <w:lvlJc w:val="right"/>
      <w:pPr>
        <w:ind w:left="7903" w:hanging="180"/>
      </w:pPr>
    </w:lvl>
    <w:lvl w:ilvl="6" w:tplc="0421000F" w:tentative="1">
      <w:start w:val="1"/>
      <w:numFmt w:val="decimal"/>
      <w:lvlText w:val="%7."/>
      <w:lvlJc w:val="left"/>
      <w:pPr>
        <w:ind w:left="8623" w:hanging="360"/>
      </w:pPr>
    </w:lvl>
    <w:lvl w:ilvl="7" w:tplc="04210019" w:tentative="1">
      <w:start w:val="1"/>
      <w:numFmt w:val="lowerLetter"/>
      <w:lvlText w:val="%8."/>
      <w:lvlJc w:val="left"/>
      <w:pPr>
        <w:ind w:left="9343" w:hanging="360"/>
      </w:pPr>
    </w:lvl>
    <w:lvl w:ilvl="8" w:tplc="0421001B" w:tentative="1">
      <w:start w:val="1"/>
      <w:numFmt w:val="lowerRoman"/>
      <w:lvlText w:val="%9."/>
      <w:lvlJc w:val="right"/>
      <w:pPr>
        <w:ind w:left="10063" w:hanging="180"/>
      </w:pPr>
    </w:lvl>
  </w:abstractNum>
  <w:abstractNum w:abstractNumId="6">
    <w:nsid w:val="55480248"/>
    <w:multiLevelType w:val="hybridMultilevel"/>
    <w:tmpl w:val="3F8E94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C713825"/>
    <w:multiLevelType w:val="hybridMultilevel"/>
    <w:tmpl w:val="4DEEF768"/>
    <w:lvl w:ilvl="0" w:tplc="04210001">
      <w:start w:val="1"/>
      <w:numFmt w:val="bullet"/>
      <w:lvlText w:val=""/>
      <w:lvlJc w:val="left"/>
      <w:pPr>
        <w:ind w:left="2705" w:hanging="360"/>
      </w:pPr>
      <w:rPr>
        <w:rFonts w:ascii="Symbol" w:hAnsi="Symbol" w:hint="default"/>
      </w:rPr>
    </w:lvl>
    <w:lvl w:ilvl="1" w:tplc="04210003" w:tentative="1">
      <w:start w:val="1"/>
      <w:numFmt w:val="bullet"/>
      <w:lvlText w:val="o"/>
      <w:lvlJc w:val="left"/>
      <w:pPr>
        <w:ind w:left="3425" w:hanging="360"/>
      </w:pPr>
      <w:rPr>
        <w:rFonts w:ascii="Courier New" w:hAnsi="Courier New" w:cs="Courier New" w:hint="default"/>
      </w:rPr>
    </w:lvl>
    <w:lvl w:ilvl="2" w:tplc="04210005" w:tentative="1">
      <w:start w:val="1"/>
      <w:numFmt w:val="bullet"/>
      <w:lvlText w:val=""/>
      <w:lvlJc w:val="left"/>
      <w:pPr>
        <w:ind w:left="4145" w:hanging="360"/>
      </w:pPr>
      <w:rPr>
        <w:rFonts w:ascii="Wingdings" w:hAnsi="Wingdings" w:hint="default"/>
      </w:rPr>
    </w:lvl>
    <w:lvl w:ilvl="3" w:tplc="04210001" w:tentative="1">
      <w:start w:val="1"/>
      <w:numFmt w:val="bullet"/>
      <w:lvlText w:val=""/>
      <w:lvlJc w:val="left"/>
      <w:pPr>
        <w:ind w:left="4865" w:hanging="360"/>
      </w:pPr>
      <w:rPr>
        <w:rFonts w:ascii="Symbol" w:hAnsi="Symbol" w:hint="default"/>
      </w:rPr>
    </w:lvl>
    <w:lvl w:ilvl="4" w:tplc="04210003" w:tentative="1">
      <w:start w:val="1"/>
      <w:numFmt w:val="bullet"/>
      <w:lvlText w:val="o"/>
      <w:lvlJc w:val="left"/>
      <w:pPr>
        <w:ind w:left="5585" w:hanging="360"/>
      </w:pPr>
      <w:rPr>
        <w:rFonts w:ascii="Courier New" w:hAnsi="Courier New" w:cs="Courier New" w:hint="default"/>
      </w:rPr>
    </w:lvl>
    <w:lvl w:ilvl="5" w:tplc="04210005" w:tentative="1">
      <w:start w:val="1"/>
      <w:numFmt w:val="bullet"/>
      <w:lvlText w:val=""/>
      <w:lvlJc w:val="left"/>
      <w:pPr>
        <w:ind w:left="6305" w:hanging="360"/>
      </w:pPr>
      <w:rPr>
        <w:rFonts w:ascii="Wingdings" w:hAnsi="Wingdings" w:hint="default"/>
      </w:rPr>
    </w:lvl>
    <w:lvl w:ilvl="6" w:tplc="04210001" w:tentative="1">
      <w:start w:val="1"/>
      <w:numFmt w:val="bullet"/>
      <w:lvlText w:val=""/>
      <w:lvlJc w:val="left"/>
      <w:pPr>
        <w:ind w:left="7025" w:hanging="360"/>
      </w:pPr>
      <w:rPr>
        <w:rFonts w:ascii="Symbol" w:hAnsi="Symbol" w:hint="default"/>
      </w:rPr>
    </w:lvl>
    <w:lvl w:ilvl="7" w:tplc="04210003" w:tentative="1">
      <w:start w:val="1"/>
      <w:numFmt w:val="bullet"/>
      <w:lvlText w:val="o"/>
      <w:lvlJc w:val="left"/>
      <w:pPr>
        <w:ind w:left="7745" w:hanging="360"/>
      </w:pPr>
      <w:rPr>
        <w:rFonts w:ascii="Courier New" w:hAnsi="Courier New" w:cs="Courier New" w:hint="default"/>
      </w:rPr>
    </w:lvl>
    <w:lvl w:ilvl="8" w:tplc="04210005" w:tentative="1">
      <w:start w:val="1"/>
      <w:numFmt w:val="bullet"/>
      <w:lvlText w:val=""/>
      <w:lvlJc w:val="left"/>
      <w:pPr>
        <w:ind w:left="8465" w:hanging="360"/>
      </w:pPr>
      <w:rPr>
        <w:rFonts w:ascii="Wingdings" w:hAnsi="Wingdings" w:hint="default"/>
      </w:rPr>
    </w:lvl>
  </w:abstractNum>
  <w:abstractNum w:abstractNumId="8">
    <w:nsid w:val="5CF44C57"/>
    <w:multiLevelType w:val="hybridMultilevel"/>
    <w:tmpl w:val="3C20F056"/>
    <w:lvl w:ilvl="0" w:tplc="E5D4B2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DC47A91"/>
    <w:multiLevelType w:val="multilevel"/>
    <w:tmpl w:val="9EEC2C92"/>
    <w:lvl w:ilvl="0">
      <w:start w:val="1"/>
      <w:numFmt w:val="decimal"/>
      <w:lvlText w:val="%1."/>
      <w:lvlJc w:val="lef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5EBA46B9"/>
    <w:multiLevelType w:val="hybridMultilevel"/>
    <w:tmpl w:val="05B08E32"/>
    <w:lvl w:ilvl="0" w:tplc="A35ECD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0C94975"/>
    <w:multiLevelType w:val="hybridMultilevel"/>
    <w:tmpl w:val="A2DC82BC"/>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6AC25BCE"/>
    <w:multiLevelType w:val="hybridMultilevel"/>
    <w:tmpl w:val="5196458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DFC2BED"/>
    <w:multiLevelType w:val="hybridMultilevel"/>
    <w:tmpl w:val="E40E9DC6"/>
    <w:lvl w:ilvl="0" w:tplc="26EE00F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nsid w:val="73D928C2"/>
    <w:multiLevelType w:val="hybridMultilevel"/>
    <w:tmpl w:val="EB34A7C8"/>
    <w:lvl w:ilvl="0" w:tplc="7A929DD2">
      <w:start w:val="1"/>
      <w:numFmt w:val="lowerLetter"/>
      <w:lvlText w:val="%1."/>
      <w:lvlJc w:val="left"/>
      <w:pPr>
        <w:ind w:left="644" w:hanging="360"/>
      </w:pPr>
      <w:rPr>
        <w:rFonts w:hint="default"/>
      </w:rPr>
    </w:lvl>
    <w:lvl w:ilvl="1" w:tplc="04210019" w:tentative="1">
      <w:start w:val="1"/>
      <w:numFmt w:val="lowerLetter"/>
      <w:lvlText w:val="%2."/>
      <w:lvlJc w:val="left"/>
      <w:pPr>
        <w:ind w:left="1539" w:hanging="360"/>
      </w:pPr>
    </w:lvl>
    <w:lvl w:ilvl="2" w:tplc="0421001B" w:tentative="1">
      <w:start w:val="1"/>
      <w:numFmt w:val="lowerRoman"/>
      <w:lvlText w:val="%3."/>
      <w:lvlJc w:val="right"/>
      <w:pPr>
        <w:ind w:left="2259" w:hanging="180"/>
      </w:pPr>
    </w:lvl>
    <w:lvl w:ilvl="3" w:tplc="0421000F" w:tentative="1">
      <w:start w:val="1"/>
      <w:numFmt w:val="decimal"/>
      <w:lvlText w:val="%4."/>
      <w:lvlJc w:val="left"/>
      <w:pPr>
        <w:ind w:left="2979" w:hanging="360"/>
      </w:pPr>
    </w:lvl>
    <w:lvl w:ilvl="4" w:tplc="04210019" w:tentative="1">
      <w:start w:val="1"/>
      <w:numFmt w:val="lowerLetter"/>
      <w:lvlText w:val="%5."/>
      <w:lvlJc w:val="left"/>
      <w:pPr>
        <w:ind w:left="3699" w:hanging="360"/>
      </w:pPr>
    </w:lvl>
    <w:lvl w:ilvl="5" w:tplc="0421001B" w:tentative="1">
      <w:start w:val="1"/>
      <w:numFmt w:val="lowerRoman"/>
      <w:lvlText w:val="%6."/>
      <w:lvlJc w:val="right"/>
      <w:pPr>
        <w:ind w:left="4419" w:hanging="180"/>
      </w:pPr>
    </w:lvl>
    <w:lvl w:ilvl="6" w:tplc="0421000F" w:tentative="1">
      <w:start w:val="1"/>
      <w:numFmt w:val="decimal"/>
      <w:lvlText w:val="%7."/>
      <w:lvlJc w:val="left"/>
      <w:pPr>
        <w:ind w:left="5139" w:hanging="360"/>
      </w:pPr>
    </w:lvl>
    <w:lvl w:ilvl="7" w:tplc="04210019" w:tentative="1">
      <w:start w:val="1"/>
      <w:numFmt w:val="lowerLetter"/>
      <w:lvlText w:val="%8."/>
      <w:lvlJc w:val="left"/>
      <w:pPr>
        <w:ind w:left="5859" w:hanging="360"/>
      </w:pPr>
    </w:lvl>
    <w:lvl w:ilvl="8" w:tplc="0421001B" w:tentative="1">
      <w:start w:val="1"/>
      <w:numFmt w:val="lowerRoman"/>
      <w:lvlText w:val="%9."/>
      <w:lvlJc w:val="right"/>
      <w:pPr>
        <w:ind w:left="6579" w:hanging="180"/>
      </w:pPr>
    </w:lvl>
  </w:abstractNum>
  <w:abstractNum w:abstractNumId="15">
    <w:nsid w:val="74303551"/>
    <w:multiLevelType w:val="multilevel"/>
    <w:tmpl w:val="67F6BDA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nsid w:val="745B24C4"/>
    <w:multiLevelType w:val="hybridMultilevel"/>
    <w:tmpl w:val="5D249FA2"/>
    <w:lvl w:ilvl="0" w:tplc="04210001">
      <w:start w:val="1"/>
      <w:numFmt w:val="bullet"/>
      <w:lvlText w:val=""/>
      <w:lvlJc w:val="left"/>
      <w:pPr>
        <w:ind w:left="2705" w:hanging="360"/>
      </w:pPr>
      <w:rPr>
        <w:rFonts w:ascii="Symbol" w:hAnsi="Symbol" w:hint="default"/>
      </w:rPr>
    </w:lvl>
    <w:lvl w:ilvl="1" w:tplc="04210003" w:tentative="1">
      <w:start w:val="1"/>
      <w:numFmt w:val="bullet"/>
      <w:lvlText w:val="o"/>
      <w:lvlJc w:val="left"/>
      <w:pPr>
        <w:ind w:left="3425" w:hanging="360"/>
      </w:pPr>
      <w:rPr>
        <w:rFonts w:ascii="Courier New" w:hAnsi="Courier New" w:cs="Courier New" w:hint="default"/>
      </w:rPr>
    </w:lvl>
    <w:lvl w:ilvl="2" w:tplc="04210005" w:tentative="1">
      <w:start w:val="1"/>
      <w:numFmt w:val="bullet"/>
      <w:lvlText w:val=""/>
      <w:lvlJc w:val="left"/>
      <w:pPr>
        <w:ind w:left="4145" w:hanging="360"/>
      </w:pPr>
      <w:rPr>
        <w:rFonts w:ascii="Wingdings" w:hAnsi="Wingdings" w:hint="default"/>
      </w:rPr>
    </w:lvl>
    <w:lvl w:ilvl="3" w:tplc="04210001" w:tentative="1">
      <w:start w:val="1"/>
      <w:numFmt w:val="bullet"/>
      <w:lvlText w:val=""/>
      <w:lvlJc w:val="left"/>
      <w:pPr>
        <w:ind w:left="4865" w:hanging="360"/>
      </w:pPr>
      <w:rPr>
        <w:rFonts w:ascii="Symbol" w:hAnsi="Symbol" w:hint="default"/>
      </w:rPr>
    </w:lvl>
    <w:lvl w:ilvl="4" w:tplc="04210003" w:tentative="1">
      <w:start w:val="1"/>
      <w:numFmt w:val="bullet"/>
      <w:lvlText w:val="o"/>
      <w:lvlJc w:val="left"/>
      <w:pPr>
        <w:ind w:left="5585" w:hanging="360"/>
      </w:pPr>
      <w:rPr>
        <w:rFonts w:ascii="Courier New" w:hAnsi="Courier New" w:cs="Courier New" w:hint="default"/>
      </w:rPr>
    </w:lvl>
    <w:lvl w:ilvl="5" w:tplc="04210005" w:tentative="1">
      <w:start w:val="1"/>
      <w:numFmt w:val="bullet"/>
      <w:lvlText w:val=""/>
      <w:lvlJc w:val="left"/>
      <w:pPr>
        <w:ind w:left="6305" w:hanging="360"/>
      </w:pPr>
      <w:rPr>
        <w:rFonts w:ascii="Wingdings" w:hAnsi="Wingdings" w:hint="default"/>
      </w:rPr>
    </w:lvl>
    <w:lvl w:ilvl="6" w:tplc="04210001" w:tentative="1">
      <w:start w:val="1"/>
      <w:numFmt w:val="bullet"/>
      <w:lvlText w:val=""/>
      <w:lvlJc w:val="left"/>
      <w:pPr>
        <w:ind w:left="7025" w:hanging="360"/>
      </w:pPr>
      <w:rPr>
        <w:rFonts w:ascii="Symbol" w:hAnsi="Symbol" w:hint="default"/>
      </w:rPr>
    </w:lvl>
    <w:lvl w:ilvl="7" w:tplc="04210003" w:tentative="1">
      <w:start w:val="1"/>
      <w:numFmt w:val="bullet"/>
      <w:lvlText w:val="o"/>
      <w:lvlJc w:val="left"/>
      <w:pPr>
        <w:ind w:left="7745" w:hanging="360"/>
      </w:pPr>
      <w:rPr>
        <w:rFonts w:ascii="Courier New" w:hAnsi="Courier New" w:cs="Courier New" w:hint="default"/>
      </w:rPr>
    </w:lvl>
    <w:lvl w:ilvl="8" w:tplc="04210005" w:tentative="1">
      <w:start w:val="1"/>
      <w:numFmt w:val="bullet"/>
      <w:lvlText w:val=""/>
      <w:lvlJc w:val="left"/>
      <w:pPr>
        <w:ind w:left="8465" w:hanging="360"/>
      </w:pPr>
      <w:rPr>
        <w:rFonts w:ascii="Wingdings" w:hAnsi="Wingdings" w:hint="default"/>
      </w:rPr>
    </w:lvl>
  </w:abstractNum>
  <w:num w:numId="1">
    <w:abstractNumId w:val="4"/>
  </w:num>
  <w:num w:numId="2">
    <w:abstractNumId w:val="0"/>
  </w:num>
  <w:num w:numId="3">
    <w:abstractNumId w:val="12"/>
  </w:num>
  <w:num w:numId="4">
    <w:abstractNumId w:val="16"/>
  </w:num>
  <w:num w:numId="5">
    <w:abstractNumId w:val="7"/>
  </w:num>
  <w:num w:numId="6">
    <w:abstractNumId w:val="9"/>
  </w:num>
  <w:num w:numId="7">
    <w:abstractNumId w:val="13"/>
  </w:num>
  <w:num w:numId="8">
    <w:abstractNumId w:val="11"/>
  </w:num>
  <w:num w:numId="9">
    <w:abstractNumId w:val="14"/>
  </w:num>
  <w:num w:numId="10">
    <w:abstractNumId w:val="2"/>
  </w:num>
  <w:num w:numId="11">
    <w:abstractNumId w:val="3"/>
  </w:num>
  <w:num w:numId="12">
    <w:abstractNumId w:val="15"/>
  </w:num>
  <w:num w:numId="13">
    <w:abstractNumId w:val="8"/>
  </w:num>
  <w:num w:numId="14">
    <w:abstractNumId w:val="6"/>
  </w:num>
  <w:num w:numId="15">
    <w:abstractNumId w:val="5"/>
  </w:num>
  <w:num w:numId="16">
    <w:abstractNumId w:val="1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6BD"/>
    <w:rsid w:val="00010B9C"/>
    <w:rsid w:val="00042460"/>
    <w:rsid w:val="00076161"/>
    <w:rsid w:val="000A30BC"/>
    <w:rsid w:val="000A7BFE"/>
    <w:rsid w:val="001138D1"/>
    <w:rsid w:val="0013409C"/>
    <w:rsid w:val="00175BED"/>
    <w:rsid w:val="00210C60"/>
    <w:rsid w:val="0021234A"/>
    <w:rsid w:val="002149B0"/>
    <w:rsid w:val="0024071D"/>
    <w:rsid w:val="00243C7B"/>
    <w:rsid w:val="002566DA"/>
    <w:rsid w:val="00256B1C"/>
    <w:rsid w:val="00277829"/>
    <w:rsid w:val="002829BF"/>
    <w:rsid w:val="00286816"/>
    <w:rsid w:val="002A032F"/>
    <w:rsid w:val="00345F3D"/>
    <w:rsid w:val="00364E17"/>
    <w:rsid w:val="00376CE1"/>
    <w:rsid w:val="003B3796"/>
    <w:rsid w:val="003D3330"/>
    <w:rsid w:val="003D6F1D"/>
    <w:rsid w:val="00434A7B"/>
    <w:rsid w:val="00454D2A"/>
    <w:rsid w:val="00471F84"/>
    <w:rsid w:val="004856A7"/>
    <w:rsid w:val="004A41A8"/>
    <w:rsid w:val="004A503B"/>
    <w:rsid w:val="004B18AD"/>
    <w:rsid w:val="004D50D5"/>
    <w:rsid w:val="004E2072"/>
    <w:rsid w:val="0051391E"/>
    <w:rsid w:val="00517531"/>
    <w:rsid w:val="00526750"/>
    <w:rsid w:val="00533F16"/>
    <w:rsid w:val="00541318"/>
    <w:rsid w:val="0054391D"/>
    <w:rsid w:val="005B10E6"/>
    <w:rsid w:val="00603E19"/>
    <w:rsid w:val="0063355B"/>
    <w:rsid w:val="00652E66"/>
    <w:rsid w:val="00685CE2"/>
    <w:rsid w:val="006E2EE3"/>
    <w:rsid w:val="00705BAC"/>
    <w:rsid w:val="00785FA1"/>
    <w:rsid w:val="007C10C2"/>
    <w:rsid w:val="007D5E26"/>
    <w:rsid w:val="007D6842"/>
    <w:rsid w:val="007E337C"/>
    <w:rsid w:val="007F37DA"/>
    <w:rsid w:val="007F60A1"/>
    <w:rsid w:val="007F6A4E"/>
    <w:rsid w:val="008750B3"/>
    <w:rsid w:val="00883B23"/>
    <w:rsid w:val="008C03A8"/>
    <w:rsid w:val="008D383D"/>
    <w:rsid w:val="008F7085"/>
    <w:rsid w:val="00925C5A"/>
    <w:rsid w:val="00932EA7"/>
    <w:rsid w:val="00973715"/>
    <w:rsid w:val="009A4F0E"/>
    <w:rsid w:val="009B7B78"/>
    <w:rsid w:val="009D26D6"/>
    <w:rsid w:val="00A16C29"/>
    <w:rsid w:val="00A66480"/>
    <w:rsid w:val="00AA356E"/>
    <w:rsid w:val="00AB218D"/>
    <w:rsid w:val="00AB39F7"/>
    <w:rsid w:val="00AC2C8E"/>
    <w:rsid w:val="00B40F0B"/>
    <w:rsid w:val="00B71A81"/>
    <w:rsid w:val="00B95446"/>
    <w:rsid w:val="00BC3908"/>
    <w:rsid w:val="00BF00BF"/>
    <w:rsid w:val="00BF63AC"/>
    <w:rsid w:val="00C16A8B"/>
    <w:rsid w:val="00C36A61"/>
    <w:rsid w:val="00C436A4"/>
    <w:rsid w:val="00CD239B"/>
    <w:rsid w:val="00CE6BEB"/>
    <w:rsid w:val="00D22AF2"/>
    <w:rsid w:val="00D256BD"/>
    <w:rsid w:val="00D46012"/>
    <w:rsid w:val="00DA56DC"/>
    <w:rsid w:val="00DC5BC9"/>
    <w:rsid w:val="00DF56D4"/>
    <w:rsid w:val="00E41FE0"/>
    <w:rsid w:val="00EA518B"/>
    <w:rsid w:val="00EA6AA7"/>
    <w:rsid w:val="00EE1351"/>
    <w:rsid w:val="00EF16E4"/>
    <w:rsid w:val="00EF6700"/>
    <w:rsid w:val="00F02DB9"/>
    <w:rsid w:val="00F4624A"/>
    <w:rsid w:val="00F504F7"/>
    <w:rsid w:val="00F85CD7"/>
    <w:rsid w:val="00FA3B8E"/>
    <w:rsid w:val="00FC7192"/>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C3D1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49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6BD"/>
    <w:pPr>
      <w:ind w:left="720"/>
      <w:contextualSpacing/>
    </w:pPr>
  </w:style>
  <w:style w:type="paragraph" w:styleId="Header">
    <w:name w:val="header"/>
    <w:basedOn w:val="Normal"/>
    <w:link w:val="HeaderChar"/>
    <w:uiPriority w:val="99"/>
    <w:unhideWhenUsed/>
    <w:rsid w:val="00A664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480"/>
  </w:style>
  <w:style w:type="paragraph" w:styleId="Footer">
    <w:name w:val="footer"/>
    <w:basedOn w:val="Normal"/>
    <w:link w:val="FooterChar"/>
    <w:uiPriority w:val="99"/>
    <w:unhideWhenUsed/>
    <w:rsid w:val="00A664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6480"/>
  </w:style>
  <w:style w:type="paragraph" w:styleId="NoSpacing">
    <w:name w:val="No Spacing"/>
    <w:link w:val="NoSpacingChar"/>
    <w:uiPriority w:val="1"/>
    <w:qFormat/>
    <w:rsid w:val="007D5E26"/>
    <w:pPr>
      <w:spacing w:after="0" w:line="240" w:lineRule="auto"/>
    </w:pPr>
    <w:rPr>
      <w:rFonts w:ascii="Times New Roman" w:eastAsia="Times New Roman" w:hAnsi="Times New Roman" w:cs="Times New Roman"/>
      <w:sz w:val="24"/>
      <w:szCs w:val="20"/>
      <w:lang w:val="id-ID" w:eastAsia="id-ID"/>
    </w:rPr>
  </w:style>
  <w:style w:type="character" w:customStyle="1" w:styleId="NoSpacingChar">
    <w:name w:val="No Spacing Char"/>
    <w:link w:val="NoSpacing"/>
    <w:uiPriority w:val="1"/>
    <w:rsid w:val="007D5E26"/>
    <w:rPr>
      <w:rFonts w:ascii="Times New Roman" w:eastAsia="Times New Roman" w:hAnsi="Times New Roman" w:cs="Times New Roman"/>
      <w:sz w:val="24"/>
      <w:szCs w:val="20"/>
      <w:lang w:val="id-ID" w:eastAsia="id-ID"/>
    </w:rPr>
  </w:style>
  <w:style w:type="character" w:customStyle="1" w:styleId="small">
    <w:name w:val="small"/>
    <w:basedOn w:val="DefaultParagraphFont"/>
    <w:rsid w:val="00434A7B"/>
  </w:style>
  <w:style w:type="paragraph" w:styleId="BalloonText">
    <w:name w:val="Balloon Text"/>
    <w:basedOn w:val="Normal"/>
    <w:link w:val="BalloonTextChar"/>
    <w:uiPriority w:val="99"/>
    <w:semiHidden/>
    <w:unhideWhenUsed/>
    <w:rsid w:val="00AB39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9F7"/>
    <w:rPr>
      <w:rFonts w:ascii="Tahoma" w:hAnsi="Tahoma" w:cs="Tahoma"/>
      <w:sz w:val="16"/>
      <w:szCs w:val="16"/>
    </w:rPr>
  </w:style>
  <w:style w:type="character" w:styleId="Hyperlink">
    <w:name w:val="Hyperlink"/>
    <w:basedOn w:val="DefaultParagraphFont"/>
    <w:uiPriority w:val="99"/>
    <w:unhideWhenUsed/>
    <w:rsid w:val="002778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hastutisri.99@gmail.com" TargetMode="External"/><Relationship Id="rId8" Type="http://schemas.openxmlformats.org/officeDocument/2006/relationships/hyperlink" Target="mailto:yuddynh@ymail.com" TargetMode="Externa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13</Pages>
  <Words>4463</Words>
  <Characters>25443</Characters>
  <Application>Microsoft Macintosh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Fauzan</dc:creator>
  <cp:keywords/>
  <dc:description/>
  <cp:lastModifiedBy>Tania Adialita</cp:lastModifiedBy>
  <cp:revision>15</cp:revision>
  <dcterms:created xsi:type="dcterms:W3CDTF">2017-06-27T00:45:00Z</dcterms:created>
  <dcterms:modified xsi:type="dcterms:W3CDTF">2017-06-27T01:10:00Z</dcterms:modified>
</cp:coreProperties>
</file>